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710"/>
        <w:gridCol w:w="3216"/>
        <w:gridCol w:w="3917"/>
        <w:gridCol w:w="1286"/>
        <w:gridCol w:w="1651"/>
      </w:tblGrid>
      <w:tr>
        <w:trPr>
          <w:trHeight w:val="163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28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Nazwa«adies jednostka scrawozda-ACzej</w:t>
            </w:r>
          </w:p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28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Burmistrz Gminy Osieczna</w:t>
            </w:r>
          </w:p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28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ul Powstańców Wlkp 6</w:t>
              <w:br/>
              <w:t>64-113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102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Wyciąg z danych zawartych w</w:t>
              <w:br/>
              <w:t>załączniku ‘Informacja dodatkowa*</w:t>
            </w:r>
          </w:p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sporządzony na dzień</w:t>
            </w:r>
          </w:p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31-12-2025 r.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22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Reg onaha izba Obrachunkowa w</w:t>
              <w:br/>
              <w:t>Poznaniu</w:t>
            </w:r>
          </w:p>
        </w:tc>
      </w:tr>
      <w:tr>
        <w:trPr>
          <w:trHeight w:val="84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411050741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781" w:h="5424" w:wrap="none" w:hAnchor="page" w:x="661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right"/>
              <w:rPr>
                <w:sz w:val="78"/>
                <w:szCs w:val="7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4FD1A16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78"/>
                <w:szCs w:val="78"/>
                <w:shd w:val="clear" w:color="auto" w:fill="auto"/>
                <w:lang w:val="pl-PL" w:eastAsia="pl-PL" w:bidi="pl-PL"/>
              </w:rPr>
              <w:t>u im mi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55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36CC109DF</w:t>
              <w:br/>
              <w:t>iiiiiiiinniDiiiii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Dodatkowe Informacje i objaśnienia obejmują w szczególności: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781" w:h="5424" w:wrap="none" w:hAnchor="page" w:x="66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Kwota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odpisu aktualizującego należności finansowe z tytułu pożyczek idzelonych ze środków budżetu JSI</w:t>
              <w:br/>
              <w:t>utworzonego na podstawę art 35b ust. 1 ustawy o rachunkowości - ujęta w poz 1.7 Informaą. dodatkowe,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kwotę zotewązań w sytuacji gdy jednostka kwaifikuje umowy leasingu zgodne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przepsami podatkowymi</w:t>
              <w:br/>
              <w:t>(leasing operacyjny), a według przepisów o rachunkowość byłby to leasing finansowy lub zwrotny z</w:t>
              <w:br/>
              <w:t>podziałem na kwotę zobowiązań z tytułu leasingu finansowego lub leasingu zwrotnego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1 10 1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kwota zobowiązań z tytułu leasingu fransowpgo wykazana w pozycji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002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1 102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Łączną k.wota zobowiązań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tytułu leasingu zwrotnego wykazana w pozycji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002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1 12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zobowiązań warunkowych w tym tówr.ez udzielonych przez jednostkę gwa'anqi i poręczeń</w:t>
              <w:br/>
              <w:t>także wekslowych, mewykazanych w bdansie, ze wskazanem zobowiązań zabezpieczonych na majątku</w:t>
              <w:br/>
              <w:t>jednostki &lt;xaz charakteru i formy tych zabezpeczeń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81" w:h="5424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0 02</w:t>
            </w:r>
          </w:p>
        </w:tc>
      </w:tr>
    </w:tbl>
    <w:p>
      <w:pPr>
        <w:framePr w:w="10781" w:h="5424" w:wrap="none" w:hAnchor="page" w:x="661" w:y="1"/>
        <w:widowControl w:val="0"/>
        <w:spacing w:line="1" w:lineRule="exact"/>
      </w:pPr>
    </w:p>
    <w:p>
      <w:pPr>
        <w:pStyle w:val="Style10"/>
        <w:keepNext w:val="0"/>
        <w:keepLines w:val="0"/>
        <w:framePr w:w="5530" w:h="278" w:wrap="none" w:hAnchor="page" w:x="805" w:y="12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pStyle w:val="Style12"/>
        <w:keepNext w:val="0"/>
        <w:keepLines w:val="0"/>
        <w:framePr w:w="1498" w:h="259" w:wrap="none" w:hAnchor="page" w:x="1698" w:y="13662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Oogna KaZmicrcr*'</w:t>
      </w:r>
    </w:p>
    <w:p>
      <w:pPr>
        <w:pStyle w:val="Style12"/>
        <w:keepNext w:val="0"/>
        <w:keepLines w:val="0"/>
        <w:framePr w:w="1258" w:h="384" w:wrap="none" w:hAnchor="page" w:x="5288" w:y="13681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2226 04 20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’0» "iłn Czrc</w:t>
      </w:r>
    </w:p>
    <w:p>
      <w:pPr>
        <w:pStyle w:val="Style12"/>
        <w:keepNext w:val="0"/>
        <w:keepLines w:val="0"/>
        <w:framePr w:w="1498" w:h="240" w:wrap="none" w:hAnchor="page" w:x="8600" w:y="1359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S'JWC-Ti' KOSITjIskl</w:t>
      </w:r>
    </w:p>
    <w:p>
      <w:pPr>
        <w:pStyle w:val="Style12"/>
        <w:keepNext w:val="0"/>
        <w:keepLines w:val="0"/>
        <w:framePr w:w="576" w:h="202" w:wrap="none" w:hAnchor="page" w:x="757" w:y="147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BeSTa</w:t>
      </w:r>
    </w:p>
    <w:p>
      <w:pPr>
        <w:pStyle w:val="Style12"/>
        <w:keepNext w:val="0"/>
        <w:keepLines w:val="0"/>
        <w:framePr w:w="922" w:h="211" w:wrap="none" w:hAnchor="page" w:x="10184" w:y="147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Strona 1 z 2</w:t>
      </w:r>
    </w:p>
    <w:p>
      <w:pPr>
        <w:pStyle w:val="Style12"/>
        <w:keepNext w:val="0"/>
        <w:keepLines w:val="0"/>
        <w:framePr w:w="5770" w:h="518" w:wrap="none" w:hAnchor="page" w:x="2898" w:y="1498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4FD1At636CC109DF</w:t>
      </w:r>
    </w:p>
    <w:p>
      <w:pPr>
        <w:pStyle w:val="Style12"/>
        <w:keepNext w:val="0"/>
        <w:keepLines w:val="0"/>
        <w:framePr w:w="5770" w:h="518" w:wrap="none" w:hAnchor="page" w:x="2898" w:y="149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Kcpia z dokumertu pcdpsancgo elektronicznie wygene'owana dc a 2026 04 20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90" w:right="459" w:bottom="490" w:left="660" w:header="62" w:footer="62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072" w:right="1034" w:bottom="1227" w:left="75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8650" w:h="250" w:wrap="none" w:vAnchor="text" w:hAnchor="page" w:x="1229" w:y="21"/>
        <w:widowControl w:val="0"/>
        <w:pBdr>
          <w:top w:val="single" w:sz="4" w:space="0" w:color="auto"/>
        </w:pBdr>
        <w:shd w:val="clear" w:color="auto" w:fill="auto"/>
        <w:tabs>
          <w:tab w:pos="2966" w:val="left"/>
          <w:tab w:pos="766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Symbol</w:t>
        <w:tab/>
        <w:t>Wyszczególnienie</w:t>
        <w:tab/>
        <w:t>Uwaga JST</w:t>
      </w:r>
    </w:p>
    <w:p>
      <w:pPr>
        <w:pStyle w:val="Style10"/>
        <w:keepNext w:val="0"/>
        <w:keepLines w:val="0"/>
        <w:framePr w:w="5501" w:h="278" w:wrap="none" w:vAnchor="text" w:hAnchor="page" w:x="758" w:y="12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pStyle w:val="Style21"/>
        <w:keepNext w:val="0"/>
        <w:keepLines w:val="0"/>
        <w:framePr w:w="1488" w:h="461" w:wrap="none" w:vAnchor="text" w:hAnchor="page" w:x="1709" w:y="13105"/>
        <w:widowControl w:val="0"/>
        <w:shd w:val="clear" w:color="auto" w:fill="auto"/>
        <w:bidi w:val="0"/>
        <w:spacing w:before="0" w:after="0" w:line="307" w:lineRule="auto"/>
        <w:ind w:left="560" w:right="0" w:hanging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KaZmerczak</w:t>
        <w:br/>
        <w:t>kŁeęcw/i</w:t>
      </w:r>
    </w:p>
    <w:p>
      <w:pPr>
        <w:pStyle w:val="Style21"/>
        <w:keepNext w:val="0"/>
        <w:keepLines w:val="0"/>
        <w:framePr w:w="1248" w:h="413" w:wrap="none" w:vAnchor="text" w:hAnchor="page" w:x="5241" w:y="13095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86" w:lineRule="auto"/>
        <w:ind w:left="0" w:right="0" w:firstLine="0"/>
        <w:jc w:val="center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u w:val="single"/>
          <w:shd w:val="clear" w:color="auto" w:fill="auto"/>
          <w:lang w:val="pl-PL" w:eastAsia="pl-PL" w:bidi="pl-PL"/>
        </w:rPr>
        <w:t>2035 C4 20</w:t>
        <w:br/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rc». nei CO er</w:t>
      </w:r>
    </w:p>
    <w:p>
      <w:pPr>
        <w:pStyle w:val="Style12"/>
        <w:keepNext w:val="0"/>
        <w:keepLines w:val="0"/>
        <w:framePr w:w="1546" w:h="480" w:wrap="none" w:vAnchor="text" w:hAnchor="page" w:x="8573" w:y="1303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Kosmalskr</w:t>
      </w:r>
    </w:p>
    <w:p>
      <w:pPr>
        <w:pStyle w:val="Style21"/>
        <w:keepNext w:val="0"/>
        <w:keepLines w:val="0"/>
        <w:framePr w:w="1546" w:h="480" w:wrap="none" w:vAnchor="text" w:hAnchor="page" w:x="8573" w:y="13038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|k»ertwik jednosOul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pl-PL" w:eastAsia="pl-PL" w:bidi="pl-PL"/>
        </w:rPr>
        <w:t>-</w:t>
      </w:r>
    </w:p>
    <w:p>
      <w:pPr>
        <w:pStyle w:val="Style12"/>
        <w:keepNext w:val="0"/>
        <w:keepLines w:val="0"/>
        <w:framePr w:w="566" w:h="192" w:wrap="none" w:vAnchor="text" w:hAnchor="page" w:x="768" w:y="142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P-cSTa</w:t>
      </w:r>
    </w:p>
    <w:p>
      <w:pPr>
        <w:pStyle w:val="Style12"/>
        <w:keepNext w:val="0"/>
        <w:keepLines w:val="0"/>
        <w:framePr w:w="5731" w:h="634" w:wrap="none" w:vAnchor="text" w:hAnchor="page" w:x="3187" w:y="14209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4FD1Al636CC1C9Dr</w:t>
      </w:r>
    </w:p>
    <w:p>
      <w:pPr>
        <w:pStyle w:val="Style12"/>
        <w:keepNext w:val="0"/>
        <w:keepLines w:val="0"/>
        <w:framePr w:w="5731" w:h="634" w:wrap="none" w:vAnchor="text" w:hAnchor="page" w:x="3187" w:y="14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Kopia z dokumentu podpisanego elektronicznie wygenerowana dnia 2026 CM 20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2" w:right="1034" w:bottom="1227" w:left="75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80" w:after="380" w:line="240" w:lineRule="auto"/>
        <w:ind w:left="0" w:right="0" w:firstLine="0"/>
        <w:jc w:val="center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Informacja dodatkowa</w:t>
      </w:r>
    </w:p>
    <w:tbl>
      <w:tblPr>
        <w:tblOverlap w:val="never"/>
        <w:jc w:val="center"/>
        <w:tblLayout w:type="fixed"/>
      </w:tblPr>
      <w:tblGrid>
        <w:gridCol w:w="614"/>
        <w:gridCol w:w="9514"/>
      </w:tblGrid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\3 prowadzenie do sprawozdania finansowego. obejmuje w szczególności: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nazwę jednostki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Osieczna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siedzibę jednostki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Osieczna zsiedzibą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Urzędzie Gminy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.idlCs jednostki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ni, l’on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5/iwcósr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Wielkopolskich 6. 61-U3 Osieczna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podstawowy przedmiot działalności jednostki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Zadania własne i zlecone gminy wynikające z uitawy o samorządzie gminnych oraz innych ustań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wskazanie okesu objętego sprawozdaniem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ml 01-01-2025 r. do 51-12-2025 r.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wskazanie. Ze sprawozdanie finansowe zawiera dane łączne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620" w:right="0" w:firstLine="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Informacja sporządzeń a na podstaw ie jednostkowych informacjijednostek budżetowych</w:t>
              <w:br/>
              <w:t>f8 jednostek/ oraz informacji Urzędu Gminy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omówienie przyjętych zasad łpolits ki) rachunkowości, ss tym metod wyceny aktywów i pasywów (także amortyzacji)</w:t>
            </w:r>
          </w:p>
        </w:tc>
      </w:tr>
      <w:tr>
        <w:trPr>
          <w:trHeight w:val="6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697" w:val="left"/>
              </w:tabs>
              <w:bidi w:val="0"/>
              <w:spacing w:before="0" w:after="0" w:line="334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 Pozostałe środki trwale to środki trw ule o » artaici nic przekraczającej wielkości ustalonej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783" w:val="left"/>
              </w:tabs>
              <w:bidi w:val="0"/>
              <w:spacing w:before="0" w:after="0" w:line="334" w:lineRule="auto"/>
              <w:ind w:left="620" w:right="0" w:firstLine="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przepisach o podatku dochodowy m od osób prawnych. dla których odpisy amortyzacyjne są uznawane za</w:t>
              <w:br/>
              <w:t>koszt uzyskania przychodu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n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100 li ich wo&lt;rości </w:t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miesiącu oddania do użytkowania.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620" w:right="0" w:firstLine="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 Pozostałe środki trw ale określone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pkt I oraz meble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 &lt;Ąw urn Ari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kladziny), odzież i umundurowanie, sprzęt</w:t>
              <w:br/>
              <w:t>komputerowy umarza się jednorazowo 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n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całości zalicza się w koszty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momencie przyjęcia do eksploatacji</w:t>
              <w:br/>
              <w:t>5 H artidć początkowa środków trwałych i doły chczas dokonane odpisy umorzeniowe podlegają aktualizacji</w:t>
              <w:br/>
              <w:t>wyceny zgodnie z zasadami określony mi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odrębny eh przepisach, a wy niki aktualizacji są odnoszone na</w:t>
              <w:br/>
              <w:t>fundusz.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35" w:val="left"/>
              </w:tabs>
              <w:bidi w:val="0"/>
              <w:spacing w:before="0" w:after="0" w:line="334" w:lineRule="auto"/>
              <w:ind w:left="620" w:right="0" w:firstLine="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 Środki miale oraz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anośei niematerialne i pnnine umarza się i amortyzuje przy zastosowaniu staw ek</w:t>
              <w:br/>
              <w:t>określonych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przepisach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podatku dochidowy m od osób prawnych jednorazowa za okres całego roku na</w:t>
              <w:br/>
              <w:t>dzień i! grudnia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35" w:val="left"/>
              </w:tabs>
              <w:bidi w:val="0"/>
              <w:spacing w:before="0" w:after="0" w:line="334" w:lineRule="auto"/>
              <w:ind w:left="620" w:right="0" w:firstLine="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 Sowo przyjęte środki trwale oraz wartości niematerialne i prawne umarza się i amortyzuje począwszy od</w:t>
              <w:br/>
              <w:t>następnego miesiąca po miesiącu.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i&lt;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kiórym przy jęto do używania.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35" w:val="left"/>
              </w:tabs>
              <w:bidi w:val="0"/>
              <w:spacing w:before="0" w:after="0" w:line="334" w:lineRule="auto"/>
              <w:ind w:left="620" w:right="0" w:firstLine="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Rzeczow e składniki majątku obrotowego wycenia się na dzień bilansowy według ich wartości wynikającej z</w:t>
              <w:br/>
              <w:t>ewidencji.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620" w:right="0" w:firstLine="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Materiały i towary wycenia się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»r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cenach zakupu, przyjmując ceny poszczególnych aktywów, które jednostka</w:t>
              <w:br/>
              <w:t>nabyła najjuiżniej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620" w:right="0" w:firstLine="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Opłacane z góry : prenumeraty, wszelkie abonamenty, ubezpieczenia majątkowe i inne nie podlegają</w:t>
              <w:br/>
              <w:t>rozliczeniom czasie za pośrednictwem rozliczeń między okresowy ch kosztów, księguje się je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</w:t>
              <w:br/>
              <w:t>miesiąca.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s»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którym zastał poniesiony dam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datek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informacje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Aic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występuje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95"/>
        <w:gridCol w:w="9456"/>
      </w:tblGrid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Dodatkowe informacje i objaśnienia obejmują w szczegółnaści: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szczegółowy zakres zmian wartości gnip rodzajowych środków trwałych. wartości niematerialnych i prawnych,</w:t>
              <w:br/>
              <w:t>zawierający stan tych aktywów na początek roku obrotowego, zwiększenia i zmniejszenia z tytułu: aktualizacji wartości,</w:t>
              <w:br/>
              <w:t>nabycia. rozchodu, przemieszczenia wewnętrznego oraz stan końcowy, a dla majątku amortyzowanego - podobne</w:t>
              <w:br/>
              <w:t>przedstawienie stanów i tytułów zmian dotychczasowej amortyzacji lub umorzenia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919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»' nm raAzerre </w:t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hj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Łzrono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/ r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nr 2</w:t>
              <w:tab/>
              <w:t>załącznik do informacji dodatkowej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aktualną wartość rynkową środków trwałych, w tym dóbr kultury • o ile jednostka dysponuje takimi informacjami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 występuje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dokonany ch w trakcie roku obrotowego odpisów aktualizujących wartość aktywów trwałych odrębnie dla</w:t>
              <w:br/>
              <w:t>długoterminowych aktywów niefinansowy eh oraz, długoterminowych aktywów finansowych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tym zakresie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i«j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3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stanowiącej załącznik do inf ot mocji dodatkowej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gruntów użytkowanych wieczy ście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62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tym zakresie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J stanowiącej załącznik do informacji dodatkowej W tabeli</w:t>
              <w:br/>
              <w:t>wy 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artołi gruntów przyjętych (otrzymanych nabyty eh) przez jednostkę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ieczyste uzy tkow unie i</w:t>
              <w:br/>
              <w:t>pozostające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u-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ich posiadaniu na koniec roku spraw azdaw czego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nicamortyzowanych lub nicumarzanych przez jednostkę środków trwałych, używanych na podsalwic umów</w:t>
              <w:br/>
              <w:t>najmu, dzierZawy i innych umów, w tym z tytułu umów leasingu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tym zakresie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J .&lt;r&lt;zq&lt;n&lt;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iącej załącznik do informacji dodatkowej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liczbę oraz wartość posiadanych papierów wartościowy ch, w tym akcji i udziałów oraz dłużnych papierów</w:t>
              <w:br/>
              <w:t>wartościowych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 m zakresie wy kazano w tabeli nr 6 stanów iącej załącznik do informacji dodatkowej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dane o odpisach aktualizujących wartość należności, ze wskazaniem stanu na początek roku obrotowego, zwiększeniach,</w:t>
              <w:br/>
              <w:t>wykorzystaniu, rozwiązaniu i sunie na koniec roku obrotowego, z uwzględnieniem należności finansowych jednostek</w:t>
              <w:br/>
              <w:t>samorządu terytorialnego (stan pożyczek zagrożonych)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 m zakresie wy kazano w tabeli nr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7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stanów iącej załącznik do informacji dodatkowej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dane o stanic rezerw według celu ich utworzenia na początek roku obrotowego, zwiększeniach, wykorzystaniu,</w:t>
              <w:br/>
              <w:t>rozwiązaniu i stanic końcowy m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 m zakresie wy kazano w tabeli nr .8 stanowiącej załącznik do informacji dodatkowej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podział zobowiązań długoterminowych o pozostałym od dnu bilansowego, przewidywanym umową lub wynikającym z</w:t>
              <w:br/>
              <w:t>innego tylułu prawnego, okresie spłats: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1 roku do 3 lat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zakresie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9 stanowiącej załącznik do informacji dodatków ej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3 do 5 lat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 w ty m zakresie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V stunow iącej załącznik do informacji dodatkirw et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powyZej 5 lal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n iw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zakresie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9 stan&lt;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iącej załącznik do informacji dodatkowej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05"/>
        <w:gridCol w:w="9504"/>
      </w:tblGrid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III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zobowiązań w sytuacji gdy jednostka kwalifikuje umowy leasingu zgodnie z przepisami podatkowymi (leasing</w:t>
              <w:br/>
              <w:t>operacyjny), a według przepisów o rachunkowości byłby lo leasing finansowy lub zwrotny z podziałem na kwotę</w:t>
              <w:br/>
              <w:t>zobowiązań z tytułu leasingu finansowego lub leasingu zwrotnego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/nforffucjf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tym zakresie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10 stanowiącej załącznik do informacji dodatkowej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l.ll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zobowiązań zabezpieczonych na majątku jednostki ze wskazaniem charakteru i formy tych zabezpieczeń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tym zakresie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ni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r.rS-ó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nr 1I stanowiącej załącznik do informacji dodatkowej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łączna kwotę zobowiązań warunkowych, w tym również udzielonych przez jednostkę gwarancji i poręczeń, także</w:t>
              <w:br/>
              <w:t>wekslowych, niewy kazanych w bilansie, ze wskazaniem zobowiązań zabezpieczonych na majątku jednostki oraz</w:t>
              <w:br/>
              <w:t>charakteru i formy tych zabezpieczeń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tym zakresie wykazano </w:t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tir 12 stanowiącej załącznik do informacji dodatkowej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wykaz istotnych pozycji czynnych i biernych rozliczeń międzyokresowych, w tym kwotę czynnych rozliczeń</w:t>
              <w:br/>
              <w:t>międzyokresowych kosztów stanowiących różnicę między wartością otrzymanych finansowych składników aktywów a</w:t>
              <w:br/>
              <w:t>zobowiązaniem zapłat* za mc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tym zakresie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in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hd&gt;eli nr U stanowiącej załącznik do informacji dodatkowej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otrzy many ch przez jednostkę gwarancji i poręczeń nicssy kazanych w bilansie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n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 zakresie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kazano </w:t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h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/t stanowiącej załącznik do informacji dodatkowej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wypłaconych środków pieniężnych na świadczenia pracownicze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ll6J.J-r.37zl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64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(wypłacone świadczenia pracownicze rozumiane jako: nagrody jubileuszowe. odprawy emerytalne i rentowe.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su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iadczenia urlopowe. inne Świadczenia pracownicze!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informacje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 występuje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 sokość odpisów aktualizujący ch wartość zapasów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tym zakresie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15 stanowiącej załącznik do informacji dodatkowej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koszl wytworzenia środków trwałych w budowie. vs tym odsetki oraz różnice kursowe, które powiększyły koszt</w:t>
              <w:br/>
              <w:t>wytworzenia środków trwałych w budowie w roku obrotowym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n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tym zakresie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16 stanowiącej załącznik do informacji dodatkowej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i cliaraktcr poszczególnych pozycji przychodów lub kosztów o nadzwyczajnej wartości lub które wystąpiły</w:t>
              <w:br/>
              <w:t>incydentalnie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.Vre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wystipuje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 o kwocie należności z tytułu podatkóss realizowanych przez organy podatkowe podległe ministrowi</w:t>
              <w:br/>
              <w:t>właściwemu do spraw finasóss publicznych wykazy wanych ss sprawozdaniu z wykonania planu dochodów budżetowych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Punkt mc ihsyczy jednostki samorządu tcrytoriidncKo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informacje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86"/>
        <w:gridCol w:w="9466"/>
      </w:tblGrid>
      <w:tr>
        <w:trPr>
          <w:trHeight w:val="3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64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Spraw rozdanie łączne sporzadzaono na podstaw te następujących spraw azdań jednostek budżetowych</w:t>
              <w:br/>
              <w:t>1) Urząd Gminy Osieczna.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2) Miejsko-Gminny Oirodek Pomocy Społecznej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Osiecznej.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J) Zespół Szkół </w:t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m'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Kąkolewie.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■i) Zespół Szkól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Świerczynie,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842" w:val="left"/>
              </w:tabs>
              <w:bidi w:val="0"/>
              <w:spacing w:before="0" w:after="0" w:line="322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Schronisko Młodzieżow e "Morena”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Osiecznej.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842" w:val="left"/>
              </w:tabs>
              <w:bidi w:val="0"/>
              <w:spacing w:before="0" w:after="0" w:line="322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Gminny Żłobek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Osiecznej.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“/ Gminny Żłobek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Kąkolewie.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S) Centrum Usług IPspółnych Gminy Osieczna.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9&gt; Zespól Szkół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Osiecznej.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IniK informacje nii wymienione powyZcj, jc/cli mogłyby w istotny sposób wpłynąć na ocenę sytuacji majątkowej i</w:t>
              <w:br/>
              <w:t>finansowej oraz wynik finansowy jednostki</w:t>
            </w: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 występuje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ChURił.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1366" w:right="498" w:bottom="1497" w:left="622" w:header="938" w:footer="1069" w:gutter="0"/>
          <w:cols w:space="720"/>
          <w:noEndnote/>
          <w:rtlGutter w:val="0"/>
          <w:docGrid w:linePitch="360"/>
        </w:sectPr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Tabele od nr I do nr 16 stanowią załącznik do informacji dodatkowej.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4" w:right="0" w:bottom="137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603" w:h="240" w:wrap="none" w:vAnchor="text" w:hAnchor="page" w:x="13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Każmierczak</w:t>
      </w:r>
    </w:p>
    <w:p>
      <w:pPr>
        <w:pStyle w:val="Style12"/>
        <w:keepNext w:val="0"/>
        <w:keepLines w:val="0"/>
        <w:framePr w:w="950" w:h="211" w:wrap="none" w:vAnchor="text" w:hAnchor="page" w:x="486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2026-04-20</w:t>
      </w:r>
    </w:p>
    <w:p>
      <w:pPr>
        <w:pStyle w:val="Style12"/>
        <w:keepNext w:val="0"/>
        <w:keepLines w:val="0"/>
        <w:framePr w:w="1670" w:h="221" w:wrap="none" w:vAnchor="text" w:hAnchor="page" w:x="825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Kosmahki</w:t>
      </w:r>
    </w:p>
    <w:p>
      <w:pPr>
        <w:pStyle w:val="Style12"/>
        <w:keepNext w:val="0"/>
        <w:keepLines w:val="0"/>
        <w:framePr w:w="960" w:h="240" w:wrap="none" w:vAnchor="text" w:hAnchor="page" w:x="1381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(Skarbnik)</w:t>
      </w:r>
    </w:p>
    <w:p>
      <w:pPr>
        <w:pStyle w:val="Style12"/>
        <w:keepNext w:val="0"/>
        <w:keepLines w:val="0"/>
        <w:framePr w:w="1805" w:h="259" w:wrap="none" w:vAnchor="text" w:hAnchor="page" w:x="4540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 l</w:t>
      </w:r>
    </w:p>
    <w:p>
      <w:pPr>
        <w:pStyle w:val="Style12"/>
        <w:keepNext w:val="0"/>
        <w:keepLines w:val="0"/>
        <w:framePr w:w="1056" w:h="221" w:wrap="none" w:vAnchor="text" w:hAnchor="page" w:x="8591" w:y="5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(Burmistrz)</w:t>
      </w: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4" w:right="930" w:bottom="1374" w:left="92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747"/>
        <w:gridCol w:w="730"/>
        <w:gridCol w:w="682"/>
        <w:gridCol w:w="461"/>
        <w:gridCol w:w="643"/>
        <w:gridCol w:w="614"/>
        <w:gridCol w:w="1363"/>
        <w:gridCol w:w="288"/>
        <w:gridCol w:w="317"/>
        <w:gridCol w:w="614"/>
        <w:gridCol w:w="624"/>
        <w:gridCol w:w="269"/>
        <w:gridCol w:w="499"/>
      </w:tblGrid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40" w:line="144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. i.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ih -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K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44" w:lineRule="auto"/>
              <w:ind w:left="380" w:right="0" w:hanging="3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3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00" w:line="130" w:lineRule="auto"/>
              <w:ind w:left="300" w:right="0" w:firstLine="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  <w:br/>
              <w:t>s</w:t>
              <w:br/>
              <w:t>•-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80" w:line="300" w:lineRule="auto"/>
              <w:ind w:left="0" w:right="0" w:firstLine="16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  <w:br/>
              <w:t>5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40" w:after="60" w:line="18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•4</w:t>
              <w:br/>
              <w:t>«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60" w:line="18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r*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60" w:line="18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60" w:after="160" w:line="1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*1</w:t>
              <w:br/>
              <w:t>■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</w:t>
              <w:br/>
              <w:t>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60" w:after="60" w:line="151" w:lineRule="auto"/>
              <w:ind w:left="220" w:right="0" w:firstLine="2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02" w:lineRule="auto"/>
              <w:ind w:left="22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  <w:br/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20" w:line="185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•-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”Z”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00" w:after="40" w:line="77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77" w:lineRule="exact"/>
              <w:ind w:left="16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*</w:t>
            </w:r>
          </w:p>
        </w:tc>
      </w:tr>
      <w:tr>
        <w:trPr>
          <w:trHeight w:val="9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50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•f»Cl M</w:t>
              <w:br/>
              <w:t>11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427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&lt;ri-:i</w:t>
              <w:br/>
              <w:t>“*r*«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  <w:br/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16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■»</w:t>
              <w:br/>
              <w:t>s</w:t>
              <w:br/>
              <w:t>o</w:t>
              <w:br/>
              <w:t>1-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40" w:line="18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7" w:lineRule="auto"/>
              <w:ind w:left="24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't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ę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2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60" w:line="18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‘i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46" w:lineRule="auto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Ś</w:t>
              <w:br/>
              <w:t>z</w:t>
              <w:br/>
              <w:t>a</w:t>
            </w:r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tabs>
                <w:tab w:pos="1226" w:val="left"/>
              </w:tabs>
              <w:bidi w:val="0"/>
              <w:spacing w:before="0" w:after="200" w:line="240" w:lineRule="auto"/>
              <w:ind w:left="0" w:right="0" w:firstLine="42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i</w:t>
              <w:tab/>
              <w:t>5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42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ę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80" w:after="0" w:line="444" w:lineRule="auto"/>
              <w:ind w:left="26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51" w:h="14707" w:hSpace="346" w:wrap="none" w:hAnchor="page" w:x="13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•;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4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••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4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 xml:space="preserve">•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86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  <w:br/>
              <w:t>&lt;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696" w:lineRule="auto"/>
              <w:ind w:left="0" w:right="0" w:firstLine="5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| i</w:t>
              <w:br/>
              <w:t>i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67" w:lineRule="exact"/>
              <w:ind w:left="26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--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77" w:lineRule="exact"/>
              <w:ind w:left="24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:</w:t>
              <w:br/>
              <w:t>€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77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&lt;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80" w:line="276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* h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76" w:lineRule="auto"/>
              <w:ind w:left="420" w:right="0" w:firstLine="8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• £</w:t>
              <w:br/>
              <w:t>I*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&amp;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73" w:lineRule="auto"/>
              <w:ind w:left="30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c'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</w:t>
              <w:br/>
              <w:t>r*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44" w:lineRule="auto"/>
              <w:ind w:left="24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M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51" w:h="14707" w:hSpace="346" w:wrap="none" w:hAnchor="page" w:x="13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40" w:line="91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»</w:t>
              <w:br/>
              <w:t>••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91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•»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20"/>
              <w:jc w:val="both"/>
              <w:rPr>
                <w:sz w:val="60"/>
                <w:szCs w:val="6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pl-PL" w:eastAsia="pl-PL" w:bidi="pl-PL"/>
              </w:rPr>
              <w:t>I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30" w:lineRule="auto"/>
              <w:ind w:left="32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502" w:lineRule="auto"/>
              <w:ind w:left="300" w:right="0" w:firstLine="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60" w:after="0" w:line="120" w:lineRule="exact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</w:t>
              <w:br/>
              <w:t>&lt;</w:t>
              <w:br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77" w:lineRule="exact"/>
              <w:ind w:left="24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  <w:br/>
              <w:t>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80" w:after="0" w:line="192" w:lineRule="auto"/>
              <w:ind w:left="24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r'</w:t>
              <w:br/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96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&lt;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Ł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pl-PL" w:eastAsia="pl-PL" w:bidi="pl-PL"/>
              </w:rPr>
              <w:t>: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•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40" w:after="0" w:line="67" w:lineRule="exact"/>
              <w:ind w:left="24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96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  <w:br/>
              <w:t>&lt;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307" w:lineRule="exact"/>
              <w:ind w:left="420" w:right="0" w:firstLine="80"/>
              <w:jc w:val="left"/>
              <w:rPr>
                <w:sz w:val="60"/>
                <w:szCs w:val="6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pl-PL" w:eastAsia="pl-PL" w:bidi="pl-PL"/>
              </w:rPr>
              <w:t>h</w:t>
              <w:br/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51" w:h="14707" w:hSpace="346" w:wrap="none" w:hAnchor="page" w:x="13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£</w:t>
              <w:br/>
              <w:t>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2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51" w:h="14707" w:hSpace="346" w:wrap="none" w:hAnchor="page" w:x="13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25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f.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•i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&gt;</w:t>
              <w:br/>
              <w:t>•-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420"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।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 xml:space="preserve"> *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322" w:lineRule="auto"/>
              <w:ind w:left="420" w:right="0" w:firstLine="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44" w:lineRule="auto"/>
              <w:ind w:left="32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9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«</w:t>
              <w:br/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/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00" w:line="77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r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51" w:h="14707" w:hSpace="346" w:wrap="none" w:hAnchor="page" w:x="13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60" w:line="125" w:lineRule="exact"/>
              <w:ind w:left="24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</w:t>
              <w:br/>
              <w:t>z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25" w:lineRule="exact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 xml:space="preserve">1 i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4*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566" w:lineRule="exact"/>
              <w:ind w:left="420" w:right="0" w:firstLine="8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t I “</w:t>
              <w:br/>
              <w:t>1’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77" w:lineRule="exact"/>
              <w:ind w:left="32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67" w:lineRule="exact"/>
              <w:ind w:left="300" w:right="0" w:firstLine="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••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40" w:after="8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&amp;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51" w:h="14707" w:hSpace="346" w:wrap="none" w:hAnchor="page" w:x="13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[: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547" w:lineRule="exact"/>
              <w:ind w:left="420" w:right="0" w:firstLine="94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5</w:t>
              <w:br/>
              <w:t>ł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39" w:lineRule="exact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s</w:t>
              <w:br/>
              <w:t>«</w:t>
              <w:br/>
              <w:t>f.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39" w:lineRule="exact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B</w:t>
              <w:br/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75" w:lineRule="auto"/>
              <w:ind w:left="24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t</w:t>
              <w:br/>
              <w:t>3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75" w:lineRule="auto"/>
              <w:ind w:left="24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•*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00" w:line="106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</w:t>
              <w:br/>
              <w:t>a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</w:t>
            </w:r>
          </w:p>
        </w:tc>
      </w:tr>
      <w:tr>
        <w:trPr>
          <w:trHeight w:val="12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200" w:after="0" w:line="602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kim* w»</w:t>
              <w:br/>
              <w:t>aVf»«*p&gt;k«iala</w:t>
              <w:br/>
              <w:t>•«&lt;V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20" w:after="0" w:line="372" w:lineRule="auto"/>
              <w:ind w:left="32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</w:t>
              <w:br/>
              <w:t>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530" w:lineRule="auto"/>
              <w:ind w:left="30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40" w:line="228" w:lineRule="auto"/>
              <w:ind w:left="0" w:right="0" w:firstLine="16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5;</w:t>
              <w:br/>
              <w:t>7.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00" w:after="60" w:line="173" w:lineRule="auto"/>
              <w:ind w:left="26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  <w:br/>
              <w:t>•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02" w:lineRule="auto"/>
              <w:ind w:left="26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410" w:lineRule="auto"/>
              <w:ind w:left="220" w:right="0" w:firstLine="2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•w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21" w:lineRule="auto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$</w:t>
              <w:br/>
              <w:t>»</w:t>
              <w:br/>
              <w:t>“•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 hj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* H 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Hn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 t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’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545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i.</w:t>
              <w:br/>
              <w:t>ih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u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Jh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 L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 2 '• 7</w:t>
              <w:br/>
              <w:t>m?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160" w:line="173" w:lineRule="auto"/>
              <w:ind w:left="24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</w:t>
              <w:br/>
              <w:t>r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jHnnł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11</w:t>
              <w:br/>
              <w:t>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:</w:t>
            </w:r>
          </w:p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C</w:t>
              <w:br/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6"/>
                <w:szCs w:val="8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hi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 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pl-PL" w:eastAsia="pl-PL" w:bidi="pl-PL"/>
              </w:rPr>
              <w:t>=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r»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77" w:lineRule="exact"/>
              <w:ind w:left="22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•w</w:t>
              <w:br/>
              <w:t>•«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51" w:h="14707" w:hSpace="346" w:wrap="none" w:hAnchor="page" w:x="13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*«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51" w:h="14707" w:hSpace="346" w:wrap="none" w:hAnchor="page" w:x="13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</w:t>
            </w:r>
          </w:p>
        </w:tc>
      </w:tr>
    </w:tbl>
    <w:p>
      <w:pPr>
        <w:framePr w:w="8851" w:h="14707" w:hSpace="346" w:wrap="none" w:hAnchor="page" w:x="1334" w:y="1"/>
        <w:widowControl w:val="0"/>
        <w:spacing w:line="1" w:lineRule="exact"/>
      </w:pPr>
    </w:p>
    <w:p>
      <w:pPr>
        <w:pStyle w:val="Style37"/>
        <w:keepNext w:val="0"/>
        <w:keepLines w:val="0"/>
        <w:framePr w:w="192" w:h="6643" w:hRule="exact" w:wrap="none" w:hAnchor="page" w:x="988" w:y="7643"/>
        <w:widowControl w:val="0"/>
        <w:shd w:val="clear" w:color="auto" w:fill="auto"/>
        <w:tabs>
          <w:tab w:pos="2064" w:val="left"/>
        </w:tabs>
        <w:bidi w:val="0"/>
        <w:spacing w:before="0" w:after="0" w:line="240" w:lineRule="auto"/>
        <w:ind w:left="0" w:right="0" w:firstLine="0"/>
        <w:jc w:val="left"/>
        <w:textDirection w:val="tbRl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M liftiui anain*</w:t>
        <w:tab/>
        <w:t xml:space="preserve">&lt;|&gt; &lt;•••»&lt; l ■&lt;■ &gt;■!•&lt;&gt;&lt;■•*■•&lt;« 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pl-PL" w:eastAsia="pl-PL" w:bidi="pl-PL"/>
        </w:rPr>
        <w:t>i&gt;»ih.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C«x^i»&gt;w&lt;l a •»•!• tafia/ | 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pl-PL" w:eastAsia="pl-PL" w:bidi="pl-PL"/>
        </w:rPr>
        <w:t>m</w:t>
      </w:r>
    </w:p>
    <w:p>
      <w:pPr>
        <w:pStyle w:val="Style40"/>
        <w:keepNext w:val="0"/>
        <w:keepLines w:val="0"/>
        <w:framePr w:w="154" w:h="490" w:hRule="exact" w:wrap="none" w:hAnchor="page" w:x="11000" w:y="135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smallCap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pl-PL" w:eastAsia="pl-PL" w:bidi="pl-PL"/>
        </w:rPr>
        <w:t>ól.*.-,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42" w:right="747" w:bottom="942" w:left="987" w:header="514" w:footer="514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73" w:h="451" w:wrap="none" w:hAnchor="page" w:x="672" w:y="1787"/>
        <w:widowControl w:val="0"/>
        <w:shd w:val="clear" w:color="auto" w:fill="auto"/>
        <w:bidi w:val="0"/>
        <w:spacing w:before="0" w:after="0" w:line="7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</w:t>
        <w:br/>
        <w:t>«■</w:t>
      </w:r>
    </w:p>
    <w:p>
      <w:pPr>
        <w:pStyle w:val="Style21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ę</w:t>
        <w:br/>
        <w:t>i</w:t>
      </w:r>
    </w:p>
    <w:p>
      <w:pPr>
        <w:pStyle w:val="Style21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160" w:line="185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*</w:t>
      </w:r>
    </w:p>
    <w:p>
      <w:pPr>
        <w:pStyle w:val="Style21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260" w:line="22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</w:t>
      </w:r>
    </w:p>
    <w:p>
      <w:pPr>
        <w:pStyle w:val="Style12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?</w:t>
      </w:r>
    </w:p>
    <w:p>
      <w:pPr>
        <w:pStyle w:val="Style21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V</w:t>
        <w:br/>
        <w:t>u</w:t>
        <w:br/>
        <w:t>N</w:t>
        <w:br/>
        <w:t>■</w:t>
        <w:br/>
        <w:t>s</w:t>
      </w:r>
    </w:p>
    <w:p>
      <w:pPr>
        <w:pStyle w:val="Style12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X</w:t>
        <w:br/>
        <w:t>c</w:t>
        <w:br/>
        <w:t>f</w:t>
      </w:r>
    </w:p>
    <w:p>
      <w:pPr>
        <w:pStyle w:val="Style12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</w:t>
      </w:r>
    </w:p>
    <w:p>
      <w:pPr>
        <w:pStyle w:val="Style21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R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</w:t>
        <w:br/>
        <w:t>V</w:t>
        <w:br/>
        <w:t>i</w:t>
        <w:br/>
        <w:t>e</w:t>
        <w:br/>
        <w:t>ł</w:t>
        <w:br/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z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</w:t>
        <w:br/>
        <w:t>*</w:t>
      </w:r>
    </w:p>
    <w:p>
      <w:pPr>
        <w:pStyle w:val="Style12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200" w:line="1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v</w:t>
      </w:r>
    </w:p>
    <w:p>
      <w:pPr>
        <w:pStyle w:val="Style12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80" w:line="14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E</w:t>
        <w:br/>
        <w:t>-c</w:t>
        <w:br/>
        <w:t>6</w:t>
        <w:br/>
        <w:t>R</w:t>
      </w:r>
    </w:p>
    <w:p>
      <w:pPr>
        <w:pStyle w:val="Style12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160" w:line="1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</w:t>
      </w:r>
    </w:p>
    <w:p>
      <w:pPr>
        <w:pStyle w:val="Style12"/>
        <w:keepNext w:val="0"/>
        <w:keepLines w:val="0"/>
        <w:framePr w:w="211" w:h="6365" w:wrap="none" w:hAnchor="page" w:x="1037" w:y="5099"/>
        <w:widowControl w:val="0"/>
        <w:shd w:val="clear" w:color="auto" w:fill="auto"/>
        <w:bidi w:val="0"/>
        <w:spacing w:before="0" w:after="160" w:line="158" w:lineRule="auto"/>
        <w:ind w:left="0" w:right="0" w:firstLine="0"/>
        <w:jc w:val="both"/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Z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  <w:br/>
        <w:t>3</w:t>
      </w:r>
    </w:p>
    <w:p>
      <w:pPr>
        <w:pStyle w:val="Style21"/>
        <w:keepNext w:val="0"/>
        <w:keepLines w:val="0"/>
        <w:framePr w:w="182" w:h="1181" w:wrap="none" w:hAnchor="page" w:x="1018" w:y="12049"/>
        <w:widowControl w:val="0"/>
        <w:shd w:val="clear" w:color="auto" w:fill="auto"/>
        <w:bidi w:val="0"/>
        <w:spacing w:before="0" w:after="300" w:line="1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.□</w:t>
      </w:r>
    </w:p>
    <w:p>
      <w:pPr>
        <w:pStyle w:val="Style21"/>
        <w:keepNext w:val="0"/>
        <w:keepLines w:val="0"/>
        <w:framePr w:w="182" w:h="1181" w:wrap="none" w:hAnchor="page" w:x="1018" w:y="12049"/>
        <w:widowControl w:val="0"/>
        <w:shd w:val="clear" w:color="auto" w:fill="auto"/>
        <w:bidi w:val="0"/>
        <w:spacing w:before="0" w:after="0" w:line="1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*&lt;</w:t>
      </w:r>
    </w:p>
    <w:p>
      <w:pPr>
        <w:pStyle w:val="Style21"/>
        <w:keepNext w:val="0"/>
        <w:keepLines w:val="0"/>
        <w:framePr w:w="182" w:h="1181" w:wrap="none" w:hAnchor="page" w:x="1018" w:y="12049"/>
        <w:widowControl w:val="0"/>
        <w:shd w:val="clear" w:color="auto" w:fill="auto"/>
        <w:bidi w:val="0"/>
        <w:spacing w:before="0" w:after="0" w:line="1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  <w:br/>
        <w:t>6</w:t>
      </w:r>
    </w:p>
    <w:p>
      <w:pPr>
        <w:pStyle w:val="Style21"/>
        <w:keepNext w:val="0"/>
        <w:keepLines w:val="0"/>
        <w:framePr w:w="182" w:h="1181" w:wrap="none" w:hAnchor="page" w:x="1018" w:y="12049"/>
        <w:widowControl w:val="0"/>
        <w:shd w:val="clear" w:color="auto" w:fill="auto"/>
        <w:bidi w:val="0"/>
        <w:spacing w:before="0" w:after="0" w:line="1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</w:t>
      </w:r>
    </w:p>
    <w:p>
      <w:pPr>
        <w:pStyle w:val="Style10"/>
        <w:keepNext w:val="0"/>
        <w:keepLines w:val="0"/>
        <w:framePr w:w="182" w:h="1181" w:wrap="none" w:hAnchor="page" w:x="1018" w:y="12049"/>
        <w:widowControl w:val="0"/>
        <w:shd w:val="clear" w:color="auto" w:fill="auto"/>
        <w:bidi w:val="0"/>
        <w:spacing w:before="0" w:after="0" w:line="190" w:lineRule="auto"/>
        <w:ind w:left="0" w:right="0" w:firstLine="0"/>
        <w:jc w:val="left"/>
        <w:rPr>
          <w:sz w:val="22"/>
          <w:szCs w:val="22"/>
        </w:rPr>
      </w:pPr>
      <w:r>
        <w:rPr>
          <w:smallCap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js</w:t>
      </w:r>
    </w:p>
    <w:p>
      <w:pPr>
        <w:pStyle w:val="Style21"/>
        <w:keepNext w:val="0"/>
        <w:keepLines w:val="0"/>
        <w:framePr w:w="182" w:h="1181" w:wrap="none" w:hAnchor="page" w:x="1018" w:y="12049"/>
        <w:widowControl w:val="0"/>
        <w:shd w:val="clear" w:color="auto" w:fill="auto"/>
        <w:bidi w:val="0"/>
        <w:spacing w:before="0" w:after="16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</w:t>
      </w:r>
    </w:p>
    <w:tbl>
      <w:tblPr>
        <w:tblOverlap w:val="never"/>
        <w:jc w:val="left"/>
        <w:tblLayout w:type="fixed"/>
      </w:tblPr>
      <w:tblGrid>
        <w:gridCol w:w="317"/>
        <w:gridCol w:w="547"/>
        <w:gridCol w:w="451"/>
        <w:gridCol w:w="816"/>
        <w:gridCol w:w="979"/>
        <w:gridCol w:w="691"/>
        <w:gridCol w:w="547"/>
        <w:gridCol w:w="768"/>
        <w:gridCol w:w="720"/>
        <w:gridCol w:w="1670"/>
      </w:tblGrid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C1C1C1"/>
            <w:textDirection w:val="btLr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377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WarloUVMfe»wi</w:t>
              <w:br/>
              <w:t xml:space="preserve">- uin aa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Iouk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 alitu</w:t>
              <w:br/>
              <w:t>(UL 3*3-11)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311149,Ił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jrttc Kii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100" w:after="140" w:line="77" w:lineRule="exact"/>
              <w:ind w:left="2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■R</w:t>
              <w:br/>
              <w:t>a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40" w:line="7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100" w:line="7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»»'«!• Itl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♦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a*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Itutlf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2</w:t>
            </w:r>
          </w:p>
        </w:tc>
      </w:tr>
      <w:tr>
        <w:trPr>
          <w:trHeight w:val="119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0"/>
              <w:jc w:val="center"/>
              <w:rPr>
                <w:sz w:val="60"/>
                <w:szCs w:val="6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pl-PL" w:eastAsia="pl-PL" w:bidi="pl-PL"/>
              </w:rPr>
              <w:t>14</w:t>
              <w:br/>
              <w:t>I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vertAlign w:val="superscript"/>
                <w:lang w:val="pl-PL" w:eastAsia="pl-PL" w:bidi="pl-PL"/>
              </w:rPr>
              <w:t>r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- 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60" w:line="214" w:lineRule="auto"/>
              <w:ind w:left="2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12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■B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80" w:after="0" w:line="14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C_</w:t>
              <w:br/>
              <w:t>a*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160" w:line="146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100" w:line="146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ś</w:t>
            </w:r>
          </w:p>
        </w:tc>
      </w:tr>
      <w:tr>
        <w:trPr>
          <w:trHeight w:val="989" w:hRule="exact"/>
        </w:trPr>
        <w:tc>
          <w:tcPr>
            <w:vMerge/>
            <w:tcBorders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C1C1C1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86" w:lineRule="exact"/>
              <w:ind w:left="340" w:right="0" w:firstLine="2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100" w:after="100" w:line="67" w:lineRule="exact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r-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  <w:br/>
              <w:t>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7507" w:h="13382" w:wrap="none" w:hAnchor="page" w:x="1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9" w:hRule="exact"/>
        </w:trPr>
        <w:tc>
          <w:tcPr>
            <w:vMerge/>
            <w:tcBorders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righ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X</w:t>
              <w:br/>
              <w:t>V</w:t>
              <w:br/>
              <w:t>£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vertAlign w:val="superscript"/>
                <w:lang w:val="pl-PL" w:eastAsia="pl-PL" w:bidi="pl-PL"/>
              </w:rPr>
              <w:t>4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</w:tc>
        <w:tc>
          <w:tcPr>
            <w:tcBorders>
              <w:top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2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</w:t>
              <w:br/>
              <w:t>?</w:t>
              <w:br/>
              <w:t>r*</w:t>
              <w:br/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60" w:line="240" w:lineRule="auto"/>
              <w:ind w:left="24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f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3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20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•r.</w:t>
              <w:br/>
              <w:t>r*</w:t>
              <w:br/>
              <w:t>e«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320" w:after="0" w:line="120" w:lineRule="auto"/>
              <w:ind w:left="30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72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©</w:t>
            </w:r>
          </w:p>
        </w:tc>
      </w:tr>
      <w:tr>
        <w:trPr>
          <w:trHeight w:val="931" w:hRule="exact"/>
        </w:trPr>
        <w:tc>
          <w:tcPr>
            <w:vMerge/>
            <w:tcBorders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02" w:lineRule="auto"/>
              <w:ind w:left="260" w:right="0" w:firstLine="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X</w:t>
              <w:br/>
              <w:t>ł;</w:t>
            </w:r>
          </w:p>
        </w:tc>
        <w:tc>
          <w:tcPr>
            <w:tcBorders>
              <w:top w:val="single" w:sz="4"/>
            </w:tcBorders>
            <w:shd w:val="clear" w:color="auto" w:fill="C1C1C1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</w:t>
              <w:br/>
              <w:t>c'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46" w:lineRule="auto"/>
              <w:ind w:left="2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100" w:line="77" w:lineRule="exact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r-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96" w:lineRule="exact"/>
              <w:ind w:left="2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</w:t>
              <w:br/>
              <w:t>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center"/>
              <w:rPr>
                <w:sz w:val="64"/>
                <w:szCs w:val="6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s</w:t>
              <w:br/>
              <w:t>e</w:t>
            </w:r>
          </w:p>
        </w:tc>
      </w:tr>
      <w:tr>
        <w:trPr>
          <w:trHeight w:val="10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w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2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  <w:br/>
              <w:t>*«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334" w:lineRule="auto"/>
              <w:ind w:left="3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80" w:after="140" w:line="146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140" w:line="146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140" w:line="146" w:lineRule="auto"/>
              <w:ind w:left="30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  <w:br/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8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  <w:t>o</w:t>
            </w:r>
          </w:p>
        </w:tc>
      </w:tr>
      <w:tr>
        <w:trPr>
          <w:trHeight w:val="1066" w:hRule="exact"/>
        </w:trPr>
        <w:tc>
          <w:tcPr>
            <w:vMerge/>
            <w:tcBorders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C1C1C1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60"/>
                <w:szCs w:val="6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92" w:lineRule="auto"/>
              <w:ind w:left="1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X</w:t>
              <w:br/>
              <w:t>V.</w:t>
              <w:br/>
              <w:t>o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t.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•f-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25" w:lineRule="exact"/>
              <w:ind w:left="2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  <w:br/>
              <w:t>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</w:t>
              <w:br/>
              <w:t>e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61" w:lineRule="auto"/>
              <w:ind w:left="3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©’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73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7507" w:h="13382" w:wrap="none" w:hAnchor="page" w:x="1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2" w:hRule="exact"/>
        </w:trPr>
        <w:tc>
          <w:tcPr>
            <w:vMerge/>
            <w:tcBorders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92" w:lineRule="exact"/>
              <w:ind w:left="0" w:right="0" w:firstLine="0"/>
              <w:jc w:val="left"/>
              <w:rPr>
                <w:sz w:val="60"/>
                <w:szCs w:val="6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pl-PL" w:eastAsia="pl-PL" w:bidi="pl-PL"/>
              </w:rPr>
              <w:t>II</w:t>
              <w:br/>
              <w:t>w g</w:t>
              <w:br/>
              <w:t>■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70" w:lineRule="auto"/>
              <w:ind w:left="340" w:right="0" w:firstLine="2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  <w:t>r«</w:t>
              <w:br/>
              <w:t>aai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49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8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?: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02" w:lineRule="auto"/>
              <w:ind w:left="1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9.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40" w:line="161" w:lineRule="auto"/>
              <w:ind w:left="30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✓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br/>
              <w:t>T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40" w:line="161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40" w:line="161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8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64"/>
                <w:szCs w:val="6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c</w:t>
            </w:r>
          </w:p>
        </w:tc>
      </w:tr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1C1C1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60"/>
                <w:szCs w:val="6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pl-PL" w:eastAsia="pl-PL" w:bidi="pl-PL"/>
              </w:rPr>
              <w:t>id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60"/>
                <w:szCs w:val="6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pl-PL" w:eastAsia="pl-PL" w:bidi="pl-PL"/>
              </w:rPr>
              <w:t>S ’ 5</w:t>
            </w:r>
          </w:p>
        </w:tc>
        <w:tc>
          <w:tcPr>
            <w:tcBorders>
              <w:top w:val="single" w:sz="4"/>
            </w:tcBorders>
            <w:shd w:val="clear" w:color="auto" w:fill="C1C1C1"/>
            <w:vAlign w:val="top"/>
          </w:tcPr>
          <w:p>
            <w:pPr>
              <w:framePr w:w="7507" w:h="13382" w:wrap="none" w:hAnchor="page" w:x="1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120" w:after="0" w:line="276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100" w:after="0" w:line="134" w:lineRule="auto"/>
              <w:ind w:left="1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  <w:br/>
              <w:t>T</w:t>
              <w:br/>
              <w:t>•*,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95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■i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ć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16" w:lineRule="auto"/>
              <w:ind w:left="2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center"/>
              <w:rPr>
                <w:sz w:val="64"/>
                <w:szCs w:val="6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8</w:t>
              <w:br/>
              <w:t>c</w:t>
            </w:r>
          </w:p>
        </w:tc>
      </w:tr>
      <w:tr>
        <w:trPr>
          <w:trHeight w:val="135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C1C1C1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643" w:lineRule="exac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WjurrrtAlaWni*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ju</w:t>
              <w:br/>
              <w:t>ii *?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52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7 ? |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Ł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Hi</w:t>
              <w:br/>
              <w:t>nw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02" w:lineRule="auto"/>
              <w:ind w:left="0" w:right="240" w:firstLine="0"/>
              <w:jc w:val="right"/>
              <w:rPr>
                <w:sz w:val="60"/>
                <w:szCs w:val="6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pl-PL" w:eastAsia="pl-PL" w:bidi="pl-PL"/>
              </w:rPr>
              <w:t>1.</w:t>
              <w:br/>
              <w:t>jli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? j.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; » '■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 ?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7i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L</w:t>
            </w:r>
          </w:p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? i?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39" w:lineRule="auto"/>
              <w:ind w:left="280" w:right="0" w:firstLine="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ii</w:t>
              <w:br/>
              <w:t>t-</w:t>
              <w:br/>
              <w:t>k</w:t>
              <w:br/>
              <w:t>i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0"/>
              <w:jc w:val="center"/>
              <w:rPr>
                <w:sz w:val="64"/>
                <w:szCs w:val="6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iL^</w:t>
              <w:br/>
              <w:t>f 1 i H</w:t>
            </w:r>
          </w:p>
        </w:tc>
      </w:tr>
      <w:tr>
        <w:trPr>
          <w:trHeight w:val="499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7507" w:h="13382" w:wrap="none" w:hAnchor="page" w:x="1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7507" w:h="13382" w:wrap="none" w:hAnchor="page" w:x="1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»•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507" w:h="13382" w:wrap="none" w:hAnchor="page" w:x="1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ri</w:t>
            </w:r>
          </w:p>
        </w:tc>
      </w:tr>
    </w:tbl>
    <w:p>
      <w:pPr>
        <w:framePr w:w="7507" w:h="13382" w:wrap="none" w:hAnchor="page" w:x="1565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422" w:right="2829" w:bottom="1422" w:left="671" w:header="994" w:footer="994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right"/>
        <w:tblLayout w:type="fixed"/>
      </w:tblPr>
      <w:tblGrid>
        <w:gridCol w:w="480"/>
        <w:gridCol w:w="1334"/>
        <w:gridCol w:w="1171"/>
        <w:gridCol w:w="1142"/>
        <w:gridCol w:w="1114"/>
        <w:gridCol w:w="1056"/>
        <w:gridCol w:w="1094"/>
        <w:gridCol w:w="912"/>
        <w:gridCol w:w="1238"/>
        <w:gridCol w:w="998"/>
        <w:gridCol w:w="1171"/>
        <w:gridCol w:w="1632"/>
      </w:tblGrid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Mi.',</w:t>
              <w:br/>
              <w:t>l Min l«:i &gt;M</w:t>
              <w:br/>
              <w:t>!^rj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&lt;&lt;41V&lt;&lt;&lt;1I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 /»V4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:i ut.»4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-U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'ti.lt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lfjJ-.fi*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 &lt;"*t:y*j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 &lt;»» «ł*.4l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».*0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».&lt;H&gt;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.'•2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 M.’ 31?. T*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irfitijwrni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tu rt.-n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*.**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9.^9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1.•«»..’.•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*.&lt;*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H2 fi.*’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/*** itn/Uinr*!*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•&lt;/ ;tł.r*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iuru.’*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4fJ «&gt;».'»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*.*•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srtdkilrwak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* bud»««M</w:t>
              <w:br/>
              <w:t>i«fi» rtr»&lt;|f 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n.o»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■.«l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tu*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■.*&gt;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«.N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79" w:line="1" w:lineRule="exact"/>
      </w:pP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|Vfiu kł/rnrt,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4"/>
          <w:szCs w:val="14"/>
        </w:rPr>
        <w:sectPr>
          <w:headerReference w:type="default" r:id="rId13"/>
          <w:footerReference w:type="default" r:id="rId14"/>
          <w:headerReference w:type="even" r:id="rId15"/>
          <w:footerReference w:type="even" r:id="rId16"/>
          <w:footnotePr>
            <w:pos w:val="pageBottom"/>
            <w:numFmt w:val="decimal"/>
            <w:numRestart w:val="continuous"/>
          </w:footnotePr>
          <w:pgSz w:w="16840" w:h="11900" w:orient="landscape"/>
          <w:pgMar w:top="720" w:right="1143" w:bottom="720" w:left="106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1932940</wp:posOffset>
                </wp:positionH>
                <wp:positionV relativeFrom="paragraph">
                  <wp:posOffset>25400</wp:posOffset>
                </wp:positionV>
                <wp:extent cx="396240" cy="103505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6240" cy="103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iSKjrt*riki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52.20000000000002pt;margin-top:2.pt;width:31.199999999999999pt;height:8.15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iSKjrt*riki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Irtl.MiCtaK d/»etil</w:t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TabcLi nr 3. Kwoty dokonanych w trakcie roku obrotowego odpisów aktualizujących wartość aktywów trwałych</w:t>
      </w:r>
      <w:bookmarkEnd w:id="0"/>
    </w:p>
    <w:tbl>
      <w:tblPr>
        <w:tblOverlap w:val="never"/>
        <w:jc w:val="center"/>
        <w:tblLayout w:type="fixed"/>
      </w:tblPr>
      <w:tblGrid>
        <w:gridCol w:w="605"/>
        <w:gridCol w:w="5462"/>
        <w:gridCol w:w="2006"/>
        <w:gridCol w:w="2074"/>
        <w:gridCol w:w="2026"/>
        <w:gridCol w:w="2458"/>
      </w:tblGrid>
      <w:tr>
        <w:trPr>
          <w:trHeight w:val="2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</w:t>
              <w:br/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Zwifkszenia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 aktualizujących</w:t>
              <w:br/>
              <w:t>na koniec okresu</w:t>
              <w:br/>
              <w:t>sprawozdawczego</w:t>
              <w:br/>
              <w:t>(UL3 + 4-5)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niefinansowe (poz. 1*2+3)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Wartoki 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finansowe (poz. 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dlugiCcnninsrwc aktywa linanwnse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O.LHI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0.0)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thejf i </w:t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&gt;kLIu2.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O.Ot)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fnne papiery Hartoicienie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n.on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fnne fUu^otemtinou,- iil/yn&lt;i/i&gt;hi'uoue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Ogółem (poz. I+Il 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150" w:right="1157" w:bottom="1851" w:left="105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91" w:right="0" w:bottom="99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565" w:h="230" w:wrap="none" w:vAnchor="text" w:hAnchor="page" w:x="360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Ih^na Ka/ntierc/ak</w:t>
      </w:r>
    </w:p>
    <w:p>
      <w:pPr>
        <w:pStyle w:val="Style12"/>
        <w:keepNext w:val="0"/>
        <w:keepLines w:val="0"/>
        <w:framePr w:w="931" w:h="202" w:wrap="none" w:vAnchor="text" w:hAnchor="page" w:x="765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2026-01.20</w:t>
      </w:r>
    </w:p>
    <w:p>
      <w:pPr>
        <w:pStyle w:val="Style12"/>
        <w:keepNext w:val="0"/>
        <w:keepLines w:val="0"/>
        <w:framePr w:w="1584" w:h="211" w:wrap="none" w:vAnchor="text" w:hAnchor="page" w:x="1142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Kownalski</w:t>
      </w:r>
    </w:p>
    <w:p>
      <w:pPr>
        <w:pStyle w:val="Style12"/>
        <w:keepNext w:val="0"/>
        <w:keepLines w:val="0"/>
        <w:framePr w:w="854" w:h="202" w:wrap="none" w:vAnchor="text" w:hAnchor="page" w:x="4058" w:y="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(Skarbnik)</w:t>
      </w:r>
    </w:p>
    <w:p>
      <w:pPr>
        <w:pStyle w:val="Style12"/>
        <w:keepNext w:val="0"/>
        <w:keepLines w:val="0"/>
        <w:framePr w:w="1613" w:h="230" w:wrap="none" w:vAnchor="text" w:hAnchor="page" w:x="7294" w:y="6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(rek. miesiąc. Jzicó)</w:t>
      </w:r>
    </w:p>
    <w:p>
      <w:pPr>
        <w:pStyle w:val="Style12"/>
        <w:keepNext w:val="0"/>
        <w:keepLines w:val="0"/>
        <w:framePr w:w="912" w:h="221" w:wrap="none" w:vAnchor="text" w:hAnchor="page" w:x="11758" w:y="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(Burmistrz)</w:t>
      </w: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91" w:right="1157" w:bottom="991" w:left="105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192" w:h="2054" w:wrap="none" w:hAnchor="page" w:x="1277" w:y="260"/>
        <w:widowControl w:val="0"/>
        <w:shd w:val="clear" w:color="auto" w:fill="auto"/>
        <w:bidi w:val="0"/>
        <w:spacing w:before="0" w:after="200"/>
        <w:ind w:left="0" w:right="0" w:firstLine="0"/>
        <w:jc w:val="both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J</w:t>
        <w:br/>
        <w:t>*</w:t>
        <w:br/>
        <w:t>1</w:t>
      </w:r>
    </w:p>
    <w:p>
      <w:pPr>
        <w:pStyle w:val="Style10"/>
        <w:keepNext w:val="0"/>
        <w:keepLines w:val="0"/>
        <w:framePr w:w="192" w:h="2054" w:wrap="none" w:hAnchor="page" w:x="1277" w:y="260"/>
        <w:widowControl w:val="0"/>
        <w:shd w:val="clear" w:color="auto" w:fill="auto"/>
        <w:bidi w:val="0"/>
        <w:spacing w:before="0" w:line="182" w:lineRule="auto"/>
        <w:ind w:left="0" w:right="0" w:firstLine="0"/>
        <w:jc w:val="both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E</w:t>
        <w:br/>
        <w:t>»</w:t>
        <w:br/>
        <w:t>£</w:t>
        <w:br/>
        <w:t>4</w:t>
      </w:r>
    </w:p>
    <w:p>
      <w:pPr>
        <w:pStyle w:val="Style12"/>
        <w:keepNext w:val="0"/>
        <w:keepLines w:val="0"/>
        <w:framePr w:w="192" w:h="2054" w:wrap="none" w:hAnchor="page" w:x="1277" w:y="26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e</w:t>
      </w:r>
    </w:p>
    <w:p>
      <w:pPr>
        <w:pStyle w:val="Style12"/>
        <w:keepNext w:val="0"/>
        <w:keepLines w:val="0"/>
        <w:framePr w:w="192" w:h="2054" w:wrap="none" w:hAnchor="page" w:x="1277" w:y="26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</w:t>
      </w:r>
    </w:p>
    <w:p>
      <w:pPr>
        <w:pStyle w:val="Style12"/>
        <w:keepNext w:val="0"/>
        <w:keepLines w:val="0"/>
        <w:framePr w:w="230" w:h="4157" w:hRule="exact" w:wrap="none" w:hAnchor="page" w:x="1632" w:y="84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I </w:t>
      </w:r>
      <w:r>
        <w:rPr>
          <w:rFonts w:ascii="Arial" w:eastAsia="Arial" w:hAnsi="Arial" w:cs="Arial"/>
          <w:b w:val="0"/>
          <w:bCs w:val="0"/>
          <w:smallCap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jM*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nr 4. \Sart&lt;i«l gruntów uĄtkonantch *krn&lt;&lt;ie</w:t>
      </w:r>
    </w:p>
    <w:tbl>
      <w:tblPr>
        <w:tblOverlap w:val="never"/>
        <w:jc w:val="left"/>
        <w:tblLayout w:type="fixed"/>
      </w:tblPr>
      <w:tblGrid>
        <w:gridCol w:w="624"/>
        <w:gridCol w:w="566"/>
        <w:gridCol w:w="182"/>
        <w:gridCol w:w="278"/>
        <w:gridCol w:w="288"/>
        <w:gridCol w:w="442"/>
        <w:gridCol w:w="422"/>
        <w:gridCol w:w="278"/>
        <w:gridCol w:w="211"/>
        <w:gridCol w:w="192"/>
        <w:gridCol w:w="221"/>
        <w:gridCol w:w="182"/>
        <w:gridCol w:w="211"/>
        <w:gridCol w:w="182"/>
        <w:gridCol w:w="221"/>
        <w:gridCol w:w="211"/>
      </w:tblGrid>
      <w:tr>
        <w:trPr>
          <w:trHeight w:val="71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►X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n&lt;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*VI&gt;«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trt:i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 •*&gt;</w:t>
              <w:br/>
              <w:t>tt IMł’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•«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Lm»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|w iii rt: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Iw»5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-♦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564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</w:t>
              <w:br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|U4b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♦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36"/>
                <w:szCs w:val="36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149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631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 I</w:t>
              <w:br/>
              <w:t>“ • i</w:t>
              <w:br/>
              <w:t>li!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 C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;ś</w:t>
              <w:br/>
              <w:t>iii</w:t>
              <w:br/>
              <w:t>Ł</w:t>
              <w:br/>
              <w:t>•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 C</w:t>
              <w:br/>
              <w:t>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'-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100" w:after="4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••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•*</w:t>
            </w:r>
          </w:p>
        </w:tc>
      </w:tr>
      <w:tr>
        <w:trPr>
          <w:trHeight w:val="155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—</w:t>
            </w:r>
          </w:p>
        </w:tc>
      </w:tr>
      <w:tr>
        <w:trPr>
          <w:trHeight w:val="17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&lt;| ih/hhI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 tu mis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90" w:lineRule="exact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ł</w:t>
              <w:br/>
              <w:t>V</w:t>
              <w:br/>
              <w:t>f</w:t>
              <w:br/>
              <w:t>w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160" w:line="18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—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40" w:line="90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100" w:line="58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Ł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40" w:line="1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'4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40" w:line="1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r-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40" w:line="1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18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: a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9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200" w:line="21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180" w:after="0" w:line="43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140" w:after="8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7: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80" w:line="214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'e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"e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"e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=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"e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•X</w:t>
              <w:br/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</w:t>
              <w:br/>
              <w:t>E «§</w:t>
              <w:br/>
              <w:t>= 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180" w:line="37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-: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y</w:t>
              <w:br/>
              <w:t>c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;•</w:t>
              <w:br/>
              <w:t>2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?</w:t>
              <w:br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</w:t>
              <w:br/>
              <w:t>t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58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i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</w:tr>
      <w:tr>
        <w:trPr>
          <w:trHeight w:val="17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  <w:t>e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60" w:line="19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i!</w:t>
              <w:br/>
              <w:t>2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200" w:line="228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120" w:line="175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Jt</w:t>
              <w:br/>
              <w:t>H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100" w:after="0" w:line="2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 &gt;uecrni nr J/ulLi 1 445</w:t>
              <w:br/>
              <w:t>.udziiłJftT »&gt;4i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320" w:line="758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••</w:t>
              <w:br/>
              <w:t>0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ć ?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820" w:line="18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62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tabs>
                <w:tab w:pos="1216" w:val="left"/>
              </w:tabs>
              <w:bidi w:val="0"/>
              <w:spacing w:before="100" w:after="0" w:line="240" w:lineRule="auto"/>
              <w:ind w:left="0" w:right="0" w:firstLine="6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ab/>
              <w:t>6| 1 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320" w:after="1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0"/>
              <w:jc w:val="right"/>
              <w:rPr>
                <w:sz w:val="36"/>
                <w:szCs w:val="36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\</w:t>
            </w:r>
          </w:p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■r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714" w:h="12662" w:wrap="none" w:hAnchor="page" w:x="19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»n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714" w:h="12662" w:wrap="none" w:hAnchor="page" w:x="1949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714" w:h="12662" w:wrap="none" w:hAnchor="page" w:x="1949" w:y="1"/>
        <w:widowControl w:val="0"/>
        <w:spacing w:line="1" w:lineRule="exact"/>
      </w:pPr>
    </w:p>
    <w:p>
      <w:pPr>
        <w:pStyle w:val="Style64"/>
        <w:keepNext w:val="0"/>
        <w:keepLines w:val="0"/>
        <w:framePr w:w="211" w:h="1344" w:wrap="none" w:hAnchor="page" w:x="7718" w:y="4676"/>
        <w:widowControl w:val="0"/>
        <w:shd w:val="clear" w:color="auto" w:fill="auto"/>
        <w:bidi w:val="0"/>
        <w:spacing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pStyle w:val="Style12"/>
        <w:keepNext w:val="0"/>
        <w:keepLines w:val="0"/>
        <w:framePr w:w="211" w:h="1344" w:wrap="none" w:hAnchor="page" w:x="7718" w:y="4676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both"/>
        <w:rPr>
          <w:sz w:val="14"/>
          <w:szCs w:val="1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X</w:t>
        <w:br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a</w:t>
        <w:br/>
        <w:t>9</w:t>
        <w:br/>
        <w:t>ti</w:t>
        <w:br/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i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585" w:right="3972" w:bottom="1585" w:left="12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labrta nr 5. \'arlo&lt;4 nkamortyzowanąch lub nkutnarzanycb przrz jrdno«lk&lt; irodków Imatoch, uHwanych na podtlawk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umów najmu, dzlrrławy t innych umów,w l,m z tytułu umów katintu</w:t>
      </w:r>
    </w:p>
    <w:tbl>
      <w:tblPr>
        <w:tblOverlap w:val="never"/>
        <w:jc w:val="center"/>
        <w:tblLayout w:type="fixed"/>
      </w:tblPr>
      <w:tblGrid>
        <w:gridCol w:w="634"/>
        <w:gridCol w:w="2093"/>
        <w:gridCol w:w="1546"/>
        <w:gridCol w:w="1574"/>
        <w:gridCol w:w="1488"/>
        <w:gridCol w:w="1795"/>
      </w:tblGrid>
      <w:tr>
        <w:trPr>
          <w:trHeight w:val="1325" w:hRule="exact"/>
        </w:trPr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Wywuetólairaie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W.rloW</w:t>
              <w:br/>
              <w:t>■a poaĄttk okrtłu</w:t>
              <w:br/>
              <w:t>rpraw ozdawezre”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Zw^kvrnia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w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clltu okrętu</w:t>
              <w:br/>
              <w:t>•praw oz daw rzec*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Zannirjtzroia</w:t>
              <w:br/>
              <w:t>t» &lt;Uitu okrełu</w:t>
              <w:br/>
              <w:t>aprawozdawrzeto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Wartok</w:t>
              <w:br/>
              <w:t>na knalre akrnu</w:t>
              <w:br/>
              <w:t>&gt;prawozdawrzrj:o</w:t>
              <w:br/>
              <w:t>(UL 3* 4-5)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Budynki, kikak i obiekty</w:t>
              <w:br/>
              <w:t>inżynierii lądowej i wodnej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0.0(1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&lt;1,1X1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Ur/^dzrnb tcchnic/nc</w:t>
              <w:br/>
              <w:t>i nuwyny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58 165,-56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49 8.v,.2l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 279.22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trantponu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0.1X1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923.73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923.73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()(ukm: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59 089.19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49 88Z..24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9 202.95</w:t>
            </w:r>
          </w:p>
        </w:tc>
      </w:tr>
    </w:tbl>
    <w:p>
      <w:pPr>
        <w:widowControl w:val="0"/>
        <w:spacing w:after="127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98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5485130</wp:posOffset>
                </wp:positionH>
                <wp:positionV relativeFrom="paragraph">
                  <wp:posOffset>12700</wp:posOffset>
                </wp:positionV>
                <wp:extent cx="926465" cy="12827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Kosmalslu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1.90000000000003pt;margin-top:1.pt;width:72.950000000000003pt;height:10.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Kosmalslu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Każnucrczak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pgSz w:w="11900" w:h="16840"/>
          <w:pgMar w:top="1710" w:right="1630" w:bottom="1710" w:left="1141" w:header="0" w:footer="1282" w:gutter="0"/>
          <w:pgNumType w:start="5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1535430</wp:posOffset>
                </wp:positionH>
                <wp:positionV relativeFrom="paragraph">
                  <wp:posOffset>12700</wp:posOffset>
                </wp:positionV>
                <wp:extent cx="494030" cy="128270"/>
                <wp:wrapSquare wrapText="righ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■ Skarbnik)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20.90000000000001pt;margin-top:1.pt;width:38.899999999999999pt;height:10.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■ Skarbnik)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(Bunnatttz)</w:t>
      </w:r>
    </w:p>
    <w:p>
      <w:pPr>
        <w:widowControl w:val="0"/>
        <w:spacing w:before="41" w:after="4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21"/>
          <w:footerReference w:type="default" r:id="rId22"/>
          <w:headerReference w:type="even" r:id="rId23"/>
          <w:footerReference w:type="even" r:id="rId24"/>
          <w:headerReference w:type="first" r:id="rId25"/>
          <w:footerReference w:type="first" r:id="rId26"/>
          <w:footnotePr>
            <w:pos w:val="pageBottom"/>
            <w:numFmt w:val="decimal"/>
            <w:numRestart w:val="continuous"/>
          </w:footnotePr>
          <w:pgSz w:w="16840" w:h="11900" w:orient="landscape"/>
          <w:pgMar w:top="1336" w:right="727" w:bottom="3691" w:left="763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 nr 6. Liczba i wartość posiadanych papierów wartościowych, w tym akcji i udziałów oraz dłużnych papierów wartościowych</w:t>
      </w:r>
      <w:bookmarkEnd w:id="2"/>
    </w:p>
    <w:p>
      <w:pPr>
        <w:widowControl w:val="0"/>
        <w:spacing w:after="1328" w:line="1" w:lineRule="exact"/>
      </w:pPr>
      <w:r>
        <mc:AlternateContent>
          <mc:Choice Requires="wps">
            <w:drawing>
              <wp:anchor distT="0" distB="0" distL="0" distR="0" simplePos="0" relativeHeight="62914714" behindDoc="1" locked="0" layoutInCell="1" allowOverlap="1">
                <wp:simplePos x="0" y="0"/>
                <wp:positionH relativeFrom="page">
                  <wp:posOffset>1426210</wp:posOffset>
                </wp:positionH>
                <wp:positionV relativeFrom="paragraph">
                  <wp:posOffset>227330</wp:posOffset>
                </wp:positionV>
                <wp:extent cx="1017905" cy="158750"/>
                <wp:wrapNone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790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Każmierczak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12.3pt;margin-top:17.900000000000002pt;width:80.150000000000006pt;height:12.5pt;z-index:-1887440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Każmierczak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6" behindDoc="1" locked="0" layoutInCell="1" allowOverlap="1">
                <wp:simplePos x="0" y="0"/>
                <wp:positionH relativeFrom="page">
                  <wp:posOffset>3858260</wp:posOffset>
                </wp:positionH>
                <wp:positionV relativeFrom="paragraph">
                  <wp:posOffset>221615</wp:posOffset>
                </wp:positionV>
                <wp:extent cx="609600" cy="133985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960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03.80000000000001pt;margin-top:17.449999999999999pt;width:48.pt;height:10.550000000000001pt;z-index:-18874403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8" behindDoc="1" locked="0" layoutInCell="1" allowOverlap="1">
                <wp:simplePos x="0" y="0"/>
                <wp:positionH relativeFrom="page">
                  <wp:posOffset>7229475</wp:posOffset>
                </wp:positionH>
                <wp:positionV relativeFrom="paragraph">
                  <wp:posOffset>203200</wp:posOffset>
                </wp:positionV>
                <wp:extent cx="1054735" cy="140335"/>
                <wp:wrapNone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69.25pt;margin-top:16.pt;width:83.049999999999997pt;height:11.050000000000001pt;z-index:-18874403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0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ragraph">
                  <wp:posOffset>697230</wp:posOffset>
                </wp:positionV>
                <wp:extent cx="554990" cy="146050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499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(Skarbnik)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29.59999999999999pt;margin-top:54.899999999999999pt;width:43.700000000000003pt;height:11.5pt;z-index:-18874403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(Skarbnik)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2" behindDoc="1" locked="0" layoutInCell="1" allowOverlap="1">
                <wp:simplePos x="0" y="0"/>
                <wp:positionH relativeFrom="page">
                  <wp:posOffset>3681730</wp:posOffset>
                </wp:positionH>
                <wp:positionV relativeFrom="paragraph">
                  <wp:posOffset>690880</wp:posOffset>
                </wp:positionV>
                <wp:extent cx="1042670" cy="152400"/>
                <wp:wrapNone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89.90000000000003pt;margin-top:54.399999999999999pt;width:82.100000000000009pt;height:12.pt;z-index:-18874403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4" behindDoc="1" locked="0" layoutInCell="1" allowOverlap="1">
                <wp:simplePos x="0" y="0"/>
                <wp:positionH relativeFrom="page">
                  <wp:posOffset>7454900</wp:posOffset>
                </wp:positionH>
                <wp:positionV relativeFrom="paragraph">
                  <wp:posOffset>678815</wp:posOffset>
                </wp:positionV>
                <wp:extent cx="609600" cy="140335"/>
                <wp:wrapNone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960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(Burmistrz)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587.pt;margin-top:53.450000000000003pt;width:48.pt;height:11.050000000000001pt;z-index:-18874402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(Burmistrz)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653"/>
        <w:gridCol w:w="2736"/>
        <w:gridCol w:w="1382"/>
        <w:gridCol w:w="1498"/>
        <w:gridCol w:w="1421"/>
        <w:gridCol w:w="1392"/>
        <w:gridCol w:w="1392"/>
        <w:gridCol w:w="1392"/>
        <w:gridCol w:w="1392"/>
        <w:gridCol w:w="1584"/>
      </w:tblGrid>
      <w:tr>
        <w:trPr>
          <w:trHeight w:val="8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 okresu</w:t>
              <w:br/>
              <w:t>sprawozdawczego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w ciągu okresu</w:t>
              <w:br/>
              <w:t>sprawozdawczego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wr ciągu okresu</w:t>
              <w:br/>
              <w:t>sprawozdawczego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 okresu</w:t>
              <w:br/>
              <w:t>sprawozdawczego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ilość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iloić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ilość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ilość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(kol. 3+5-7)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(kol. 4 + 6-8)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Akcje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lldzialy. z tego: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7 257 000.00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700 000.00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8 860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7 957 000.00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MZO Sp z o.o. Leszno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4 257 noo.ofi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5 160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4 257 000.00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■&gt;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&lt;inunn&gt; Zakbd Koir.x*u!ny Sp.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&lt;» 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3000 000.00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7(8)000,(KI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3 700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3 700 000.00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Ołułne papiery wartościowe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papiery wartościowe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8 160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7 257 000.00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700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700 000,00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8 860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7 957 0(10.00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990600" distB="426720" distL="114300" distR="7209790" simplePos="0" relativeHeight="125829384" behindDoc="0" locked="0" layoutInCell="1" allowOverlap="1">
                <wp:simplePos x="0" y="0"/>
                <wp:positionH relativeFrom="page">
                  <wp:posOffset>1557020</wp:posOffset>
                </wp:positionH>
                <wp:positionV relativeFrom="margin">
                  <wp:posOffset>4258310</wp:posOffset>
                </wp:positionV>
                <wp:extent cx="944880" cy="14605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Bcgna Ka/micrc/ak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22.60000000000001pt;margin-top:335.30000000000001pt;width:74.400000000000006pt;height:11.5pt;z-index:-125829369;mso-wrap-distance-left:9.pt;mso-wrap-distance-top:78.pt;mso-wrap-distance-right:567.70000000000005pt;mso-wrap-distance-bottom:33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Bcgna Ka/micrc/ak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02665" distB="438785" distL="2827020" distR="4886960" simplePos="0" relativeHeight="125829386" behindDoc="0" locked="0" layoutInCell="1" allowOverlap="1">
                <wp:simplePos x="0" y="0"/>
                <wp:positionH relativeFrom="page">
                  <wp:posOffset>4269740</wp:posOffset>
                </wp:positionH>
                <wp:positionV relativeFrom="margin">
                  <wp:posOffset>4270375</wp:posOffset>
                </wp:positionV>
                <wp:extent cx="554990" cy="12192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499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2026-04.20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36.19999999999999pt;margin-top:336.25pt;width:43.700000000000003pt;height:9.5999999999999996pt;z-index:-125829367;mso-wrap-distance-left:222.59999999999999pt;mso-wrap-distance-top:78.950000000000003pt;mso-wrap-distance-right:384.80000000000001pt;mso-wrap-distance-bottom:34.55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2026-04.20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14730" distB="414655" distL="7192010" distR="113665" simplePos="0" relativeHeight="125829388" behindDoc="0" locked="0" layoutInCell="1" allowOverlap="1">
                <wp:simplePos x="0" y="0"/>
                <wp:positionH relativeFrom="page">
                  <wp:posOffset>8634730</wp:posOffset>
                </wp:positionH>
                <wp:positionV relativeFrom="margin">
                  <wp:posOffset>4282440</wp:posOffset>
                </wp:positionV>
                <wp:extent cx="963295" cy="13398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329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679.89999999999998pt;margin-top:337.19999999999999pt;width:75.850000000000009pt;height:10.550000000000001pt;z-index:-125829365;mso-wrap-distance-left:566.30000000000007pt;mso-wrap-distance-top:79.900000000000006pt;mso-wrap-distance-right:8.9500000000000011pt;mso-wrap-distance-bottom:32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98905" distB="36195" distL="315595" distR="7435215" simplePos="0" relativeHeight="125829390" behindDoc="0" locked="0" layoutInCell="1" allowOverlap="1">
                <wp:simplePos x="0" y="0"/>
                <wp:positionH relativeFrom="page">
                  <wp:posOffset>1758315</wp:posOffset>
                </wp:positionH>
                <wp:positionV relativeFrom="margin">
                  <wp:posOffset>4666615</wp:posOffset>
                </wp:positionV>
                <wp:extent cx="518160" cy="12827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(Skarbnik}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138.45000000000002pt;margin-top:367.44999999999999pt;width:40.800000000000004pt;height:10.1pt;z-index:-125829363;mso-wrap-distance-left:24.850000000000001pt;mso-wrap-distance-top:110.15000000000001pt;mso-wrap-distance-right:585.45000000000005pt;mso-wrap-distance-bottom:2.85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(Skarbnik}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405255" distB="12065" distL="2534285" distR="4777740" simplePos="0" relativeHeight="125829392" behindDoc="0" locked="0" layoutInCell="1" allowOverlap="1">
                <wp:simplePos x="0" y="0"/>
                <wp:positionH relativeFrom="page">
                  <wp:posOffset>3977005</wp:posOffset>
                </wp:positionH>
                <wp:positionV relativeFrom="margin">
                  <wp:posOffset>4672965</wp:posOffset>
                </wp:positionV>
                <wp:extent cx="956945" cy="14605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trok, miesiąc. dzień 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13.15000000000003pt;margin-top:367.94999999999999pt;width:75.350000000000009pt;height:11.5pt;z-index:-125829361;mso-wrap-distance-left:199.55000000000001pt;mso-wrap-distance-top:110.65000000000001pt;mso-wrap-distance-right:376.19999999999999pt;mso-wrap-distance-bottom:0.95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trok, miesiąc. dzień 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429385" distB="0" distL="7399020" distR="314960" simplePos="0" relativeHeight="125829394" behindDoc="0" locked="0" layoutInCell="1" allowOverlap="1">
                <wp:simplePos x="0" y="0"/>
                <wp:positionH relativeFrom="page">
                  <wp:posOffset>8841740</wp:posOffset>
                </wp:positionH>
                <wp:positionV relativeFrom="margin">
                  <wp:posOffset>4697095</wp:posOffset>
                </wp:positionV>
                <wp:extent cx="554990" cy="133985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499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(Bunnistrzl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696.20000000000005pt;margin-top:369.85000000000002pt;width:43.700000000000003pt;height:10.550000000000001pt;z-index:-125829359;mso-wrap-distance-left:582.60000000000002pt;mso-wrap-distance-top:112.55pt;mso-wrap-distance-right:24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(Bunnistrzl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76"/>
        <w:gridCol w:w="2640"/>
        <w:gridCol w:w="1786"/>
        <w:gridCol w:w="1747"/>
        <w:gridCol w:w="1632"/>
        <w:gridCol w:w="2006"/>
        <w:gridCol w:w="1546"/>
        <w:gridCol w:w="2342"/>
      </w:tblGrid>
      <w:tr>
        <w:trPr>
          <w:trHeight w:val="8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 według grup</w:t>
              <w:br/>
              <w:t>należności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"&gt;</w:t>
              <w:br/>
              <w:t>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odpisów</w:t>
              <w:br/>
              <w:t>aktualizujących w</w:t>
              <w:br/>
              <w:t>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 aktualizujący ch</w:t>
              <w:br/>
              <w:t>na koniec okresu</w:t>
              <w:br/>
              <w:t>sprawozdawczego</w:t>
              <w:br/>
              <w:t>(koL3*4-7)</w:t>
            </w:r>
          </w:p>
        </w:tc>
      </w:tr>
      <w:tr>
        <w:trPr>
          <w:trHeight w:val="1411" w:hRule="exact"/>
        </w:trPr>
        <w:tc>
          <w:tcPr>
            <w:vMerge/>
            <w:tcBorders>
              <w:left w:val="single" w:sz="4"/>
            </w:tcBorders>
            <w:shd w:val="clear" w:color="auto" w:fill="C1C1C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1C1C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1C1C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1C1C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 (uznanie</w:t>
              <w:br/>
              <w:t>odpisów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  <w:br/>
              <w:t>razem</w:t>
              <w:br/>
              <w:t>(kol 5*6)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C1C1C1"/>
            <w:vAlign w:val="center"/>
          </w:tcPr>
          <w:p>
            <w:pPr/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Należności 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Należności 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3 181 501.92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I 28 93S.9I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48 768.66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1 961 71825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2 010486.91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4 299 953.92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Należności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tytułu 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od kidzctów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0.0(1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tyl ubc/pice/eń</w:t>
              <w:br/>
              <w:t>i innych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o.r/t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O.("i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należności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IM 501.92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3 128 9.18.91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48 768.66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1 961 71X25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2 010 486.91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4 299 95.1.92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1X1 501.92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3 128 938.91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48 768.66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1 961 718.25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2 010 486.91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4 299 953.92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336" w:right="727" w:bottom="3691" w:left="7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X. Informacja o stanic rezerw</w:t>
      </w:r>
      <w:bookmarkEnd w:id="4"/>
    </w:p>
    <w:p>
      <w:pPr>
        <w:widowControl w:val="0"/>
        <w:spacing w:after="3200" w:line="1" w:lineRule="exact"/>
      </w:pPr>
      <w:r>
        <mc:AlternateContent>
          <mc:Choice Requires="wps">
            <w:drawing>
              <wp:anchor distT="0" distB="0" distL="0" distR="0" simplePos="0" relativeHeight="62914726" behindDoc="1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1574800</wp:posOffset>
                </wp:positionV>
                <wp:extent cx="1024255" cy="152400"/>
                <wp:wrapNone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Każjnicrczak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97.650000000000006pt;margin-top:124.pt;width:80.650000000000006pt;height:12.pt;z-index:-18874402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Każjnicrczak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8" behindDoc="1" locked="0" layoutInCell="1" allowOverlap="1">
                <wp:simplePos x="0" y="0"/>
                <wp:positionH relativeFrom="page">
                  <wp:posOffset>3964940</wp:posOffset>
                </wp:positionH>
                <wp:positionV relativeFrom="paragraph">
                  <wp:posOffset>1574800</wp:posOffset>
                </wp:positionV>
                <wp:extent cx="609600" cy="146050"/>
                <wp:wrapNone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960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12.19999999999999pt;margin-top:124.pt;width:48.pt;height:11.5pt;z-index:-18874402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30" behindDoc="1" locked="0" layoutInCell="1" allowOverlap="1">
                <wp:simplePos x="0" y="0"/>
                <wp:positionH relativeFrom="page">
                  <wp:posOffset>8799195</wp:posOffset>
                </wp:positionH>
                <wp:positionV relativeFrom="paragraph">
                  <wp:posOffset>1586865</wp:posOffset>
                </wp:positionV>
                <wp:extent cx="1054735" cy="133985"/>
                <wp:wrapNone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692.85000000000002pt;margin-top:124.95pt;width:83.049999999999997pt;height:10.550000000000001pt;z-index:-18874402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32" behindDoc="1" locked="0" layoutInCell="1" allowOverlap="1">
                <wp:simplePos x="0" y="0"/>
                <wp:positionH relativeFrom="page">
                  <wp:posOffset>1459865</wp:posOffset>
                </wp:positionH>
                <wp:positionV relativeFrom="paragraph">
                  <wp:posOffset>1873250</wp:posOffset>
                </wp:positionV>
                <wp:extent cx="554990" cy="146050"/>
                <wp:wrapNone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499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(Skarbnik)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114.95pt;margin-top:147.5pt;width:43.700000000000003pt;height:11.5pt;z-index:-18874402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(Skarbnik)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34" behindDoc="1" locked="0" layoutInCell="1" allowOverlap="1">
                <wp:simplePos x="0" y="0"/>
                <wp:positionH relativeFrom="page">
                  <wp:posOffset>3654425</wp:posOffset>
                </wp:positionH>
                <wp:positionV relativeFrom="paragraph">
                  <wp:posOffset>1879600</wp:posOffset>
                </wp:positionV>
                <wp:extent cx="1042670" cy="152400"/>
                <wp:wrapNone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287.75pt;margin-top:148.pt;width:82.100000000000009pt;height:12.pt;z-index:-18874401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36" behindDoc="1" locked="0" layoutInCell="1" allowOverlap="1">
                <wp:simplePos x="0" y="0"/>
                <wp:positionH relativeFrom="page">
                  <wp:posOffset>9018905</wp:posOffset>
                </wp:positionH>
                <wp:positionV relativeFrom="paragraph">
                  <wp:posOffset>1891665</wp:posOffset>
                </wp:positionV>
                <wp:extent cx="609600" cy="140335"/>
                <wp:wrapNone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960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(Burmistrz)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710.14999999999998pt;margin-top:148.95000000000002pt;width:48.pt;height:11.050000000000001pt;z-index:-18874401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(Burmistrz)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16"/>
        <w:gridCol w:w="2112"/>
        <w:gridCol w:w="1930"/>
        <w:gridCol w:w="1930"/>
        <w:gridCol w:w="1795"/>
        <w:gridCol w:w="2208"/>
        <w:gridCol w:w="1709"/>
        <w:gridCol w:w="2563"/>
      </w:tblGrid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Wyszczególnienie</w:t>
              <w:br/>
              <w:t>rodzajów rezerw</w:t>
              <w:br/>
              <w:t>według celu ich</w:t>
              <w:br/>
              <w:t>utworzenia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</w:t>
              <w:br/>
              <w:t>okrętu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 iększenia w ci^gu</w:t>
              <w:br/>
              <w:t>okrętu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w ci-ęgu okresu 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 okresu</w:t>
              <w:br/>
              <w:t>sprawozdawczego</w:t>
              <w:br/>
              <w:t>(kol 3+4-7)</w:t>
            </w:r>
          </w:p>
        </w:tc>
      </w:tr>
      <w:tr>
        <w:trPr>
          <w:trHeight w:val="9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stjkorzs Hanie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(uznanie</w:t>
              <w:br/>
              <w:t>rezerw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zmniejszenia</w:t>
              <w:br/>
              <w:t>(koL 5+6)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*&gt;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2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•••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0,1 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line="1" w:lineRule="exact"/>
        <w:sectPr>
          <w:headerReference w:type="default" r:id="rId27"/>
          <w:footerReference w:type="default" r:id="rId28"/>
          <w:headerReference w:type="even" r:id="rId29"/>
          <w:footerReference w:type="even" r:id="rId30"/>
          <w:footnotePr>
            <w:pos w:val="pageBottom"/>
            <w:numFmt w:val="decimal"/>
            <w:numRestart w:val="continuous"/>
          </w:footnotePr>
          <w:pgSz w:w="16840" w:h="11900" w:orient="landscape"/>
          <w:pgMar w:top="1336" w:right="727" w:bottom="3691" w:left="763" w:header="0" w:footer="3263" w:gutter="0"/>
          <w:pgNumType w:start="15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Tabela nr 9. Zobowiązania długoterminowe według okresu ich spłaty</w:t>
      </w:r>
    </w:p>
    <w:tbl>
      <w:tblPr>
        <w:tblOverlap w:val="never"/>
        <w:jc w:val="center"/>
        <w:tblLayout w:type="fixed"/>
      </w:tblPr>
      <w:tblGrid>
        <w:gridCol w:w="451"/>
        <w:gridCol w:w="2515"/>
        <w:gridCol w:w="1555"/>
        <w:gridCol w:w="1536"/>
        <w:gridCol w:w="1555"/>
        <w:gridCol w:w="1546"/>
        <w:gridCol w:w="1546"/>
        <w:gridCol w:w="1536"/>
        <w:gridCol w:w="1546"/>
        <w:gridCol w:w="1565"/>
      </w:tblGrid>
      <w:tr>
        <w:trPr>
          <w:trHeight w:val="2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 zobowiązań</w:t>
              <w:br/>
              <w:t>według pozycji bilansu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Okres n smagatności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powy/ej 1 roku do 3 lal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3 lal do 5 lal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powy/ejMal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według sianu na: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  <w:br/>
              <w:t>(kol3*S*7&gt;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  <w:br/>
              <w:t>Ikol4ł6»8)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ID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Zobowiązania finansowe,</w:t>
              <w:br/>
              <w:t>z lego: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1 278 893,94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961 208.78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1 278 893.94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961 208.78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rolyczkj z dnia 04.01.2023 r. -</w:t>
              <w:br/>
              <w:t>umowa nr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HKA6t'4Wi 1508/2023-</w:t>
              <w:br/>
              <w:t>„Rozbudossa sieci kanalizacji</w:t>
              <w:br/>
              <w:t>unitarnej w m. Ki|kok-«o ul.</w:t>
              <w:br/>
              <w:t>Poziomkowa, rn Grodzisko oraz</w:t>
              <w:br/>
              <w:t>m Wojnowkc ul. (.Tubrowa"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844 201.94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616 916.78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844 201.94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616 916.78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po/yc/ka z dnu Ib. 11.2023 r. •</w:t>
              <w:br/>
              <w:t>umowa nr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I4M.I.C 400 1376 2O2J z dnia</w:t>
              <w:br/>
              <w:t>|6.11 202»M-łkldowa pięciu</w:t>
              <w:br/>
              <w:t>instalacji folsnsulUicsnysrh w</w:t>
              <w:br/>
              <w:t>miejscowości Osieczna. Kąkolcssn</w:t>
              <w:br/>
              <w:t>i Ńwierczsru”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4U 692.4)0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344 292.00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0.4M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0.11(1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434 692.00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344 292,0(1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5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1 278 893.94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961 208.78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27X891.94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961 208.78</w:t>
            </w:r>
          </w:p>
        </w:tc>
      </w:tr>
    </w:tbl>
    <w:p>
      <w:pPr>
        <w:sectPr>
          <w:headerReference w:type="default" r:id="rId31"/>
          <w:footerReference w:type="default" r:id="rId32"/>
          <w:headerReference w:type="even" r:id="rId33"/>
          <w:footerReference w:type="even" r:id="rId34"/>
          <w:footnotePr>
            <w:pos w:val="pageBottom"/>
            <w:numFmt w:val="decimal"/>
            <w:numRestart w:val="continuous"/>
          </w:footnotePr>
          <w:pgSz w:w="16840" w:h="11900" w:orient="landscape"/>
          <w:pgMar w:top="1336" w:right="727" w:bottom="3691" w:left="763" w:header="0" w:footer="3263" w:gutter="0"/>
          <w:pgNumType w:start="9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376" w:right="0" w:bottom="137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459" w:h="230" w:wrap="none" w:vAnchor="text" w:hAnchor="page" w:x="17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tk&gt;pu Ka/tnicrczak</w:t>
      </w:r>
    </w:p>
    <w:p>
      <w:pPr>
        <w:pStyle w:val="Style12"/>
        <w:keepNext w:val="0"/>
        <w:keepLines w:val="0"/>
        <w:framePr w:w="864" w:h="192" w:wrap="none" w:vAnchor="text" w:hAnchor="page" w:x="716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2026-04-20</w:t>
      </w:r>
    </w:p>
    <w:p>
      <w:pPr>
        <w:pStyle w:val="Style12"/>
        <w:keepNext w:val="0"/>
        <w:keepLines w:val="0"/>
        <w:framePr w:w="1498" w:h="202" w:wrap="none" w:vAnchor="text" w:hAnchor="page" w:x="1148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Kostnalski</w:t>
      </w:r>
    </w:p>
    <w:p>
      <w:pPr>
        <w:pStyle w:val="Style12"/>
        <w:keepNext w:val="0"/>
        <w:keepLines w:val="0"/>
        <w:framePr w:w="797" w:h="202" w:wrap="none" w:vAnchor="text" w:hAnchor="page" w:x="2060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Skarbnik)</w:t>
      </w:r>
    </w:p>
    <w:p>
      <w:pPr>
        <w:pStyle w:val="Style12"/>
        <w:keepNext w:val="0"/>
        <w:keepLines w:val="0"/>
        <w:framePr w:w="1498" w:h="230" w:wrap="none" w:vAnchor="text" w:hAnchor="page" w:x="6821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(fok. miesiąc. dzsen I</w:t>
      </w:r>
    </w:p>
    <w:p>
      <w:pPr>
        <w:pStyle w:val="Style12"/>
        <w:keepNext w:val="0"/>
        <w:keepLines w:val="0"/>
        <w:framePr w:w="864" w:h="202" w:wrap="none" w:vAnchor="text" w:hAnchor="page" w:x="11804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iKumsisrrz)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376" w:right="817" w:bottom="1376" w:left="673" w:header="0" w:footer="3" w:gutter="0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10. Kwoty zobowiązań z tytułu umowy leasingu</w:t>
      </w:r>
      <w:bookmarkEnd w:id="6"/>
    </w:p>
    <w:p>
      <w:pPr>
        <w:widowControl w:val="0"/>
        <w:spacing w:line="1" w:lineRule="exact"/>
      </w:pPr>
      <w:r>
        <mc:AlternateContent>
          <mc:Choice Requires="wps">
            <w:drawing>
              <wp:anchor distT="927100" distB="500380" distL="0" distR="0" simplePos="0" relativeHeight="125829396" behindDoc="0" locked="0" layoutInCell="1" allowOverlap="1">
                <wp:simplePos x="0" y="0"/>
                <wp:positionH relativeFrom="page">
                  <wp:posOffset>1937385</wp:posOffset>
                </wp:positionH>
                <wp:positionV relativeFrom="paragraph">
                  <wp:posOffset>927100</wp:posOffset>
                </wp:positionV>
                <wp:extent cx="993775" cy="146050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77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Hojna Każmierczak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152.55000000000001pt;margin-top:73.pt;width:78.25pt;height:11.5pt;z-index:-125829357;mso-wrap-distance-left:0;mso-wrap-distance-top:73.pt;mso-wrap-distance-right:0;mso-wrap-distance-bottom:39.39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Hojna Każmierczak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39165" distB="500380" distL="0" distR="0" simplePos="0" relativeHeight="125829398" behindDoc="0" locked="0" layoutInCell="1" allowOverlap="1">
                <wp:simplePos x="0" y="0"/>
                <wp:positionH relativeFrom="page">
                  <wp:posOffset>4552315</wp:posOffset>
                </wp:positionH>
                <wp:positionV relativeFrom="paragraph">
                  <wp:posOffset>939165</wp:posOffset>
                </wp:positionV>
                <wp:extent cx="585470" cy="133985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358.44999999999999pt;margin-top:73.950000000000003pt;width:46.100000000000001pt;height:10.550000000000001pt;z-index:-125829355;mso-wrap-distance-left:0;mso-wrap-distance-top:73.950000000000003pt;mso-wrap-distance-right:0;mso-wrap-distance-bottom:39.39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39165" distB="500380" distL="0" distR="0" simplePos="0" relativeHeight="125829400" behindDoc="0" locked="0" layoutInCell="1" allowOverlap="1">
                <wp:simplePos x="0" y="0"/>
                <wp:positionH relativeFrom="page">
                  <wp:posOffset>5850890</wp:posOffset>
                </wp:positionH>
                <wp:positionV relativeFrom="paragraph">
                  <wp:posOffset>939165</wp:posOffset>
                </wp:positionV>
                <wp:extent cx="1012190" cy="13398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Kovna!ski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460.69999999999999pt;margin-top:73.950000000000003pt;width:79.700000000000003pt;height:10.550000000000001pt;z-index:-125829353;mso-wrap-distance-left:0;mso-wrap-distance-top:73.950000000000003pt;mso-wrap-distance-right:0;mso-wrap-distance-bottom:39.39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Kovna!ski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14780" distB="24765" distL="0" distR="0" simplePos="0" relativeHeight="125829402" behindDoc="0" locked="0" layoutInCell="1" allowOverlap="1">
                <wp:simplePos x="0" y="0"/>
                <wp:positionH relativeFrom="page">
                  <wp:posOffset>2235835</wp:posOffset>
                </wp:positionH>
                <wp:positionV relativeFrom="paragraph">
                  <wp:posOffset>1414780</wp:posOffset>
                </wp:positionV>
                <wp:extent cx="542290" cy="13398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tSk.ubr.iki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176.05000000000001pt;margin-top:111.40000000000001pt;width:42.700000000000003pt;height:10.550000000000001pt;z-index:-125829351;mso-wrap-distance-left:0;mso-wrap-distance-top:111.40000000000001pt;mso-wrap-distance-right:0;mso-wrap-distance-bottom:1.9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tSk.ubr.iki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26845" distB="6350" distL="0" distR="0" simplePos="0" relativeHeight="125829404" behindDoc="0" locked="0" layoutInCell="1" allowOverlap="1">
                <wp:simplePos x="0" y="0"/>
                <wp:positionH relativeFrom="page">
                  <wp:posOffset>4326890</wp:posOffset>
                </wp:positionH>
                <wp:positionV relativeFrom="paragraph">
                  <wp:posOffset>1426845</wp:posOffset>
                </wp:positionV>
                <wp:extent cx="1005840" cy="140335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 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340.69999999999999pt;margin-top:112.35000000000001pt;width:79.200000000000003pt;height:11.050000000000001pt;z-index:-125829349;mso-wrap-distance-left:0;mso-wrap-distance-top:112.35000000000001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26845" distB="635" distL="0" distR="0" simplePos="0" relativeHeight="125829406" behindDoc="0" locked="0" layoutInCell="1" allowOverlap="1">
                <wp:simplePos x="0" y="0"/>
                <wp:positionH relativeFrom="page">
                  <wp:posOffset>6064250</wp:posOffset>
                </wp:positionH>
                <wp:positionV relativeFrom="paragraph">
                  <wp:posOffset>1426845</wp:posOffset>
                </wp:positionV>
                <wp:extent cx="585470" cy="14605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(Burmistrz)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477.5pt;margin-top:112.35000000000001pt;width:46.100000000000001pt;height:11.5pt;z-index:-125829347;mso-wrap-distance-left:0;mso-wrap-distance-top:112.35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(Burmistrz)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90"/>
        <w:gridCol w:w="4013"/>
        <w:gridCol w:w="1200"/>
        <w:gridCol w:w="2381"/>
        <w:gridCol w:w="2410"/>
      </w:tblGrid>
      <w:tr>
        <w:trPr>
          <w:trHeight w:val="55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&gt;4’-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zobowiązania</w:t>
            </w:r>
          </w:p>
        </w:tc>
      </w:tr>
      <w:tr>
        <w:trPr>
          <w:trHeight w:val="8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 początek okresn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 koniec okresu</w:t>
              <w:br/>
              <w:t>sprawozdawczego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llmowy leasingu kwalifikowane przez jednostkę zgodnie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 przepisami podatkowymi (leasing operacyjny i.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według przepisów o rachunkowości byłby to leasing firunynsy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Umowy leasingu kwalifikowane przez jednostkę zgodnie</w:t>
              <w:br/>
              <w:t>z przepisami podatkowymi (leasing operacyjny),</w:t>
              <w:br/>
              <w:t>a według przepisów o rachunkowości byłby to leasing zwrotny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pgSz w:w="11900" w:h="16840"/>
          <w:pgMar w:top="1210" w:right="670" w:bottom="850" w:left="737" w:header="0" w:footer="422" w:gutter="0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11. Kwota zobowiązań zabezpieczonych na majątku jednostki</w:t>
      </w:r>
      <w:bookmarkEnd w:id="8"/>
    </w:p>
    <w:p>
      <w:pPr>
        <w:widowControl w:val="0"/>
        <w:spacing w:after="2878" w:line="1" w:lineRule="exact"/>
      </w:pPr>
      <w:r>
        <mc:AlternateContent>
          <mc:Choice Requires="wps">
            <w:drawing>
              <wp:anchor distT="0" distB="0" distL="0" distR="0" simplePos="0" relativeHeight="62914750" behindDoc="1" locked="0" layoutInCell="1" allowOverlap="1">
                <wp:simplePos x="0" y="0"/>
                <wp:positionH relativeFrom="page">
                  <wp:posOffset>2874645</wp:posOffset>
                </wp:positionH>
                <wp:positionV relativeFrom="paragraph">
                  <wp:posOffset>1193800</wp:posOffset>
                </wp:positionV>
                <wp:extent cx="1024255" cy="152400"/>
                <wp:wrapNone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Kaźntierczak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226.34999999999999pt;margin-top:94.pt;width:80.650000000000006pt;height:12.pt;z-index:-18874400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Kaźntierczak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52" behindDoc="1" locked="0" layoutInCell="1" allowOverlap="1">
                <wp:simplePos x="0" y="0"/>
                <wp:positionH relativeFrom="page">
                  <wp:posOffset>5069205</wp:posOffset>
                </wp:positionH>
                <wp:positionV relativeFrom="paragraph">
                  <wp:posOffset>1193800</wp:posOffset>
                </wp:positionV>
                <wp:extent cx="621665" cy="133985"/>
                <wp:wrapNone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399.15000000000003pt;margin-top:94.pt;width:48.950000000000003pt;height:10.550000000000001pt;z-index:-18874400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54" behindDoc="1" locked="0" layoutInCell="1" allowOverlap="1">
                <wp:simplePos x="0" y="0"/>
                <wp:positionH relativeFrom="page">
                  <wp:posOffset>7727315</wp:posOffset>
                </wp:positionH>
                <wp:positionV relativeFrom="paragraph">
                  <wp:posOffset>1193800</wp:posOffset>
                </wp:positionV>
                <wp:extent cx="1048385" cy="140335"/>
                <wp:wrapNone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838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Kosmahki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608.45000000000005pt;margin-top:94.pt;width:82.549999999999997pt;height:11.050000000000001pt;z-index:-18874399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Kosmahki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56" behindDoc="1" locked="0" layoutInCell="1" allowOverlap="1">
                <wp:simplePos x="0" y="0"/>
                <wp:positionH relativeFrom="page">
                  <wp:posOffset>3130550</wp:posOffset>
                </wp:positionH>
                <wp:positionV relativeFrom="paragraph">
                  <wp:posOffset>1687830</wp:posOffset>
                </wp:positionV>
                <wp:extent cx="567055" cy="140335"/>
                <wp:wrapNone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(Skarbnik!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246.5pt;margin-top:132.90000000000001pt;width:44.649999999999999pt;height:11.050000000000001pt;z-index:-18874399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(Skarbnik!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58" behindDoc="1" locked="0" layoutInCell="1" allowOverlap="1">
                <wp:simplePos x="0" y="0"/>
                <wp:positionH relativeFrom="page">
                  <wp:posOffset>4837430</wp:posOffset>
                </wp:positionH>
                <wp:positionV relativeFrom="paragraph">
                  <wp:posOffset>1681480</wp:posOffset>
                </wp:positionV>
                <wp:extent cx="1054735" cy="146050"/>
                <wp:wrapNone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miesiąc.dzień!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380.90000000000003pt;margin-top:132.40000000000001pt;width:83.049999999999997pt;height:11.5pt;z-index:-18874399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miesiąc.dzień!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60" behindDoc="1" locked="0" layoutInCell="1" allowOverlap="1">
                <wp:simplePos x="0" y="0"/>
                <wp:positionH relativeFrom="page">
                  <wp:posOffset>7946390</wp:posOffset>
                </wp:positionH>
                <wp:positionV relativeFrom="paragraph">
                  <wp:posOffset>1693545</wp:posOffset>
                </wp:positionV>
                <wp:extent cx="603250" cy="133985"/>
                <wp:wrapNone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32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(Burmistrz)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625.70000000000005pt;margin-top:133.34999999999999pt;width:47.5pt;height:10.550000000000001pt;z-index:-18874399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(Burmistrz)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605"/>
        <w:gridCol w:w="4003"/>
        <w:gridCol w:w="2275"/>
        <w:gridCol w:w="2266"/>
        <w:gridCol w:w="2285"/>
      </w:tblGrid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zobowiązań zabezpieczonych</w:t>
              <w:br/>
              <w:t>na majątku według rodzajów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zabezpieczenia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 zabezpieczenia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 w:val="0"/>
                <w:bCs w:val="0"/>
                <w:strike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pl-PL" w:eastAsia="pl-PL" w:bidi="pl-PL"/>
              </w:rPr>
              <w:t>w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</w:tbl>
    <w:p>
      <w:pPr>
        <w:sectPr>
          <w:headerReference w:type="default" r:id="rId39"/>
          <w:footerReference w:type="default" r:id="rId40"/>
          <w:headerReference w:type="even" r:id="rId41"/>
          <w:footerReference w:type="even" r:id="rId42"/>
          <w:footnotePr>
            <w:pos w:val="pageBottom"/>
            <w:numFmt w:val="decimal"/>
            <w:numRestart w:val="continuous"/>
          </w:footnotePr>
          <w:pgSz w:w="16840" w:h="11900" w:orient="landscape"/>
          <w:pgMar w:top="1122" w:right="2252" w:bottom="5709" w:left="2271" w:header="0" w:footer="5281" w:gutter="0"/>
          <w:pgNumType w:start="18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12. Łączna kwota zobowiązań warunkowych (w tym rów nież udzielonych przez jednostkę gwarancji i poręczeń,</w:t>
        <w:br/>
        <w:t>także wekslowych, niewskazanych w bilansie, ze wskazaniem zobowiązań zalwzpicczonych na majątku jednostki oraz</w:t>
        <w:br/>
        <w:t>charakteru i formy tvch zabezpieczeń)</w:t>
      </w:r>
      <w:bookmarkEnd w:id="10"/>
    </w:p>
    <w:tbl>
      <w:tblPr>
        <w:tblOverlap w:val="never"/>
        <w:jc w:val="center"/>
        <w:tblLayout w:type="fixed"/>
      </w:tblPr>
      <w:tblGrid>
        <w:gridCol w:w="1037"/>
        <w:gridCol w:w="2794"/>
        <w:gridCol w:w="2832"/>
        <w:gridCol w:w="2813"/>
        <w:gridCol w:w="2842"/>
      </w:tblGrid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Forma 1 charakter</w:t>
              <w:br/>
              <w:t>zabezpieczenia zobowiązania</w:t>
              <w:br/>
              <w:t>warunkowego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zabezpieczenia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43"/>
          <w:footerReference w:type="default" r:id="rId44"/>
          <w:headerReference w:type="even" r:id="rId45"/>
          <w:footerReference w:type="even" r:id="rId46"/>
          <w:footnotePr>
            <w:pos w:val="pageBottom"/>
            <w:numFmt w:val="decimal"/>
            <w:numRestart w:val="continuous"/>
          </w:footnotePr>
          <w:pgSz w:w="16840" w:h="11900" w:orient="landscape"/>
          <w:pgMar w:top="1122" w:right="2252" w:bottom="5709" w:left="2271" w:header="0" w:footer="5281" w:gutter="0"/>
          <w:pgNumType w:start="12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59" w:right="0" w:bottom="105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613" w:h="240" w:wrap="none" w:vAnchor="text" w:hAnchor="page" w:x="388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Kaźmicrczak</w:t>
      </w:r>
    </w:p>
    <w:p>
      <w:pPr>
        <w:pStyle w:val="Style12"/>
        <w:keepNext w:val="0"/>
        <w:keepLines w:val="0"/>
        <w:framePr w:w="960" w:h="230" w:wrap="none" w:vAnchor="text" w:hAnchor="page" w:x="844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2026.04.20</w:t>
      </w:r>
    </w:p>
    <w:p>
      <w:pPr>
        <w:pStyle w:val="Style12"/>
        <w:keepNext w:val="0"/>
        <w:keepLines w:val="0"/>
        <w:framePr w:w="1661" w:h="230" w:wrap="none" w:vAnchor="text" w:hAnchor="page" w:x="123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Kosmabki</w:t>
      </w:r>
    </w:p>
    <w:p>
      <w:pPr>
        <w:pStyle w:val="Style12"/>
        <w:keepNext w:val="0"/>
        <w:keepLines w:val="0"/>
        <w:framePr w:w="883" w:h="221" w:wrap="none" w:vAnchor="text" w:hAnchor="page" w:x="4221" w:y="7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&lt; Skarbnik I</w:t>
      </w:r>
    </w:p>
    <w:p>
      <w:pPr>
        <w:pStyle w:val="Style12"/>
        <w:keepNext w:val="0"/>
        <w:keepLines w:val="0"/>
        <w:framePr w:w="1651" w:h="240" w:wrap="none" w:vAnchor="text" w:hAnchor="page" w:x="8071" w:y="7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micsqc, dzień)</w:t>
      </w:r>
    </w:p>
    <w:p>
      <w:pPr>
        <w:pStyle w:val="Style12"/>
        <w:keepNext w:val="0"/>
        <w:keepLines w:val="0"/>
        <w:framePr w:w="960" w:h="221" w:wrap="none" w:vAnchor="text" w:hAnchor="page" w:x="12669" w:y="7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(Burmistrz)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59" w:right="2171" w:bottom="1059" w:left="2353" w:header="0" w:footer="3" w:gutter="0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13. Czynne i bierne rozliczenia międzyokresowe</w:t>
      </w:r>
      <w:bookmarkEnd w:id="12"/>
    </w:p>
    <w:tbl>
      <w:tblPr>
        <w:tblOverlap w:val="never"/>
        <w:jc w:val="center"/>
        <w:tblLayout w:type="fixed"/>
      </w:tblPr>
      <w:tblGrid>
        <w:gridCol w:w="586"/>
        <w:gridCol w:w="3955"/>
        <w:gridCol w:w="2179"/>
        <w:gridCol w:w="2218"/>
      </w:tblGrid>
      <w:tr>
        <w:trPr>
          <w:trHeight w:val="73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(tytuł rozliczeń między okresowy ch)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rozliczeń między okresowych</w:t>
              <w:br/>
              <w:t>według sianu na:</w:t>
            </w:r>
          </w:p>
        </w:tc>
      </w:tr>
      <w:tr>
        <w:trPr>
          <w:trHeight w:val="653" w:hRule="exact"/>
        </w:trPr>
        <w:tc>
          <w:tcPr>
            <w:vMerge/>
            <w:tcBorders>
              <w:left w:val="single" w:sz="4"/>
            </w:tcBorders>
            <w:shd w:val="clear" w:color="auto" w:fill="C1C1C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1C1C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</w:t>
              <w:br/>
              <w:t>okresu 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1C1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</w:t>
              <w:br/>
              <w:t>okresu sprawozdawczego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 od pożyczek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(&gt;.&lt;X&gt;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0.&lt;X&gt;</w:t>
            </w: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0.01)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0.1X1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przychodów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Subwencja oświatowa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długoterminowe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(ratv za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b-.nlvr.ki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komunalne i odsetki cd rat)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113 51538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90 163.89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długoterminowe</w:t>
              <w:br/>
              <w:t>(grunty)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2(1406.89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17482.04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długoterminowe</w:t>
              <w:br/>
              <w:t>i oplata adiaccncka)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69 886.98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52 916,77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Subwencja ogólna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240 270.86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379 500.92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z tytułu udziału w PIT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2 252 460.00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2 401 107.00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2 696 540.11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2 941 170,62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 w:val="0"/>
                <w:bCs w:val="0"/>
                <w:strike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o.uo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O.l HI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 w:val="0"/>
                <w:bCs w:val="0"/>
                <w:strike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przschodów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07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47"/>
          <w:footerReference w:type="default" r:id="rId48"/>
          <w:headerReference w:type="even" r:id="rId49"/>
          <w:footerReference w:type="even" r:id="rId50"/>
          <w:footnotePr>
            <w:pos w:val="pageBottom"/>
            <w:numFmt w:val="decimal"/>
            <w:numRestart w:val="continuous"/>
          </w:footnotePr>
          <w:pgSz w:w="11900" w:h="16840"/>
          <w:pgMar w:top="1978" w:right="1476" w:bottom="2084" w:left="1486" w:header="0" w:footer="3" w:gutter="0"/>
          <w:pgNumType w:start="2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96" w:right="0" w:bottom="168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555" w:h="240" w:wrap="none" w:vAnchor="text" w:hAnchor="page" w:x="330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Kahnicrczak</w:t>
      </w:r>
    </w:p>
    <w:p>
      <w:pPr>
        <w:pStyle w:val="Style12"/>
        <w:keepNext w:val="0"/>
        <w:keepLines w:val="0"/>
        <w:framePr w:w="912" w:h="211" w:wrap="none" w:vAnchor="text" w:hAnchor="page" w:x="668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2020 04-20</w:t>
      </w:r>
    </w:p>
    <w:p>
      <w:pPr>
        <w:pStyle w:val="Style12"/>
        <w:keepNext w:val="0"/>
        <w:keepLines w:val="0"/>
        <w:framePr w:w="1594" w:h="211" w:wrap="none" w:vAnchor="text" w:hAnchor="page" w:x="85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Kosnulski</w:t>
      </w:r>
    </w:p>
    <w:p>
      <w:pPr>
        <w:widowControl w:val="0"/>
        <w:spacing w:after="23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96" w:right="1476" w:bottom="1685" w:left="14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14. Kwota otrzymanych gwarancji i poręczeń niewskazanych w bilansie</w:t>
      </w:r>
      <w:bookmarkEnd w:id="14"/>
    </w:p>
    <w:tbl>
      <w:tblPr>
        <w:tblOverlap w:val="never"/>
        <w:jc w:val="center"/>
        <w:tblLayout w:type="fixed"/>
      </w:tblPr>
      <w:tblGrid>
        <w:gridCol w:w="605"/>
        <w:gridCol w:w="3696"/>
        <w:gridCol w:w="230"/>
        <w:gridCol w:w="2803"/>
        <w:gridCol w:w="2842"/>
      </w:tblGrid>
      <w:tr>
        <w:trPr>
          <w:trHeight w:val="14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(rodzaj otrzymanych gwarancji i poręczeń)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otrzy manych przez</w:t>
              <w:br/>
              <w:t>jednostkę gwarancji i poręczeń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zobowiązań</w:t>
              <w:br/>
              <w:t>zabezpieczonych otrzymanymi</w:t>
              <w:br/>
              <w:t>gwarancjami i poręczeniami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(iwaraneja ubezpieczeniowa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iSIRZAI TRANS Piotr Strzałkowski!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1084634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Oświadczenie &lt;• udzielenie poręczenia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&lt;N&lt; &gt;tx) Sp z u u 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2 191.70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ubezpieczeniowa</w:t>
              <w:br/>
              <w:t>(COMPI 1 X INSI Al. Marcin Grwicr)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28 67532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ubezpieczeniowa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(1'rzcds. Dróg i 1’1.e 1 eszno Spz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6 353.74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Oświadczenie o udzielenie poręczenia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rPPIIl OzólnubuJowlanc XXII 1 RIllU)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36073.82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bankowa</w:t>
              <w:br/>
              <w:t>(Inoalatorstwo Elektryczne Krzysztof Klaki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2 312.52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 Świadczenie o udzielenie poręczenia</w:t>
              <w:br/>
              <w:t>(NODOSp. z oo.l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4 309.14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Oświadczenie o udzielenie poręczenia</w:t>
              <w:br/>
              <w:t>(PPHl Ogólnobudowlane Wll FRBUD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3 226,96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9,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ubezpieczeniowa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&lt;A 1 A-l ECIINIK Sp. z o o. Spółka Komand)WH*</w:t>
              <w:br/>
              <w:t>Akcyjna)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IM 951.69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bankowa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(1 KO-GI IUWA Sp zoo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5S5.92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0-0(1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wat ancja uK-zpicczcn iowa</w:t>
              <w:br/>
              <w:t>&lt;1X1 RAKOM Kościan Sp z n n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6 163,82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 Śwladezenie o udzielenie poręczenia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&lt;*AS" Piotr 1 racknwiakl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4 135.66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 iadc/cnic o udzielenie poręczenia</w:t>
              <w:br/>
              <w:t>(PRUCI -OOItt ir Jerzy Marciniak)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14 377.41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ubezpieczeniowa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&lt;AQUA-KAN Sp zoo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195 570.00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 Kwladezenie n udzieleńic poręczenia</w:t>
              <w:br/>
              <w:t>(NA\T-I NPI RTPSSpzoo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58 OO6.XO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Oświadczenie o udzielenie poręczenia</w:t>
              <w:br/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iconsiri ciion stoni: recykling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Spz</w:t>
              <w:br/>
              <w:t>o o (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75 4X3.35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 arancj a ubczpieczeniow a</w:t>
              <w:br/>
              <w:t>llillt MDRCKi Spz no)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1 605,15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ubezpieczeniowa</w:t>
              <w:br/>
              <w:t>iGrzceotz Stachowiak FU SI AGERt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16 417.69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19.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bankowa</w:t>
              <w:br/>
              <w:t>|X’OVUM Sp zoo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4 135.69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utwpieczcn mw 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ISOI II) Sil 1 Sp zon Sp. komandytowa)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4 297.11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07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644 719.73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51"/>
          <w:footerReference w:type="default" r:id="rId52"/>
          <w:headerReference w:type="even" r:id="rId53"/>
          <w:footerReference w:type="even" r:id="rId54"/>
          <w:footnotePr>
            <w:pos w:val="pageBottom"/>
            <w:numFmt w:val="decimal"/>
            <w:numRestart w:val="continuous"/>
          </w:footnotePr>
          <w:pgSz w:w="11900" w:h="16840"/>
          <w:pgMar w:top="1978" w:right="786" w:bottom="2103" w:left="939" w:header="0" w:footer="3" w:gutter="0"/>
          <w:pgNumType w:start="14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85" w:right="0" w:bottom="185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574" w:h="240" w:wrap="none" w:vAnchor="text" w:hAnchor="page" w:x="27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Każmietczak</w:t>
      </w:r>
    </w:p>
    <w:p>
      <w:pPr>
        <w:pStyle w:val="Style12"/>
        <w:keepNext w:val="0"/>
        <w:keepLines w:val="0"/>
        <w:framePr w:w="922" w:h="202" w:wrap="none" w:vAnchor="text" w:hAnchor="page" w:x="644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 01-20</w:t>
      </w:r>
    </w:p>
    <w:p>
      <w:pPr>
        <w:pStyle w:val="Style12"/>
        <w:keepNext w:val="0"/>
        <w:keepLines w:val="0"/>
        <w:framePr w:w="1594" w:h="202" w:wrap="none" w:vAnchor="text" w:hAnchor="page" w:x="8908" w:y="2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Kosnulski</w:t>
      </w:r>
    </w:p>
    <w:p>
      <w:pPr>
        <w:widowControl w:val="0"/>
        <w:spacing w:after="23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85" w:right="786" w:bottom="1854" w:left="939" w:header="0" w:footer="3" w:gutter="0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15. Wysokość odpisów aktualizujących wartość zapasów</w:t>
      </w:r>
      <w:bookmarkEnd w:id="16"/>
    </w:p>
    <w:tbl>
      <w:tblPr>
        <w:tblOverlap w:val="never"/>
        <w:jc w:val="center"/>
        <w:tblLayout w:type="fixed"/>
      </w:tblPr>
      <w:tblGrid>
        <w:gridCol w:w="595"/>
        <w:gridCol w:w="2131"/>
        <w:gridCol w:w="1949"/>
        <w:gridCol w:w="1949"/>
        <w:gridCol w:w="1834"/>
        <w:gridCol w:w="1824"/>
        <w:gridCol w:w="1834"/>
        <w:gridCol w:w="1968"/>
      </w:tblGrid>
      <w:tr>
        <w:trPr>
          <w:trHeight w:val="81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(rodzaj zapasów)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□a 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 lękażenia odpisów</w:t>
              <w:br/>
              <w:t>aktualizujących</w:t>
              <w:br/>
              <w:t>w 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 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koniec okresu</w:t>
              <w:br/>
              <w:t>sprawozdawczego</w:t>
              <w:br/>
              <w:t>(kol. 3+4-7)</w:t>
            </w: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C1C1C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1C1C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1C1C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1C1C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</w:t>
              <w:br/>
              <w:t>(uznanie odpisów</w:t>
              <w:br/>
              <w:t>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1C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zmniejszenia</w:t>
              <w:br/>
              <w:t>(koLS+6)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C1C1C1"/>
            <w:vAlign w:val="center"/>
          </w:tcPr>
          <w:p>
            <w:pPr/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Półprodukty i produkty</w:t>
              <w:br/>
              <w:t>w loku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Produkty golowe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55"/>
          <w:footerReference w:type="default" r:id="rId56"/>
          <w:headerReference w:type="even" r:id="rId57"/>
          <w:footerReference w:type="even" r:id="rId58"/>
          <w:footnotePr>
            <w:pos w:val="pageBottom"/>
            <w:numFmt w:val="decimal"/>
            <w:numRestart w:val="continuous"/>
          </w:footnotePr>
          <w:pgSz w:w="16840" w:h="11900" w:orient="landscape"/>
          <w:pgMar w:top="1122" w:right="1412" w:bottom="2195" w:left="1345" w:header="0" w:footer="1767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11" w:right="0" w:bottom="101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603" w:h="240" w:wrap="none" w:vAnchor="text" w:hAnchor="page" w:x="220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Każmicrczak</w:t>
      </w:r>
    </w:p>
    <w:p>
      <w:pPr>
        <w:pStyle w:val="Style12"/>
        <w:keepNext w:val="0"/>
        <w:keepLines w:val="0"/>
        <w:framePr w:w="960" w:h="221" w:wrap="none" w:vAnchor="text" w:hAnchor="page" w:x="651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2O2MM-2O</w:t>
      </w:r>
    </w:p>
    <w:p>
      <w:pPr>
        <w:pStyle w:val="Style12"/>
        <w:keepNext w:val="0"/>
        <w:keepLines w:val="0"/>
        <w:framePr w:w="1642" w:h="221" w:wrap="none" w:vAnchor="text" w:hAnchor="page" w:x="1170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Kosmabki</w:t>
      </w:r>
    </w:p>
    <w:p>
      <w:pPr>
        <w:pStyle w:val="Style12"/>
        <w:keepNext w:val="0"/>
        <w:keepLines w:val="0"/>
        <w:framePr w:w="874" w:h="221" w:wrap="none" w:vAnchor="text" w:hAnchor="page" w:x="2527" w:y="6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(Skarbnik)</w:t>
      </w:r>
    </w:p>
    <w:p>
      <w:pPr>
        <w:pStyle w:val="Style12"/>
        <w:keepNext w:val="0"/>
        <w:keepLines w:val="0"/>
        <w:framePr w:w="1651" w:h="230" w:wrap="none" w:vAnchor="text" w:hAnchor="page" w:x="6002" w:y="6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(tok. miesiąc, dzień I</w:t>
      </w:r>
    </w:p>
    <w:p>
      <w:pPr>
        <w:pStyle w:val="Style12"/>
        <w:keepNext w:val="0"/>
        <w:keepLines w:val="0"/>
        <w:framePr w:w="950" w:h="221" w:wrap="none" w:vAnchor="text" w:hAnchor="page" w:x="12050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(Burmistrz)</w:t>
      </w: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11" w:right="1412" w:bottom="1011" w:left="13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200" w:line="290" w:lineRule="auto"/>
        <w:ind w:left="0" w:right="0" w:firstLine="0"/>
        <w:jc w:val="left"/>
      </w:pP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16. Knnt wytworzenia środków trwałych w budowie.w tym odsetki oraz różnice kontowe, które</w:t>
        <w:br/>
        <w:t>powiększyły koszt wytworzenia środków trwałych w budowie</w:t>
      </w:r>
      <w:bookmarkEnd w:id="18"/>
    </w:p>
    <w:tbl>
      <w:tblPr>
        <w:tblOverlap w:val="never"/>
        <w:jc w:val="center"/>
        <w:tblLayout w:type="fixed"/>
      </w:tblPr>
      <w:tblGrid>
        <w:gridCol w:w="672"/>
        <w:gridCol w:w="3245"/>
        <w:gridCol w:w="1728"/>
        <w:gridCol w:w="979"/>
        <w:gridCol w:w="979"/>
        <w:gridCol w:w="1709"/>
        <w:gridCol w:w="979"/>
        <w:gridCol w:w="1008"/>
      </w:tblGrid>
      <w:tr>
        <w:trPr>
          <w:trHeight w:val="100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wytworzenia poniesione w Ulach</w:t>
              <w:br/>
              <w:t>poprzednich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wy tworzenia poniesione</w:t>
              <w:br/>
              <w:t>w bieżącym roku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tym: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tym:</w:t>
            </w:r>
          </w:p>
        </w:tc>
      </w:tr>
      <w:tr>
        <w:trPr>
          <w:trHeight w:val="6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oddane do użytkowania</w:t>
              <w:br/>
              <w:t>w roku obrotowym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4 0X2 973,80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II.IU!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9 239 2X1,6X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śnsdki trwale w budowie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X|9 17O.&lt;4)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X9KI 075.22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14 902 144.40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l« 220 .356.90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59"/>
          <w:footerReference w:type="default" r:id="rId60"/>
          <w:headerReference w:type="even" r:id="rId61"/>
          <w:footerReference w:type="even" r:id="rId62"/>
          <w:footnotePr>
            <w:pos w:val="pageBottom"/>
            <w:numFmt w:val="decimal"/>
            <w:numRestart w:val="continuous"/>
          </w:footnotePr>
          <w:pgSz w:w="16840" w:h="11900" w:orient="landscape"/>
          <w:pgMar w:top="1215" w:right="2325" w:bottom="3868" w:left="3216" w:header="0" w:footer="3440" w:gutter="0"/>
          <w:pgNumType w:start="23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56" w:right="0" w:bottom="105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555" w:h="240" w:wrap="none" w:vAnchor="text" w:hAnchor="page" w:x="474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Każmicrczak</w:t>
      </w:r>
    </w:p>
    <w:p>
      <w:pPr>
        <w:pStyle w:val="Style12"/>
        <w:keepNext w:val="0"/>
        <w:keepLines w:val="0"/>
        <w:framePr w:w="902" w:h="211" w:wrap="none" w:vAnchor="text" w:hAnchor="page" w:x="939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2026-04-20</w:t>
      </w:r>
    </w:p>
    <w:p>
      <w:pPr>
        <w:pStyle w:val="Style12"/>
        <w:keepNext w:val="0"/>
        <w:keepLines w:val="0"/>
        <w:framePr w:w="1594" w:h="211" w:wrap="none" w:vAnchor="text" w:hAnchor="page" w:x="1222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Kmnulski</w:t>
      </w:r>
    </w:p>
    <w:p>
      <w:pPr>
        <w:pStyle w:val="Style12"/>
        <w:keepNext w:val="0"/>
        <w:keepLines w:val="0"/>
        <w:framePr w:w="854" w:h="221" w:wrap="none" w:vAnchor="text" w:hAnchor="page" w:x="5223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(Skarbnik)</w:t>
      </w:r>
    </w:p>
    <w:p>
      <w:pPr>
        <w:pStyle w:val="Style12"/>
        <w:keepNext w:val="0"/>
        <w:keepLines w:val="0"/>
        <w:framePr w:w="1584" w:h="240" w:wrap="none" w:vAnchor="text" w:hAnchor="page" w:x="9025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dzień)</w:t>
      </w:r>
    </w:p>
    <w:p>
      <w:pPr>
        <w:pStyle w:val="Style21"/>
        <w:keepNext w:val="0"/>
        <w:keepLines w:val="0"/>
        <w:framePr w:w="922" w:h="221" w:wrap="none" w:vAnchor="text" w:hAnchor="page" w:x="12759" w:y="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(Bunnistrz)</w:t>
      </w: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056" w:right="2325" w:bottom="1056" w:left="321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6351270</wp:posOffset>
              </wp:positionH>
              <wp:positionV relativeFrom="page">
                <wp:posOffset>9913620</wp:posOffset>
              </wp:positionV>
              <wp:extent cx="548640" cy="793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0.10000000000002pt;margin-top:780.60000000000002pt;width:43.200000000000003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6351270</wp:posOffset>
              </wp:positionH>
              <wp:positionV relativeFrom="page">
                <wp:posOffset>9913620</wp:posOffset>
              </wp:positionV>
              <wp:extent cx="548640" cy="7937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00.10000000000002pt;margin-top:780.60000000000002pt;width:43.200000000000003pt;height:6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2406650</wp:posOffset>
              </wp:positionH>
              <wp:positionV relativeFrom="page">
                <wp:posOffset>9686925</wp:posOffset>
              </wp:positionV>
              <wp:extent cx="3779520" cy="109855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7952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070" w:val="right"/>
                              <w:tab w:pos="595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&lt; Skarbnik)</w:t>
                            <w:tab/>
                            <w:t>(rok. miesiąc, dzień)</w:t>
                            <w:tab/>
                            <w:t>(Burmistrz)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189.5pt;margin-top:762.75pt;width:297.60000000000002pt;height:8.6500000000000004pt;z-index:-18874398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070" w:val="right"/>
                        <w:tab w:pos="59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&lt; Skarbnik)</w:t>
                      <w:tab/>
                      <w:t>(rok. miesiąc, dzień)</w:t>
                      <w:tab/>
                      <w:t>(Burmistrz)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2406650</wp:posOffset>
              </wp:positionH>
              <wp:positionV relativeFrom="page">
                <wp:posOffset>9686925</wp:posOffset>
              </wp:positionV>
              <wp:extent cx="3779520" cy="109855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7952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070" w:val="right"/>
                              <w:tab w:pos="595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&lt; Skarbnik)</w:t>
                            <w:tab/>
                            <w:t>(rok. miesiąc, dzień)</w:t>
                            <w:tab/>
                            <w:t>(Burmistrz)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3" type="#_x0000_t202" style="position:absolute;margin-left:189.5pt;margin-top:762.75pt;width:297.60000000000002pt;height:8.6500000000000004pt;z-index:-18874397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070" w:val="right"/>
                        <w:tab w:pos="59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&lt; Skarbnik)</w:t>
                      <w:tab/>
                      <w:t>(rok. miesiąc, dzień)</w:t>
                      <w:tab/>
                      <w:t>(Burmistrz)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2046605</wp:posOffset>
              </wp:positionH>
              <wp:positionV relativeFrom="page">
                <wp:posOffset>9516110</wp:posOffset>
              </wp:positionV>
              <wp:extent cx="4382770" cy="103505"/>
              <wp:wrapNone/>
              <wp:docPr id="121" name="Shape 1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827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426" w:val="right"/>
                              <w:tab w:pos="690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i Skarbnik i</w:t>
                            <w:tab/>
                            <w:t>(rok. miesiąc. dzień!</w:t>
                            <w:tab/>
                            <w:t>(Burmistrz)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7" type="#_x0000_t202" style="position:absolute;margin-left:161.15000000000001pt;margin-top:749.30000000000007pt;width:345.10000000000002pt;height:8.1500000000000004pt;z-index:-18874397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426" w:val="right"/>
                        <w:tab w:pos="690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i Skarbnik i</w:t>
                      <w:tab/>
                      <w:t>(rok. miesiąc. dzień!</w:t>
                      <w:tab/>
                      <w:t>(Burmistrz)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2046605</wp:posOffset>
              </wp:positionH>
              <wp:positionV relativeFrom="page">
                <wp:posOffset>9516110</wp:posOffset>
              </wp:positionV>
              <wp:extent cx="4382770" cy="103505"/>
              <wp:wrapNone/>
              <wp:docPr id="125" name="Shape 1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827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426" w:val="right"/>
                              <w:tab w:pos="690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i Skarbnik i</w:t>
                            <w:tab/>
                            <w:t>(rok. miesiąc. dzień!</w:t>
                            <w:tab/>
                            <w:t>(Burmistrz)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1" type="#_x0000_t202" style="position:absolute;margin-left:161.15000000000001pt;margin-top:749.30000000000007pt;width:345.10000000000002pt;height:8.1500000000000004pt;z-index:-18874396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426" w:val="right"/>
                        <w:tab w:pos="690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i Skarbnik i</w:t>
                      <w:tab/>
                      <w:t>(rok. miesiąc. dzień!</w:t>
                      <w:tab/>
                      <w:t>(Burmistrz)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480695</wp:posOffset>
              </wp:positionH>
              <wp:positionV relativeFrom="page">
                <wp:posOffset>489585</wp:posOffset>
              </wp:positionV>
              <wp:extent cx="3907790" cy="1282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0779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pl-PL" w:eastAsia="pl-PL" w:bidi="pl-PL"/>
                            </w:rPr>
                            <w:t>Wyciąg z danych zawartych w załączniku 'Informacja dodatkowa'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.850000000000001pt;margin-top:38.550000000000004pt;width:307.69999999999999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pl-PL" w:eastAsia="pl-PL" w:bidi="pl-PL"/>
                      </w:rPr>
                      <w:t>Wyciąg z danych zawartych w załączniku 'Informacja dodatkowa'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8043545</wp:posOffset>
              </wp:positionH>
              <wp:positionV relativeFrom="page">
                <wp:posOffset>467360</wp:posOffset>
              </wp:positionV>
              <wp:extent cx="1804670" cy="11557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046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633.35000000000002pt;margin-top:36.800000000000004pt;width:142.09999999999999pt;height:9.0999999999999996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662940</wp:posOffset>
              </wp:positionV>
              <wp:extent cx="3041650" cy="12192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416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Tabela nr 7. Odpisy aktualizujące wartość należności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68.850000000000009pt;margin-top:52.200000000000003pt;width:239.5pt;height:9.5999999999999996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Tabela nr 7. Odpisy aktualizujące wartość należności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8040370</wp:posOffset>
              </wp:positionH>
              <wp:positionV relativeFrom="page">
                <wp:posOffset>665480</wp:posOffset>
              </wp:positionV>
              <wp:extent cx="1962785" cy="11557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278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l a 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633.10000000000002pt;margin-top:52.399999999999999pt;width:154.55000000000001pt;height:9.0999999999999996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l a 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8220075</wp:posOffset>
              </wp:positionH>
              <wp:positionV relativeFrom="page">
                <wp:posOffset>671195</wp:posOffset>
              </wp:positionV>
              <wp:extent cx="1877695" cy="109855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7769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Tabela nr X do Inforacjl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647.25pt;margin-top:52.850000000000001pt;width:147.84999999999999pt;height:8.6500000000000004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Tabela nr X do Inforacjl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8220075</wp:posOffset>
              </wp:positionH>
              <wp:positionV relativeFrom="page">
                <wp:posOffset>671195</wp:posOffset>
              </wp:positionV>
              <wp:extent cx="1877695" cy="109855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7769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Tabela nr X do Inforacjl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647.25pt;margin-top:52.850000000000001pt;width:147.84999999999999pt;height:8.6500000000000004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Tabela nr X do Inforacjl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8421370</wp:posOffset>
              </wp:positionH>
              <wp:positionV relativeFrom="page">
                <wp:posOffset>675005</wp:posOffset>
              </wp:positionV>
              <wp:extent cx="1767840" cy="109855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78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'labcla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dodalkowcj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663.10000000000002pt;margin-top:53.149999999999999pt;width:139.20000000000002pt;height:8.6500000000000004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'labcla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dodalkowcj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8421370</wp:posOffset>
              </wp:positionH>
              <wp:positionV relativeFrom="page">
                <wp:posOffset>675005</wp:posOffset>
              </wp:positionV>
              <wp:extent cx="1767840" cy="109855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78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'labcla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dodalkowcj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663.10000000000002pt;margin-top:53.149999999999999pt;width:139.20000000000002pt;height:8.6500000000000004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'labcla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dodalkowcj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5125720</wp:posOffset>
              </wp:positionH>
              <wp:positionV relativeFrom="page">
                <wp:posOffset>506730</wp:posOffset>
              </wp:positionV>
              <wp:extent cx="1962785" cy="109855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278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Ti bel 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403.60000000000002pt;margin-top:39.899999999999999pt;width:154.55000000000001pt;height:8.6500000000000004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Ti bel 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5125720</wp:posOffset>
              </wp:positionH>
              <wp:positionV relativeFrom="page">
                <wp:posOffset>506730</wp:posOffset>
              </wp:positionV>
              <wp:extent cx="1962785" cy="109855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278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Ti bel 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403.60000000000002pt;margin-top:39.899999999999999pt;width:154.55000000000001pt;height:8.6500000000000004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Ti bel 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6892290</wp:posOffset>
              </wp:positionH>
              <wp:positionV relativeFrom="page">
                <wp:posOffset>493395</wp:posOffset>
              </wp:positionV>
              <wp:extent cx="2048510" cy="121920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851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Tabela nr li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542.70000000000005pt;margin-top:38.850000000000001pt;width:161.30000000000001pt;height:9.5999999999999996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Tabela nr li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6892290</wp:posOffset>
              </wp:positionH>
              <wp:positionV relativeFrom="page">
                <wp:posOffset>493395</wp:posOffset>
              </wp:positionV>
              <wp:extent cx="2048510" cy="121920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851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Tabela nr li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542.70000000000005pt;margin-top:38.850000000000001pt;width:161.30000000000001pt;height:9.5999999999999996pt;z-index:-18874398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Tabela nr li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480695</wp:posOffset>
              </wp:positionH>
              <wp:positionV relativeFrom="page">
                <wp:posOffset>489585</wp:posOffset>
              </wp:positionV>
              <wp:extent cx="390779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0779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pl-PL" w:eastAsia="pl-PL" w:bidi="pl-PL"/>
                            </w:rPr>
                            <w:t>Wyciąg z danych zawartych w załączniku 'Informacja dodatkowa'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7.850000000000001pt;margin-top:38.550000000000004pt;width:307.69999999999999pt;height:10.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pl-PL" w:eastAsia="pl-PL" w:bidi="pl-PL"/>
                      </w:rPr>
                      <w:t>Wyciąg z danych zawartych w załączniku 'Informacja dodatkowa'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7178675</wp:posOffset>
              </wp:positionH>
              <wp:positionV relativeFrom="page">
                <wp:posOffset>450215</wp:posOffset>
              </wp:positionV>
              <wp:extent cx="2042160" cy="115570"/>
              <wp:wrapNone/>
              <wp:docPr id="107" name="Shape 1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216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3" type="#_x0000_t202" style="position:absolute;margin-left:565.25pt;margin-top:35.450000000000003pt;width:160.80000000000001pt;height:9.0999999999999996pt;z-index:-18874398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7178675</wp:posOffset>
              </wp:positionH>
              <wp:positionV relativeFrom="page">
                <wp:posOffset>450215</wp:posOffset>
              </wp:positionV>
              <wp:extent cx="2042160" cy="115570"/>
              <wp:wrapNone/>
              <wp:docPr id="109" name="Shape 1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216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5" type="#_x0000_t202" style="position:absolute;margin-left:565.25pt;margin-top:35.450000000000003pt;width:160.80000000000001pt;height:9.0999999999999996pt;z-index:-18874398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4594860</wp:posOffset>
              </wp:positionH>
              <wp:positionV relativeFrom="page">
                <wp:posOffset>1018540</wp:posOffset>
              </wp:positionV>
              <wp:extent cx="1969135" cy="121920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913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Tabeli nr 1.1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361.80000000000001pt;margin-top:80.200000000000003pt;width:155.05000000000001pt;height:9.5999999999999996pt;z-index:-18874398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Tabeli nr 1.1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4594860</wp:posOffset>
              </wp:positionH>
              <wp:positionV relativeFrom="page">
                <wp:posOffset>1018540</wp:posOffset>
              </wp:positionV>
              <wp:extent cx="1969135" cy="121920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913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Tabeli nr 1.1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361.80000000000001pt;margin-top:80.200000000000003pt;width:155.05000000000001pt;height:9.5999999999999996pt;z-index:-18874397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Tabeli nr 1.1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8" behindDoc="1" locked="0" layoutInCell="1" allowOverlap="1">
              <wp:simplePos x="0" y="0"/>
              <wp:positionH relativeFrom="page">
                <wp:posOffset>5027930</wp:posOffset>
              </wp:positionH>
              <wp:positionV relativeFrom="page">
                <wp:posOffset>896620</wp:posOffset>
              </wp:positionV>
              <wp:extent cx="1962785" cy="109855"/>
              <wp:wrapNone/>
              <wp:docPr id="119" name="Shape 1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278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 Ikon cj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5" type="#_x0000_t202" style="position:absolute;margin-left:395.90000000000003pt;margin-top:70.600000000000009pt;width:154.55000000000001pt;height:8.6500000000000004pt;z-index:-18874397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 Ikon cj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2" behindDoc="1" locked="0" layoutInCell="1" allowOverlap="1">
              <wp:simplePos x="0" y="0"/>
              <wp:positionH relativeFrom="page">
                <wp:posOffset>5027930</wp:posOffset>
              </wp:positionH>
              <wp:positionV relativeFrom="page">
                <wp:posOffset>896620</wp:posOffset>
              </wp:positionV>
              <wp:extent cx="1962785" cy="109855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278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 Ikon cj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395.90000000000003pt;margin-top:70.600000000000009pt;width:154.55000000000001pt;height:8.6500000000000004pt;z-index:-18874397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 Ikon cj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7178675</wp:posOffset>
              </wp:positionH>
              <wp:positionV relativeFrom="page">
                <wp:posOffset>450215</wp:posOffset>
              </wp:positionV>
              <wp:extent cx="2042160" cy="115570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216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565.25pt;margin-top:35.450000000000003pt;width:160.80000000000001pt;height:9.0999999999999996pt;z-index:-18874396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7178675</wp:posOffset>
              </wp:positionH>
              <wp:positionV relativeFrom="page">
                <wp:posOffset>450215</wp:posOffset>
              </wp:positionV>
              <wp:extent cx="2042160" cy="115570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216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565.25pt;margin-top:35.450000000000003pt;width:160.80000000000001pt;height:9.0999999999999996pt;z-index:-18874396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0" behindDoc="1" locked="0" layoutInCell="1" allowOverlap="1">
              <wp:simplePos x="0" y="0"/>
              <wp:positionH relativeFrom="page">
                <wp:posOffset>7229475</wp:posOffset>
              </wp:positionH>
              <wp:positionV relativeFrom="page">
                <wp:posOffset>491490</wp:posOffset>
              </wp:positionV>
              <wp:extent cx="1944370" cy="115570"/>
              <wp:wrapNone/>
              <wp:docPr id="131" name="Shape 1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443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I atwla nr 1&lt;&gt;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7" type="#_x0000_t202" style="position:absolute;margin-left:569.25pt;margin-top:38.700000000000003pt;width:153.09999999999999pt;height:9.0999999999999996pt;z-index:-1887439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I atwla nr 1&lt;&gt;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7229475</wp:posOffset>
              </wp:positionH>
              <wp:positionV relativeFrom="page">
                <wp:posOffset>491490</wp:posOffset>
              </wp:positionV>
              <wp:extent cx="1944370" cy="115570"/>
              <wp:wrapNone/>
              <wp:docPr id="133" name="Shape 1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443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I atwla nr 1&lt;&gt;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9" type="#_x0000_t202" style="position:absolute;margin-left:569.25pt;margin-top:38.700000000000003pt;width:153.09999999999999pt;height:9.0999999999999996pt;z-index:-1887439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I atwla nr 1&lt;&gt;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8014335</wp:posOffset>
              </wp:positionH>
              <wp:positionV relativeFrom="page">
                <wp:posOffset>455930</wp:posOffset>
              </wp:positionV>
              <wp:extent cx="1901825" cy="1098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Tabela nr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631.05000000000007pt;margin-top:35.899999999999999pt;width:149.75pt;height:8.6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Tabela nr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4778375</wp:posOffset>
              </wp:positionH>
              <wp:positionV relativeFrom="page">
                <wp:posOffset>896620</wp:posOffset>
              </wp:positionV>
              <wp:extent cx="1713230" cy="10350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1323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ralxl»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informarji dodatkówrj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76.25pt;margin-top:70.600000000000009pt;width:134.90000000000001pt;height:8.1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ralxl»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informarji dodatkówrj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4778375</wp:posOffset>
              </wp:positionH>
              <wp:positionV relativeFrom="page">
                <wp:posOffset>896620</wp:posOffset>
              </wp:positionV>
              <wp:extent cx="1713230" cy="10350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1323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ralxl»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informarji dodatkówrj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76.25pt;margin-top:70.600000000000009pt;width:134.90000000000001pt;height:8.1500000000000004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ralxl»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informarji dodatkówrj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8043545</wp:posOffset>
              </wp:positionH>
              <wp:positionV relativeFrom="page">
                <wp:posOffset>467360</wp:posOffset>
              </wp:positionV>
              <wp:extent cx="1804670" cy="11557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046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633.35000000000002pt;margin-top:36.800000000000004pt;width:142.09999999999999pt;height:9.0999999999999996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662940</wp:posOffset>
              </wp:positionV>
              <wp:extent cx="3041650" cy="12192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416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Tabela nr 7. Odpisy aktualizujące wartość należności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68.850000000000009pt;margin-top:52.200000000000003pt;width:239.5pt;height:9.5999999999999996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Tabela nr 7. Odpisy aktualizujące wartość należności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vertAlign w:val="superscript"/>
        <w:lang w:val="pl-PL" w:eastAsia="pl-PL" w:bidi="pl-PL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</w:abstractNum>
  <w:abstractNum w:abstractNumId="4">
    <w:multiLevelType w:val="multilevel"/>
    <w:lvl w:ilvl="0">
      <w:start w:val="5"/>
      <w:numFmt w:val="decimal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</w:abstractNum>
  <w:abstractNum w:abstractNumId="6">
    <w:multiLevelType w:val="multilevel"/>
    <w:lvl w:ilvl="0">
      <w:start w:val="5"/>
      <w:numFmt w:val="decimal"/>
      <w:lvlText w:val="%1)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Inne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Tekst treści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ekst treści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Nagłówek lub stopka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Tekst treści (5)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">
    <w:name w:val="Tekst treści (2)_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8">
    <w:name w:val="Podpis tabeli_"/>
    <w:basedOn w:val="DefaultParagraphFont"/>
    <w:link w:val="Style37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41">
    <w:name w:val="Tekst treści (4)_"/>
    <w:basedOn w:val="DefaultParagraphFont"/>
    <w:link w:val="Style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8">
    <w:name w:val="Nagłówek #1_"/>
    <w:basedOn w:val="DefaultParagraphFont"/>
    <w:link w:val="Styl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5">
    <w:name w:val="Tekst treści (6)_"/>
    <w:basedOn w:val="DefaultParagraphFont"/>
    <w:link w:val="Style64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paragraph" w:customStyle="1" w:styleId="Style2">
    <w:name w:val="Inne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Tekst treści (3)"/>
    <w:basedOn w:val="Normal"/>
    <w:link w:val="CharStyle11"/>
    <w:pPr>
      <w:widowControl w:val="0"/>
      <w:shd w:val="clear" w:color="auto" w:fill="auto"/>
      <w:spacing w:after="120" w:line="2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ekst treści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5">
    <w:name w:val="Nagłówek lub stopka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Tekst treści (5)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1">
    <w:name w:val="Tekst treści (2)"/>
    <w:basedOn w:val="Normal"/>
    <w:link w:val="CharStyle22"/>
    <w:pPr>
      <w:widowControl w:val="0"/>
      <w:shd w:val="clear" w:color="auto" w:fill="auto"/>
      <w:spacing w:line="226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37">
    <w:name w:val="Podpis tabeli"/>
    <w:basedOn w:val="Normal"/>
    <w:link w:val="CharStyle3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40">
    <w:name w:val="Tekst treści (4)"/>
    <w:basedOn w:val="Normal"/>
    <w:link w:val="CharStyle41"/>
    <w:pPr>
      <w:widowControl w:val="0"/>
      <w:shd w:val="clear" w:color="auto" w:fill="auto"/>
      <w:spacing w:after="140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57">
    <w:name w:val="Nagłówek #1"/>
    <w:basedOn w:val="Normal"/>
    <w:link w:val="CharStyle58"/>
    <w:pPr>
      <w:widowControl w:val="0"/>
      <w:shd w:val="clear" w:color="auto" w:fill="auto"/>
      <w:spacing w:after="15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64">
    <w:name w:val="Tekst treści (6)"/>
    <w:basedOn w:val="Normal"/>
    <w:link w:val="CharStyle65"/>
    <w:pPr>
      <w:widowControl w:val="0"/>
      <w:shd w:val="clear" w:color="auto" w:fill="auto"/>
      <w:spacing w:before="100"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