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1C31" w14:textId="279BEA90" w:rsidR="007C458F" w:rsidRDefault="001A5195" w:rsidP="007C458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C3351">
        <w:rPr>
          <w:rFonts w:ascii="Times New Roman" w:hAnsi="Times New Roman" w:cs="Times New Roman"/>
          <w:sz w:val="24"/>
          <w:szCs w:val="24"/>
        </w:rPr>
        <w:t>1</w:t>
      </w:r>
      <w:r w:rsidR="00A45AAD">
        <w:rPr>
          <w:rFonts w:ascii="Times New Roman" w:hAnsi="Times New Roman" w:cs="Times New Roman"/>
          <w:sz w:val="24"/>
          <w:szCs w:val="24"/>
        </w:rPr>
        <w:t>6 lipca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FAE740B" w14:textId="5C29CFF4" w:rsidR="007C458F" w:rsidRDefault="00B73A20" w:rsidP="00826A7D">
      <w:pPr>
        <w:pStyle w:val="Bezodstpw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A45A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826A7D">
        <w:rPr>
          <w:rFonts w:ascii="Times New Roman" w:hAnsi="Times New Roman" w:cs="Times New Roman"/>
          <w:sz w:val="24"/>
          <w:szCs w:val="24"/>
        </w:rPr>
        <w:tab/>
      </w:r>
    </w:p>
    <w:p w14:paraId="52A6A7BB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7D93B0" w14:textId="77777777" w:rsidR="007C458F" w:rsidRDefault="007C458F" w:rsidP="007C45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97B037" w14:textId="17242991" w:rsidR="007C458F" w:rsidRDefault="00285986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604FE952" w14:textId="77777777" w:rsidR="00D26DB5" w:rsidRDefault="00D26DB5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4B6E99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C6142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BF053" w14:textId="3D6D97FF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Działając w oparciu o art. 21 ust. 1 i ust. 2 pkt 9 ustawy z dnia 3 października 2008 r.                         o udostępnianiu informacji 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859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285986">
        <w:rPr>
          <w:rFonts w:ascii="Times New Roman" w:hAnsi="Times New Roman" w:cs="Times New Roman"/>
          <w:sz w:val="24"/>
          <w:szCs w:val="24"/>
        </w:rPr>
        <w:t>112</w:t>
      </w:r>
      <w:r w:rsidR="007D7DB3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5F87B3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5DF48" w14:textId="77777777" w:rsidR="007C458F" w:rsidRDefault="007C458F" w:rsidP="007C458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5AB38D5E" w14:textId="77777777" w:rsidR="007C458F" w:rsidRDefault="007C458F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43428A" w14:textId="2C4BB61D" w:rsidR="001A5195" w:rsidRDefault="001A5195" w:rsidP="00B73A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że w dniu 1</w:t>
      </w:r>
      <w:r w:rsidR="00A45AAD">
        <w:rPr>
          <w:rFonts w:ascii="Times New Roman" w:hAnsi="Times New Roman" w:cs="Times New Roman"/>
          <w:sz w:val="24"/>
          <w:szCs w:val="24"/>
        </w:rPr>
        <w:t>6</w:t>
      </w:r>
      <w:r w:rsidR="00B73A20">
        <w:rPr>
          <w:rFonts w:ascii="Times New Roman" w:hAnsi="Times New Roman" w:cs="Times New Roman"/>
          <w:sz w:val="24"/>
          <w:szCs w:val="24"/>
        </w:rPr>
        <w:t xml:space="preserve"> </w:t>
      </w:r>
      <w:r w:rsidR="00A45AAD">
        <w:rPr>
          <w:rFonts w:ascii="Times New Roman" w:hAnsi="Times New Roman" w:cs="Times New Roman"/>
          <w:sz w:val="24"/>
          <w:szCs w:val="24"/>
        </w:rPr>
        <w:t>lipca</w:t>
      </w:r>
      <w:r w:rsidR="00B73A20"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7C458F">
        <w:rPr>
          <w:rFonts w:ascii="Times New Roman" w:hAnsi="Times New Roman" w:cs="Times New Roman"/>
          <w:sz w:val="24"/>
          <w:szCs w:val="24"/>
        </w:rPr>
        <w:t xml:space="preserve"> r. został wpisany do publicznie dostępnego wykazu, </w:t>
      </w:r>
      <w:r w:rsidR="00FF56FC">
        <w:rPr>
          <w:rFonts w:ascii="Times New Roman" w:hAnsi="Times New Roman" w:cs="Times New Roman"/>
          <w:sz w:val="24"/>
          <w:szCs w:val="24"/>
        </w:rPr>
        <w:t xml:space="preserve">wniosek </w:t>
      </w:r>
      <w:r w:rsidR="00A45AAD">
        <w:rPr>
          <w:rFonts w:ascii="Times New Roman" w:hAnsi="Times New Roman" w:cs="Times New Roman"/>
          <w:sz w:val="24"/>
          <w:szCs w:val="24"/>
        </w:rPr>
        <w:t>firmy Kretschmer Sp. z o.o. z siedzibą ul. Krzywińska 1</w:t>
      </w:r>
      <w:r w:rsidR="0019501E">
        <w:rPr>
          <w:rFonts w:ascii="Times New Roman" w:hAnsi="Times New Roman" w:cs="Times New Roman"/>
          <w:sz w:val="24"/>
          <w:szCs w:val="24"/>
        </w:rPr>
        <w:t>A</w:t>
      </w:r>
      <w:r w:rsidR="00A45AAD">
        <w:rPr>
          <w:rFonts w:ascii="Times New Roman" w:hAnsi="Times New Roman" w:cs="Times New Roman"/>
          <w:sz w:val="24"/>
          <w:szCs w:val="24"/>
        </w:rPr>
        <w:t>/10, 64-113 Osieczna</w:t>
      </w:r>
      <w:r w:rsidR="007C458F">
        <w:rPr>
          <w:rFonts w:ascii="Times New Roman" w:hAnsi="Times New Roman" w:cs="Times New Roman"/>
          <w:sz w:val="24"/>
          <w:szCs w:val="24"/>
        </w:rPr>
        <w:t xml:space="preserve">, </w:t>
      </w:r>
      <w:r w:rsidR="00FC16F9">
        <w:rPr>
          <w:rFonts w:ascii="Times New Roman" w:hAnsi="Times New Roman" w:cs="Times New Roman"/>
          <w:sz w:val="24"/>
          <w:szCs w:val="24"/>
        </w:rPr>
        <w:t xml:space="preserve">działającej przez </w:t>
      </w:r>
      <w:r w:rsidR="00285986">
        <w:rPr>
          <w:rFonts w:ascii="Times New Roman" w:hAnsi="Times New Roman" w:cs="Times New Roman"/>
          <w:sz w:val="24"/>
          <w:szCs w:val="24"/>
        </w:rPr>
        <w:t>ustanowionego P</w:t>
      </w:r>
      <w:r w:rsidR="00FC16F9">
        <w:rPr>
          <w:rFonts w:ascii="Times New Roman" w:hAnsi="Times New Roman" w:cs="Times New Roman"/>
          <w:sz w:val="24"/>
          <w:szCs w:val="24"/>
        </w:rPr>
        <w:t xml:space="preserve">ełnomocnika Pana </w:t>
      </w:r>
      <w:r w:rsidR="00A45AAD">
        <w:rPr>
          <w:rFonts w:ascii="Times New Roman" w:hAnsi="Times New Roman" w:cs="Times New Roman"/>
          <w:sz w:val="24"/>
          <w:szCs w:val="24"/>
        </w:rPr>
        <w:t xml:space="preserve">Sławomira </w:t>
      </w:r>
      <w:proofErr w:type="spellStart"/>
      <w:r w:rsidR="00A45AAD">
        <w:rPr>
          <w:rFonts w:ascii="Times New Roman" w:hAnsi="Times New Roman" w:cs="Times New Roman"/>
          <w:sz w:val="24"/>
          <w:szCs w:val="24"/>
        </w:rPr>
        <w:t>Strajbel</w:t>
      </w:r>
      <w:proofErr w:type="spellEnd"/>
      <w:r w:rsidR="0055528E">
        <w:rPr>
          <w:rFonts w:ascii="Times New Roman" w:hAnsi="Times New Roman" w:cs="Times New Roman"/>
          <w:sz w:val="24"/>
          <w:szCs w:val="24"/>
        </w:rPr>
        <w:t xml:space="preserve"> </w:t>
      </w:r>
      <w:r w:rsidR="003464E7">
        <w:rPr>
          <w:rFonts w:ascii="Times New Roman" w:hAnsi="Times New Roman" w:cs="Times New Roman"/>
          <w:sz w:val="24"/>
          <w:szCs w:val="24"/>
        </w:rPr>
        <w:t>w sprawie wydania decyzji</w:t>
      </w:r>
      <w:r w:rsidR="0081374E">
        <w:rPr>
          <w:rFonts w:ascii="Times New Roman" w:hAnsi="Times New Roman" w:cs="Times New Roman"/>
          <w:sz w:val="24"/>
          <w:szCs w:val="24"/>
        </w:rPr>
        <w:t xml:space="preserve"> </w:t>
      </w:r>
      <w:r w:rsidR="0055528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C458F">
        <w:rPr>
          <w:rFonts w:ascii="Times New Roman" w:hAnsi="Times New Roman" w:cs="Times New Roman"/>
          <w:sz w:val="24"/>
          <w:szCs w:val="24"/>
        </w:rPr>
        <w:t xml:space="preserve">o środowiskowych uwarunkowaniach dla </w:t>
      </w:r>
      <w:r w:rsidR="003464E7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Pr="001A5195">
        <w:rPr>
          <w:rFonts w:ascii="Times New Roman" w:hAnsi="Times New Roman" w:cs="Times New Roman"/>
          <w:sz w:val="24"/>
          <w:szCs w:val="24"/>
        </w:rPr>
        <w:t>,,</w:t>
      </w:r>
      <w:r w:rsidR="00285986">
        <w:rPr>
          <w:rFonts w:ascii="Times New Roman" w:hAnsi="Times New Roman" w:cs="Times New Roman"/>
          <w:sz w:val="24"/>
          <w:szCs w:val="24"/>
        </w:rPr>
        <w:t xml:space="preserve">Budowa </w:t>
      </w:r>
      <w:r w:rsidR="00A45AAD">
        <w:rPr>
          <w:rFonts w:ascii="Times New Roman" w:hAnsi="Times New Roman" w:cs="Times New Roman"/>
          <w:sz w:val="24"/>
          <w:szCs w:val="24"/>
        </w:rPr>
        <w:t xml:space="preserve">51 budynków mieszkalnych jednorodzinnych w zabudowie wolnostojącej lub bliźniaczej wraz </w:t>
      </w:r>
      <w:r w:rsidR="0055528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45AAD">
        <w:rPr>
          <w:rFonts w:ascii="Times New Roman" w:hAnsi="Times New Roman" w:cs="Times New Roman"/>
          <w:sz w:val="24"/>
          <w:szCs w:val="24"/>
        </w:rPr>
        <w:t>z towarzyszącą jej infrastrukturą na działkach o n</w:t>
      </w:r>
      <w:r w:rsidR="00EF0806">
        <w:rPr>
          <w:rFonts w:ascii="Times New Roman" w:hAnsi="Times New Roman" w:cs="Times New Roman"/>
          <w:sz w:val="24"/>
          <w:szCs w:val="24"/>
        </w:rPr>
        <w:t>u</w:t>
      </w:r>
      <w:r w:rsidR="00A45AAD">
        <w:rPr>
          <w:rFonts w:ascii="Times New Roman" w:hAnsi="Times New Roman" w:cs="Times New Roman"/>
          <w:sz w:val="24"/>
          <w:szCs w:val="24"/>
        </w:rPr>
        <w:t xml:space="preserve">merach ewidencyjnych: 316/11, 316/12, 316/13, 316/14, </w:t>
      </w:r>
      <w:r w:rsidR="00E42703">
        <w:rPr>
          <w:rFonts w:ascii="Times New Roman" w:hAnsi="Times New Roman" w:cs="Times New Roman"/>
          <w:sz w:val="24"/>
          <w:szCs w:val="24"/>
        </w:rPr>
        <w:t>3</w:t>
      </w:r>
      <w:r w:rsidR="00A45AAD">
        <w:rPr>
          <w:rFonts w:ascii="Times New Roman" w:hAnsi="Times New Roman" w:cs="Times New Roman"/>
          <w:sz w:val="24"/>
          <w:szCs w:val="24"/>
        </w:rPr>
        <w:t>17/4 położonych w obrębie ewidencyjnym Drzeczkowo, gmina Osieczna, powiat leszczyński, województwo wielkopolskie”</w:t>
      </w:r>
      <w:r w:rsidR="00285986">
        <w:rPr>
          <w:rFonts w:ascii="Times New Roman" w:hAnsi="Times New Roman" w:cs="Times New Roman"/>
          <w:sz w:val="24"/>
          <w:szCs w:val="24"/>
        </w:rPr>
        <w:t xml:space="preserve">. </w:t>
      </w:r>
      <w:r w:rsidRPr="001A5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5C777B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60913D" w14:textId="77632035" w:rsidR="00BC5453" w:rsidRDefault="00BC5453" w:rsidP="00BC54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A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1A0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B1A09">
        <w:rPr>
          <w:rFonts w:ascii="Times New Roman" w:hAnsi="Times New Roman" w:cs="Times New Roman"/>
          <w:sz w:val="24"/>
          <w:szCs w:val="24"/>
        </w:rPr>
        <w:t>. Dz. U.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1</w:t>
      </w:r>
      <w:r w:rsidR="00D71B0D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 xml:space="preserve">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  z 202</w:t>
      </w:r>
      <w:r w:rsidR="00D71B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D71B0D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1A5195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A45AAD">
        <w:rPr>
          <w:rFonts w:ascii="Times New Roman" w:hAnsi="Times New Roman" w:cs="Times New Roman"/>
          <w:sz w:val="24"/>
          <w:szCs w:val="24"/>
        </w:rPr>
        <w:t>Osieczna, Jeziorki, Drzeczkowo i Wolkowo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61B085D5" w14:textId="77777777" w:rsidR="00BC5453" w:rsidRDefault="00BC5453" w:rsidP="007C45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C0B30D1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45CA61A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6373F7A" w14:textId="01C3D069" w:rsidR="00BF0206" w:rsidRPr="00BF0206" w:rsidRDefault="00BF0206" w:rsidP="00BF02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F0206">
        <w:rPr>
          <w:rFonts w:ascii="Times New Roman" w:eastAsia="Calibri" w:hAnsi="Times New Roman" w:cs="Times New Roman"/>
          <w:sz w:val="24"/>
          <w:szCs w:val="24"/>
        </w:rPr>
        <w:t>Kierownik</w:t>
      </w:r>
    </w:p>
    <w:p w14:paraId="208AFE31" w14:textId="77777777" w:rsidR="00BF0206" w:rsidRPr="00BF0206" w:rsidRDefault="00BF0206" w:rsidP="00BF02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02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0F467399" w14:textId="77777777" w:rsidR="00BF0206" w:rsidRPr="00BF0206" w:rsidRDefault="00BF0206" w:rsidP="00BF02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CD673C" w14:textId="77777777" w:rsidR="00BF0206" w:rsidRPr="00BF0206" w:rsidRDefault="00BF0206" w:rsidP="00BF02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020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515D2E07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EBBA2AC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7F5CA268" w14:textId="77777777" w:rsidR="007C458F" w:rsidRDefault="007C458F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FCF6EC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D9EA5C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00C75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ECB251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581B979" w14:textId="77777777" w:rsidR="006C54FF" w:rsidRDefault="006C54FF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39B70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BDD74" w14:textId="77777777" w:rsidR="006C3351" w:rsidRDefault="006C3351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B52DF4" w14:textId="77777777" w:rsidR="00D31FA7" w:rsidRDefault="00D31FA7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294E6F" w14:textId="117596DC" w:rsidR="00625D9D" w:rsidRPr="00625D9D" w:rsidRDefault="00B73A2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</w:t>
      </w:r>
      <w:r w:rsidR="001A5195">
        <w:rPr>
          <w:rFonts w:ascii="Times New Roman" w:hAnsi="Times New Roman" w:cs="Times New Roman"/>
          <w:sz w:val="24"/>
          <w:szCs w:val="24"/>
        </w:rPr>
        <w:t xml:space="preserve"> w B</w:t>
      </w:r>
      <w:r w:rsidR="006C3351">
        <w:rPr>
          <w:rFonts w:ascii="Times New Roman" w:hAnsi="Times New Roman" w:cs="Times New Roman"/>
          <w:sz w:val="24"/>
          <w:szCs w:val="24"/>
        </w:rPr>
        <w:t xml:space="preserve">iuletynie </w:t>
      </w:r>
      <w:r w:rsidR="001A5195">
        <w:rPr>
          <w:rFonts w:ascii="Times New Roman" w:hAnsi="Times New Roman" w:cs="Times New Roman"/>
          <w:sz w:val="24"/>
          <w:szCs w:val="24"/>
        </w:rPr>
        <w:t>I</w:t>
      </w:r>
      <w:r w:rsidR="006C3351">
        <w:rPr>
          <w:rFonts w:ascii="Times New Roman" w:hAnsi="Times New Roman" w:cs="Times New Roman"/>
          <w:sz w:val="24"/>
          <w:szCs w:val="24"/>
        </w:rPr>
        <w:t xml:space="preserve">nformacji </w:t>
      </w:r>
      <w:r w:rsidR="001A5195">
        <w:rPr>
          <w:rFonts w:ascii="Times New Roman" w:hAnsi="Times New Roman" w:cs="Times New Roman"/>
          <w:sz w:val="24"/>
          <w:szCs w:val="24"/>
        </w:rPr>
        <w:t>P</w:t>
      </w:r>
      <w:r w:rsidR="006C3351">
        <w:rPr>
          <w:rFonts w:ascii="Times New Roman" w:hAnsi="Times New Roman" w:cs="Times New Roman"/>
          <w:sz w:val="24"/>
          <w:szCs w:val="24"/>
        </w:rPr>
        <w:t>ublicznej</w:t>
      </w:r>
      <w:r w:rsidR="001A5195">
        <w:rPr>
          <w:rFonts w:ascii="Times New Roman" w:hAnsi="Times New Roman" w:cs="Times New Roman"/>
          <w:sz w:val="24"/>
          <w:szCs w:val="24"/>
        </w:rPr>
        <w:t xml:space="preserve"> w dniu 1</w:t>
      </w:r>
      <w:r w:rsidR="00A45A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AAD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85986">
        <w:rPr>
          <w:rFonts w:ascii="Times New Roman" w:hAnsi="Times New Roman" w:cs="Times New Roman"/>
          <w:sz w:val="24"/>
          <w:szCs w:val="24"/>
        </w:rPr>
        <w:t>5</w:t>
      </w:r>
      <w:r w:rsidR="00D31FA7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8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13428"/>
    <w:rsid w:val="000A2E4B"/>
    <w:rsid w:val="0019501E"/>
    <w:rsid w:val="001A5195"/>
    <w:rsid w:val="001C24C4"/>
    <w:rsid w:val="001E61F2"/>
    <w:rsid w:val="001F3F79"/>
    <w:rsid w:val="00226F3A"/>
    <w:rsid w:val="00247B8C"/>
    <w:rsid w:val="00285986"/>
    <w:rsid w:val="00311DAA"/>
    <w:rsid w:val="003464E7"/>
    <w:rsid w:val="003B79C1"/>
    <w:rsid w:val="00404219"/>
    <w:rsid w:val="004137CF"/>
    <w:rsid w:val="004B1A09"/>
    <w:rsid w:val="004D2728"/>
    <w:rsid w:val="004D5A1C"/>
    <w:rsid w:val="004E2EBC"/>
    <w:rsid w:val="0055528E"/>
    <w:rsid w:val="005A7C20"/>
    <w:rsid w:val="005C17A0"/>
    <w:rsid w:val="006206F8"/>
    <w:rsid w:val="00625D9D"/>
    <w:rsid w:val="006C3351"/>
    <w:rsid w:val="006C54FF"/>
    <w:rsid w:val="00770759"/>
    <w:rsid w:val="007C458F"/>
    <w:rsid w:val="007D7DB3"/>
    <w:rsid w:val="0081374E"/>
    <w:rsid w:val="00826A7D"/>
    <w:rsid w:val="008521AD"/>
    <w:rsid w:val="00876845"/>
    <w:rsid w:val="0091241A"/>
    <w:rsid w:val="0097501E"/>
    <w:rsid w:val="00A10EE5"/>
    <w:rsid w:val="00A132FA"/>
    <w:rsid w:val="00A210BF"/>
    <w:rsid w:val="00A3050D"/>
    <w:rsid w:val="00A45AAD"/>
    <w:rsid w:val="00AF765A"/>
    <w:rsid w:val="00B253BE"/>
    <w:rsid w:val="00B73A20"/>
    <w:rsid w:val="00B80E25"/>
    <w:rsid w:val="00BC5453"/>
    <w:rsid w:val="00BF0206"/>
    <w:rsid w:val="00C1362C"/>
    <w:rsid w:val="00CB583A"/>
    <w:rsid w:val="00CE221E"/>
    <w:rsid w:val="00CE49FC"/>
    <w:rsid w:val="00CF039E"/>
    <w:rsid w:val="00D14B2A"/>
    <w:rsid w:val="00D26DB5"/>
    <w:rsid w:val="00D31FA7"/>
    <w:rsid w:val="00D51B80"/>
    <w:rsid w:val="00D718A8"/>
    <w:rsid w:val="00D71B0D"/>
    <w:rsid w:val="00D9638F"/>
    <w:rsid w:val="00DD1B59"/>
    <w:rsid w:val="00E42703"/>
    <w:rsid w:val="00E672F6"/>
    <w:rsid w:val="00E7564B"/>
    <w:rsid w:val="00EF0806"/>
    <w:rsid w:val="00EF5CE5"/>
    <w:rsid w:val="00F33AFE"/>
    <w:rsid w:val="00F442E0"/>
    <w:rsid w:val="00FC16F9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AE61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50</cp:revision>
  <cp:lastPrinted>2022-10-06T08:43:00Z</cp:lastPrinted>
  <dcterms:created xsi:type="dcterms:W3CDTF">2020-03-26T09:30:00Z</dcterms:created>
  <dcterms:modified xsi:type="dcterms:W3CDTF">2025-12-10T09:38:00Z</dcterms:modified>
</cp:coreProperties>
</file>