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B83C" w14:textId="0C75AEB3" w:rsidR="003C725A" w:rsidRDefault="003C725A" w:rsidP="003C725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E6D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D24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15B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499A81" w14:textId="018016D4" w:rsidR="003C725A" w:rsidRDefault="003C725A" w:rsidP="003C725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6E6D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E6D24">
        <w:rPr>
          <w:rFonts w:ascii="Times New Roman" w:hAnsi="Times New Roman" w:cs="Times New Roman"/>
          <w:sz w:val="24"/>
          <w:szCs w:val="24"/>
        </w:rPr>
        <w:t>5</w:t>
      </w:r>
      <w:r w:rsidR="00513366">
        <w:rPr>
          <w:rFonts w:ascii="Times New Roman" w:hAnsi="Times New Roman" w:cs="Times New Roman"/>
          <w:sz w:val="24"/>
          <w:szCs w:val="24"/>
        </w:rPr>
        <w:tab/>
      </w:r>
    </w:p>
    <w:p w14:paraId="3CB9365B" w14:textId="77777777" w:rsidR="003C725A" w:rsidRDefault="003C725A" w:rsidP="003C725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6725B0" w14:textId="77777777" w:rsidR="003C725A" w:rsidRDefault="003C725A" w:rsidP="003C725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1DA89B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DA09B7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BB38F4A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CF39C" w14:textId="560E6B5E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33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513366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i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33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13366">
        <w:rPr>
          <w:rFonts w:ascii="Times New Roman" w:hAnsi="Times New Roman" w:cs="Times New Roman"/>
          <w:sz w:val="24"/>
          <w:szCs w:val="24"/>
        </w:rPr>
        <w:t>572</w:t>
      </w:r>
      <w:r w:rsidR="006E6D24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6A6689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EC7ED1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BCA0B17" w14:textId="77777777" w:rsidR="003C725A" w:rsidRDefault="003C725A" w:rsidP="003C725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118522A" w14:textId="690EF2F4" w:rsidR="003C725A" w:rsidRPr="006E6D24" w:rsidRDefault="003C725A" w:rsidP="003C725A">
      <w:pPr>
        <w:jc w:val="both"/>
        <w:rPr>
          <w:iCs/>
        </w:rPr>
      </w:pPr>
      <w:r>
        <w:t xml:space="preserve">o wystąpieniu w toku postępowania administracyjnego w sprawie wydania decyzji                                    o środowiskowych uwarunkowaniach, w dniu </w:t>
      </w:r>
      <w:r w:rsidR="006E6D24">
        <w:t>3</w:t>
      </w:r>
      <w:r>
        <w:t xml:space="preserve"> </w:t>
      </w:r>
      <w:r w:rsidR="006E6D24">
        <w:t>września</w:t>
      </w:r>
      <w:r>
        <w:t xml:space="preserve"> 202</w:t>
      </w:r>
      <w:r w:rsidR="00513366">
        <w:t>5</w:t>
      </w:r>
      <w:r>
        <w:t xml:space="preserve"> r. do organów wskazanych                   w ustawie </w:t>
      </w:r>
      <w:proofErr w:type="spellStart"/>
      <w:r>
        <w:rPr>
          <w:i/>
        </w:rPr>
        <w:t>ooś</w:t>
      </w:r>
      <w:proofErr w:type="spellEnd"/>
      <w:r>
        <w:t xml:space="preserve"> o uzgodnienie pod względem wymagań ochrony środowiska warunków realizacji planowanego przedsięwzięcia pn. ,,</w:t>
      </w:r>
      <w:r>
        <w:rPr>
          <w:i/>
        </w:rPr>
        <w:t xml:space="preserve">Budowa </w:t>
      </w:r>
      <w:r w:rsidR="006E6D24">
        <w:rPr>
          <w:i/>
        </w:rPr>
        <w:t>obory dla bydła o obsadzie do 128,00 DJP wraz z modernizacją istniejącej obory w miejscowości Miąskowo, gm. Osieczna</w:t>
      </w:r>
      <w:r w:rsidR="00513366">
        <w:rPr>
          <w:i/>
        </w:rPr>
        <w:t>”</w:t>
      </w:r>
      <w:r w:rsidR="006E6D24">
        <w:rPr>
          <w:i/>
        </w:rPr>
        <w:t xml:space="preserve">, </w:t>
      </w:r>
      <w:r w:rsidR="006E6D24">
        <w:rPr>
          <w:iCs/>
        </w:rPr>
        <w:t>planowanej do realizacji na działkach oznaczonych w ewidencji gruntów i budynków nr 11                   i 13 obręb geodezyjny Miąskowo, gmina Osieczna.</w:t>
      </w:r>
    </w:p>
    <w:p w14:paraId="5D14E2CF" w14:textId="77777777" w:rsidR="003C725A" w:rsidRDefault="003C725A" w:rsidP="003C725A">
      <w:pPr>
        <w:jc w:val="both"/>
        <w:rPr>
          <w:b/>
          <w:i/>
        </w:rPr>
      </w:pPr>
    </w:p>
    <w:p w14:paraId="054DF8F8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wystąpieniem Burmistrza Gminy Osieczna, do: Regionalnego Dyrektora Ochrony Środowiska w Poznaniu oraz Państwowego Powiatowego Inspektora Sanitarnego w Lesznie, raportem o oddziaływaniu na środowisko przedsięwzięcia a także pozostałymi aktami sprawy, można zapoznać się w Urzędzie Gminy Osieczna przy ul. Powstańców Wielkopolskich 6,                   64-113 Osieczna, biuro nr 7 (I piętro) w godzinach pracy Urzędu tj. poniedziałek od godz. 8.00 do godz. 16.00, wtorek – piątek od godz. 7.00 do godz. 15.00.  </w:t>
      </w:r>
    </w:p>
    <w:p w14:paraId="1B54E670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190DD6" w14:textId="654AC655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49 Kpa niniejsze zawiadomienie zostaje podane stronom do wiadomości poprzez zamieszczenie na stronie Biuletynu Informacji Publicznej www.osieczna.biuletyn.net na tablicy ogłoszeń Urzędu                        Gminy Osieczna przy ul. Powstańców Wielkopolskich 6, 64-113 Osieczna oraz </w:t>
      </w:r>
      <w:r w:rsidR="006E6D24">
        <w:rPr>
          <w:rFonts w:ascii="Times New Roman" w:hAnsi="Times New Roman" w:cs="Times New Roman"/>
          <w:sz w:val="24"/>
          <w:szCs w:val="24"/>
        </w:rPr>
        <w:t xml:space="preserve">                                 w miejscowości Miąskowo</w:t>
      </w:r>
      <w:r>
        <w:rPr>
          <w:rFonts w:ascii="Times New Roman" w:hAnsi="Times New Roman" w:cs="Times New Roman"/>
          <w:sz w:val="24"/>
          <w:szCs w:val="24"/>
        </w:rPr>
        <w:t>, w sposób zwyczajowo przyjęty.</w:t>
      </w:r>
    </w:p>
    <w:p w14:paraId="13349899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CECE7E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8D6AE0" w14:textId="77777777" w:rsidR="00A93A1E" w:rsidRDefault="00A93A1E" w:rsidP="00A93A1E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Kierownik</w:t>
      </w:r>
    </w:p>
    <w:p w14:paraId="2949CE0C" w14:textId="77777777" w:rsidR="00A93A1E" w:rsidRDefault="00A93A1E" w:rsidP="00A93A1E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Referatu inwestycyjnego</w:t>
      </w:r>
    </w:p>
    <w:p w14:paraId="0F725E75" w14:textId="77777777" w:rsidR="00A93A1E" w:rsidRDefault="00A93A1E" w:rsidP="00A93A1E">
      <w:pPr>
        <w:rPr>
          <w:rFonts w:eastAsia="Calibri"/>
        </w:rPr>
      </w:pPr>
    </w:p>
    <w:p w14:paraId="319E610B" w14:textId="77777777" w:rsidR="00A93A1E" w:rsidRDefault="00A93A1E" w:rsidP="00A93A1E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/-/ Tomasz Biernaczyk</w:t>
      </w:r>
    </w:p>
    <w:p w14:paraId="23FDBD79" w14:textId="77777777" w:rsidR="00A93A1E" w:rsidRDefault="00A93A1E" w:rsidP="00A93A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FD4985C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5BA11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525D5E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D49A1D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2948DE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5DD29B6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3F5827" w14:textId="77777777" w:rsidR="003C725A" w:rsidRDefault="003C725A" w:rsidP="003C72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BD609C" w14:textId="6940A724" w:rsidR="00D53784" w:rsidRPr="003C725A" w:rsidRDefault="003C725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Opublikowano w Biuletynie Informacji Publicznej w dniu </w:t>
      </w:r>
      <w:r w:rsidR="006E6D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D24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A65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D53784" w:rsidRPr="003C7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A2625"/>
    <w:rsid w:val="000A651F"/>
    <w:rsid w:val="0019630A"/>
    <w:rsid w:val="001E3BF9"/>
    <w:rsid w:val="00247683"/>
    <w:rsid w:val="003175C5"/>
    <w:rsid w:val="003C725A"/>
    <w:rsid w:val="004061D0"/>
    <w:rsid w:val="004170BC"/>
    <w:rsid w:val="00513366"/>
    <w:rsid w:val="005F1AEF"/>
    <w:rsid w:val="006E6D24"/>
    <w:rsid w:val="007A2CAC"/>
    <w:rsid w:val="00815B28"/>
    <w:rsid w:val="00A57211"/>
    <w:rsid w:val="00A93A1E"/>
    <w:rsid w:val="00C71540"/>
    <w:rsid w:val="00CE31A8"/>
    <w:rsid w:val="00CF039E"/>
    <w:rsid w:val="00D53784"/>
    <w:rsid w:val="00DC1DBD"/>
    <w:rsid w:val="00E15CBA"/>
    <w:rsid w:val="00F139DB"/>
    <w:rsid w:val="00FD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2EC6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16</cp:revision>
  <cp:lastPrinted>2021-09-07T08:10:00Z</cp:lastPrinted>
  <dcterms:created xsi:type="dcterms:W3CDTF">2020-06-09T08:27:00Z</dcterms:created>
  <dcterms:modified xsi:type="dcterms:W3CDTF">2025-09-03T08:22:00Z</dcterms:modified>
</cp:coreProperties>
</file>