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D5B9" w14:textId="0C8443B5" w:rsidR="001119B9" w:rsidRDefault="00F62C4F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505AD2">
        <w:rPr>
          <w:rFonts w:ascii="Times New Roman" w:hAnsi="Times New Roman" w:cs="Times New Roman"/>
          <w:sz w:val="24"/>
          <w:szCs w:val="24"/>
        </w:rPr>
        <w:t>1</w:t>
      </w:r>
      <w:r w:rsidR="007D7F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F8E">
        <w:rPr>
          <w:rFonts w:ascii="Times New Roman" w:hAnsi="Times New Roman" w:cs="Times New Roman"/>
          <w:sz w:val="24"/>
          <w:szCs w:val="24"/>
        </w:rPr>
        <w:t>marca</w:t>
      </w:r>
      <w:r w:rsidR="001119B9">
        <w:rPr>
          <w:rFonts w:ascii="Times New Roman" w:hAnsi="Times New Roman" w:cs="Times New Roman"/>
          <w:sz w:val="24"/>
          <w:szCs w:val="24"/>
        </w:rPr>
        <w:t xml:space="preserve"> 202</w:t>
      </w:r>
      <w:r w:rsidR="007D7F8E">
        <w:rPr>
          <w:rFonts w:ascii="Times New Roman" w:hAnsi="Times New Roman" w:cs="Times New Roman"/>
          <w:sz w:val="24"/>
          <w:szCs w:val="24"/>
        </w:rPr>
        <w:t>5</w:t>
      </w:r>
      <w:r w:rsidR="001119B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146F7B8" w14:textId="5B84A4B2" w:rsidR="001119B9" w:rsidRDefault="00F62C4F" w:rsidP="001119B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7D7F8E">
        <w:rPr>
          <w:rFonts w:ascii="Times New Roman" w:hAnsi="Times New Roman" w:cs="Times New Roman"/>
          <w:sz w:val="24"/>
          <w:szCs w:val="24"/>
        </w:rPr>
        <w:t>7</w:t>
      </w:r>
      <w:r w:rsidR="001119B9">
        <w:rPr>
          <w:rFonts w:ascii="Times New Roman" w:hAnsi="Times New Roman" w:cs="Times New Roman"/>
          <w:sz w:val="24"/>
          <w:szCs w:val="24"/>
        </w:rPr>
        <w:t>.202</w:t>
      </w:r>
      <w:r w:rsidR="001B1506">
        <w:rPr>
          <w:rFonts w:ascii="Times New Roman" w:hAnsi="Times New Roman" w:cs="Times New Roman"/>
          <w:sz w:val="24"/>
          <w:szCs w:val="24"/>
        </w:rPr>
        <w:t>4</w:t>
      </w:r>
    </w:p>
    <w:p w14:paraId="2A9A1BB2" w14:textId="77777777" w:rsidR="001119B9" w:rsidRDefault="001119B9" w:rsidP="001119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254AEF" w14:textId="77777777" w:rsidR="001119B9" w:rsidRDefault="001119B9" w:rsidP="001119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B8B9C5" w14:textId="77777777"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14:paraId="6E6AD436" w14:textId="3DF59A5D" w:rsidR="00597AD0" w:rsidRDefault="00597AD0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3BB99A6" w14:textId="6D6448E9"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05AD2">
        <w:rPr>
          <w:rFonts w:ascii="Times New Roman" w:hAnsi="Times New Roman" w:cs="Times New Roman"/>
          <w:b/>
          <w:sz w:val="24"/>
          <w:szCs w:val="24"/>
        </w:rPr>
        <w:t>zakończeniu postępowania dowodowego</w:t>
      </w:r>
    </w:p>
    <w:p w14:paraId="7F026266" w14:textId="77777777"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5CEE1" w14:textId="77777777"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E4FE7" w14:textId="0D813E53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</w:t>
      </w:r>
      <w:r w:rsidR="00505AD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C4F">
        <w:rPr>
          <w:rFonts w:ascii="Times New Roman" w:hAnsi="Times New Roman" w:cs="Times New Roman"/>
          <w:sz w:val="24"/>
          <w:szCs w:val="24"/>
        </w:rPr>
        <w:t xml:space="preserve">§ 1 </w:t>
      </w:r>
      <w:r>
        <w:rPr>
          <w:rFonts w:ascii="Times New Roman" w:hAnsi="Times New Roman" w:cs="Times New Roman"/>
          <w:sz w:val="24"/>
          <w:szCs w:val="24"/>
        </w:rPr>
        <w:t>ustawy z dnia 14 czerwca 1960 r. Kodeks postępowania admin</w:t>
      </w:r>
      <w:r w:rsidR="00F62C4F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F62C4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62C4F">
        <w:rPr>
          <w:rFonts w:ascii="Times New Roman" w:hAnsi="Times New Roman" w:cs="Times New Roman"/>
          <w:sz w:val="24"/>
          <w:szCs w:val="24"/>
        </w:rPr>
        <w:t>. Dz. U. z 202</w:t>
      </w:r>
      <w:r w:rsidR="001B1506">
        <w:rPr>
          <w:rFonts w:ascii="Times New Roman" w:hAnsi="Times New Roman" w:cs="Times New Roman"/>
          <w:sz w:val="24"/>
          <w:szCs w:val="24"/>
        </w:rPr>
        <w:t>4</w:t>
      </w:r>
      <w:r w:rsidR="00F62C4F">
        <w:rPr>
          <w:rFonts w:ascii="Times New Roman" w:hAnsi="Times New Roman" w:cs="Times New Roman"/>
          <w:sz w:val="24"/>
          <w:szCs w:val="24"/>
        </w:rPr>
        <w:t xml:space="preserve"> r. poz. </w:t>
      </w:r>
      <w:r w:rsidR="001B1506">
        <w:rPr>
          <w:rFonts w:ascii="Times New Roman" w:hAnsi="Times New Roman" w:cs="Times New Roman"/>
          <w:sz w:val="24"/>
          <w:szCs w:val="24"/>
        </w:rPr>
        <w:t>572</w:t>
      </w:r>
      <w:r w:rsidR="00505AD2">
        <w:rPr>
          <w:rFonts w:ascii="Times New Roman" w:hAnsi="Times New Roman" w:cs="Times New Roman"/>
          <w:sz w:val="24"/>
          <w:szCs w:val="24"/>
        </w:rPr>
        <w:t>),</w:t>
      </w:r>
    </w:p>
    <w:p w14:paraId="662C134D" w14:textId="77777777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7F0541" w14:textId="77777777" w:rsidR="00505AD2" w:rsidRDefault="00505AD2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3ED6EA1" w14:textId="1069D384" w:rsidR="001119B9" w:rsidRDefault="001B1506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1119B9">
        <w:rPr>
          <w:rFonts w:ascii="Times New Roman" w:hAnsi="Times New Roman" w:cs="Times New Roman"/>
          <w:b/>
          <w:sz w:val="24"/>
          <w:szCs w:val="24"/>
        </w:rPr>
        <w:t>awiadamiam</w:t>
      </w:r>
    </w:p>
    <w:p w14:paraId="06B9E16C" w14:textId="77777777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A538076" w14:textId="11D62A02" w:rsidR="007D7F8E" w:rsidRDefault="00EF2E54" w:rsidP="00F62C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5AD2">
        <w:rPr>
          <w:rFonts w:ascii="Times New Roman" w:hAnsi="Times New Roman" w:cs="Times New Roman"/>
          <w:sz w:val="24"/>
          <w:szCs w:val="24"/>
        </w:rPr>
        <w:t xml:space="preserve">Strony </w:t>
      </w:r>
      <w:r w:rsidR="001119B9">
        <w:rPr>
          <w:rFonts w:ascii="Times New Roman" w:hAnsi="Times New Roman" w:cs="Times New Roman"/>
          <w:sz w:val="24"/>
          <w:szCs w:val="24"/>
        </w:rPr>
        <w:t>postępowania admi</w:t>
      </w:r>
      <w:r w:rsidR="00F62C4F">
        <w:rPr>
          <w:rFonts w:ascii="Times New Roman" w:hAnsi="Times New Roman" w:cs="Times New Roman"/>
          <w:sz w:val="24"/>
          <w:szCs w:val="24"/>
        </w:rPr>
        <w:t xml:space="preserve">nistracyjnego </w:t>
      </w:r>
      <w:r w:rsidR="00505AD2">
        <w:rPr>
          <w:rFonts w:ascii="Times New Roman" w:hAnsi="Times New Roman" w:cs="Times New Roman"/>
          <w:sz w:val="24"/>
          <w:szCs w:val="24"/>
        </w:rPr>
        <w:t xml:space="preserve">prowadzonego </w:t>
      </w:r>
      <w:r w:rsidR="00F62C4F">
        <w:rPr>
          <w:rFonts w:ascii="Times New Roman" w:hAnsi="Times New Roman" w:cs="Times New Roman"/>
          <w:sz w:val="24"/>
          <w:szCs w:val="24"/>
        </w:rPr>
        <w:t xml:space="preserve">z wniosku z dnia </w:t>
      </w:r>
      <w:r w:rsidR="007D7F8E">
        <w:rPr>
          <w:rFonts w:ascii="Times New Roman" w:hAnsi="Times New Roman" w:cs="Times New Roman"/>
          <w:sz w:val="24"/>
          <w:szCs w:val="24"/>
        </w:rPr>
        <w:t>13</w:t>
      </w:r>
      <w:r w:rsidR="001B1506">
        <w:rPr>
          <w:rFonts w:ascii="Times New Roman" w:hAnsi="Times New Roman" w:cs="Times New Roman"/>
          <w:sz w:val="24"/>
          <w:szCs w:val="24"/>
        </w:rPr>
        <w:t xml:space="preserve"> </w:t>
      </w:r>
      <w:r w:rsidR="007D7F8E">
        <w:rPr>
          <w:rFonts w:ascii="Times New Roman" w:hAnsi="Times New Roman" w:cs="Times New Roman"/>
          <w:sz w:val="24"/>
          <w:szCs w:val="24"/>
        </w:rPr>
        <w:t>listopada</w:t>
      </w:r>
      <w:r w:rsidR="001B1506">
        <w:rPr>
          <w:rFonts w:ascii="Times New Roman" w:hAnsi="Times New Roman" w:cs="Times New Roman"/>
          <w:sz w:val="24"/>
          <w:szCs w:val="24"/>
        </w:rPr>
        <w:t xml:space="preserve"> </w:t>
      </w:r>
      <w:r w:rsidR="00F62C4F">
        <w:rPr>
          <w:rFonts w:ascii="Times New Roman" w:hAnsi="Times New Roman" w:cs="Times New Roman"/>
          <w:sz w:val="24"/>
          <w:szCs w:val="24"/>
        </w:rPr>
        <w:t>202</w:t>
      </w:r>
      <w:r w:rsidR="001B1506">
        <w:rPr>
          <w:rFonts w:ascii="Times New Roman" w:hAnsi="Times New Roman" w:cs="Times New Roman"/>
          <w:sz w:val="24"/>
          <w:szCs w:val="24"/>
        </w:rPr>
        <w:t>4</w:t>
      </w:r>
      <w:r w:rsidR="00F62C4F">
        <w:rPr>
          <w:rFonts w:ascii="Times New Roman" w:hAnsi="Times New Roman" w:cs="Times New Roman"/>
          <w:sz w:val="24"/>
          <w:szCs w:val="24"/>
        </w:rPr>
        <w:t xml:space="preserve"> r. firmy</w:t>
      </w:r>
      <w:r w:rsidR="00F62C4F" w:rsidRPr="00F62C4F">
        <w:rPr>
          <w:rFonts w:ascii="Times New Roman" w:hAnsi="Times New Roman" w:cs="Times New Roman"/>
          <w:sz w:val="24"/>
          <w:szCs w:val="24"/>
        </w:rPr>
        <w:t xml:space="preserve"> </w:t>
      </w:r>
      <w:r w:rsidR="001B1506">
        <w:rPr>
          <w:rFonts w:ascii="Times New Roman" w:hAnsi="Times New Roman" w:cs="Times New Roman"/>
          <w:sz w:val="24"/>
          <w:szCs w:val="24"/>
        </w:rPr>
        <w:t xml:space="preserve">Miejski Zakład Oczyszczania Sp. z o.o. </w:t>
      </w:r>
      <w:r w:rsidR="00F62C4F">
        <w:rPr>
          <w:rFonts w:ascii="Times New Roman" w:hAnsi="Times New Roman" w:cs="Times New Roman"/>
          <w:sz w:val="24"/>
          <w:szCs w:val="24"/>
        </w:rPr>
        <w:t xml:space="preserve">z siedzibą ul. </w:t>
      </w:r>
      <w:r w:rsidR="001B1506">
        <w:rPr>
          <w:rFonts w:ascii="Times New Roman" w:hAnsi="Times New Roman" w:cs="Times New Roman"/>
          <w:sz w:val="24"/>
          <w:szCs w:val="24"/>
        </w:rPr>
        <w:t>Saperska</w:t>
      </w:r>
      <w:r w:rsidR="00F62C4F">
        <w:rPr>
          <w:rFonts w:ascii="Times New Roman" w:hAnsi="Times New Roman" w:cs="Times New Roman"/>
          <w:sz w:val="24"/>
          <w:szCs w:val="24"/>
        </w:rPr>
        <w:t xml:space="preserve"> </w:t>
      </w:r>
      <w:r w:rsidR="001B1506">
        <w:rPr>
          <w:rFonts w:ascii="Times New Roman" w:hAnsi="Times New Roman" w:cs="Times New Roman"/>
          <w:sz w:val="24"/>
          <w:szCs w:val="24"/>
        </w:rPr>
        <w:t>23</w:t>
      </w:r>
      <w:r w:rsidR="00F62C4F">
        <w:rPr>
          <w:rFonts w:ascii="Times New Roman" w:hAnsi="Times New Roman" w:cs="Times New Roman"/>
          <w:sz w:val="24"/>
          <w:szCs w:val="24"/>
        </w:rPr>
        <w:t>, 6</w:t>
      </w:r>
      <w:r w:rsidR="001B1506">
        <w:rPr>
          <w:rFonts w:ascii="Times New Roman" w:hAnsi="Times New Roman" w:cs="Times New Roman"/>
          <w:sz w:val="24"/>
          <w:szCs w:val="24"/>
        </w:rPr>
        <w:t>4</w:t>
      </w:r>
      <w:r w:rsidR="00F62C4F">
        <w:rPr>
          <w:rFonts w:ascii="Times New Roman" w:hAnsi="Times New Roman" w:cs="Times New Roman"/>
          <w:sz w:val="24"/>
          <w:szCs w:val="24"/>
        </w:rPr>
        <w:t>-</w:t>
      </w:r>
      <w:r w:rsidR="001B1506">
        <w:rPr>
          <w:rFonts w:ascii="Times New Roman" w:hAnsi="Times New Roman" w:cs="Times New Roman"/>
          <w:sz w:val="24"/>
          <w:szCs w:val="24"/>
        </w:rPr>
        <w:t>1</w:t>
      </w:r>
      <w:r w:rsidR="00F62C4F">
        <w:rPr>
          <w:rFonts w:ascii="Times New Roman" w:hAnsi="Times New Roman" w:cs="Times New Roman"/>
          <w:sz w:val="24"/>
          <w:szCs w:val="24"/>
        </w:rPr>
        <w:t xml:space="preserve">00 </w:t>
      </w:r>
      <w:r w:rsidR="001B1506">
        <w:rPr>
          <w:rFonts w:ascii="Times New Roman" w:hAnsi="Times New Roman" w:cs="Times New Roman"/>
          <w:sz w:val="24"/>
          <w:szCs w:val="24"/>
        </w:rPr>
        <w:t>Leszno</w:t>
      </w:r>
      <w:r w:rsidR="00F62C4F">
        <w:rPr>
          <w:rFonts w:ascii="Times New Roman" w:hAnsi="Times New Roman" w:cs="Times New Roman"/>
          <w:sz w:val="24"/>
          <w:szCs w:val="24"/>
        </w:rPr>
        <w:t xml:space="preserve"> </w:t>
      </w:r>
      <w:r w:rsidR="00505AD2">
        <w:rPr>
          <w:rFonts w:ascii="Times New Roman" w:hAnsi="Times New Roman" w:cs="Times New Roman"/>
          <w:sz w:val="24"/>
          <w:szCs w:val="24"/>
        </w:rPr>
        <w:t xml:space="preserve">                          o zakończeniu postępowania dowodowego </w:t>
      </w:r>
      <w:r w:rsidR="00F62C4F">
        <w:rPr>
          <w:rFonts w:ascii="Times New Roman" w:hAnsi="Times New Roman" w:cs="Times New Roman"/>
          <w:sz w:val="24"/>
          <w:szCs w:val="24"/>
        </w:rPr>
        <w:t>w sprawie wydania decyzji o środowiskowych uwarunkowaniach dla przedsięwzięcia polegającego na ,,</w:t>
      </w:r>
      <w:r w:rsidR="007D7F8E">
        <w:rPr>
          <w:rFonts w:ascii="Times New Roman" w:hAnsi="Times New Roman" w:cs="Times New Roman"/>
          <w:sz w:val="24"/>
          <w:szCs w:val="24"/>
        </w:rPr>
        <w:t xml:space="preserve">Rekultywacja kwatery nr 1 składowiska odpadów innych niż niebezpieczne i obojętne w miejscowości Trzebania, gmina Osieczna”. Inwestycja realizowana będzie na działkach o numerze ewidencyjnym 6/8, 6/10, 5/1 i 6/3 obręb ewidencyjny Trzebania, gmina Osieczna. </w:t>
      </w:r>
    </w:p>
    <w:p w14:paraId="5A5A7860" w14:textId="77777777" w:rsidR="00EF2E54" w:rsidRDefault="00EF2E54" w:rsidP="00F62C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4D9E807" w14:textId="0396E28C" w:rsidR="00EF2E54" w:rsidRDefault="00EF2E54" w:rsidP="00F62C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Ponadto informuję o przysługującym Stronom prawie do zapoznania się z aktami sprawy i wypowiedzenia się co do zebranych dowodów, materiałów i zgłoszonych żądań w terminie                 </w:t>
      </w:r>
      <w:r w:rsidRPr="00F44D1F">
        <w:rPr>
          <w:rFonts w:ascii="Times New Roman" w:hAnsi="Times New Roman" w:cs="Times New Roman"/>
          <w:sz w:val="24"/>
          <w:szCs w:val="24"/>
          <w:u w:val="single"/>
        </w:rPr>
        <w:t>7 dni od daty doręczenia niniejszego zawiadomienia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2FF296" w14:textId="77777777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07A34E4" w14:textId="4FB58701"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F2E54">
        <w:rPr>
          <w:rFonts w:ascii="Times New Roman" w:hAnsi="Times New Roman" w:cs="Times New Roman"/>
          <w:sz w:val="24"/>
          <w:szCs w:val="24"/>
        </w:rPr>
        <w:t>Z całością dokumentacji w tym z opiniami Regionalnego Dyrektora Ochrony Środowiska w Poznaniu, Państwowego Powiatowego Inspektora Sanitarnego w Lesznie</w:t>
      </w:r>
      <w:r w:rsidR="007D7F8E">
        <w:rPr>
          <w:rFonts w:ascii="Times New Roman" w:hAnsi="Times New Roman" w:cs="Times New Roman"/>
          <w:sz w:val="24"/>
          <w:szCs w:val="24"/>
        </w:rPr>
        <w:t xml:space="preserve"> i</w:t>
      </w:r>
      <w:r w:rsidR="00EF2E54">
        <w:rPr>
          <w:rFonts w:ascii="Times New Roman" w:hAnsi="Times New Roman" w:cs="Times New Roman"/>
          <w:sz w:val="24"/>
          <w:szCs w:val="24"/>
        </w:rPr>
        <w:t xml:space="preserve"> Dyrektora Zarządu Zlewni w Poznaniu, Strony postępowania mogą zapoznać się </w:t>
      </w:r>
      <w:r>
        <w:rPr>
          <w:rFonts w:ascii="Times New Roman" w:hAnsi="Times New Roman" w:cs="Times New Roman"/>
          <w:sz w:val="24"/>
          <w:szCs w:val="24"/>
        </w:rPr>
        <w:t xml:space="preserve">w siedzibie Urzędu Gminy Osieczna przy ul. Powstańców Wielkopolskich 6, 64-113 Osieczna, biuro nr 7 </w:t>
      </w:r>
      <w:r w:rsidR="007D7F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w godzinach pracy Urzędu tj. poniedziałek</w:t>
      </w:r>
      <w:r w:rsidR="00F44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8.00-16.00, wtorek-piątek 7.00 – 15.00.</w:t>
      </w:r>
    </w:p>
    <w:p w14:paraId="5B4BE4D8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9972064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E23D159" w14:textId="77777777" w:rsidR="00D13AE5" w:rsidRPr="00D13AE5" w:rsidRDefault="00D13AE5" w:rsidP="00D13A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231348" w14:textId="77777777" w:rsidR="00D13AE5" w:rsidRPr="00D13AE5" w:rsidRDefault="00D13AE5" w:rsidP="00D13A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13AE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Kierownik</w:t>
      </w:r>
    </w:p>
    <w:p w14:paraId="0FA783BB" w14:textId="77777777" w:rsidR="00D13AE5" w:rsidRPr="00D13AE5" w:rsidRDefault="00D13AE5" w:rsidP="00D13A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13AE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Referatu inwestycyjnego</w:t>
      </w:r>
    </w:p>
    <w:p w14:paraId="287556DB" w14:textId="77777777" w:rsidR="00D13AE5" w:rsidRPr="00D13AE5" w:rsidRDefault="00D13AE5" w:rsidP="00D13A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891D2B2" w14:textId="77777777" w:rsidR="00D13AE5" w:rsidRPr="00D13AE5" w:rsidRDefault="00D13AE5" w:rsidP="00D13A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13AE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/-/ Tomasz Biernaczyk</w:t>
      </w:r>
    </w:p>
    <w:p w14:paraId="05C261B7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D2B649A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4BF277C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45A9B16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DEF81E2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120586" w14:textId="77777777" w:rsidR="001B1506" w:rsidRDefault="001B150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856A8DF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9950E5" w14:textId="77777777"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70164DE" w14:textId="77777777" w:rsidR="007D7F8E" w:rsidRDefault="007D7F8E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39325A" w14:textId="77777777" w:rsidR="007D7F8E" w:rsidRDefault="007D7F8E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9FCF6CF" w14:textId="694DA7B8" w:rsidR="00625D9D" w:rsidRPr="00625D9D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1B150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B150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B150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F44D1F">
        <w:rPr>
          <w:rFonts w:ascii="Times New Roman" w:hAnsi="Times New Roman" w:cs="Times New Roman"/>
          <w:sz w:val="24"/>
          <w:szCs w:val="24"/>
        </w:rPr>
        <w:t>1</w:t>
      </w:r>
      <w:r w:rsidR="007D7F8E">
        <w:rPr>
          <w:rFonts w:ascii="Times New Roman" w:hAnsi="Times New Roman" w:cs="Times New Roman"/>
          <w:sz w:val="24"/>
          <w:szCs w:val="24"/>
        </w:rPr>
        <w:t>4</w:t>
      </w:r>
      <w:r w:rsidR="001B1506">
        <w:rPr>
          <w:rFonts w:ascii="Times New Roman" w:hAnsi="Times New Roman" w:cs="Times New Roman"/>
          <w:sz w:val="24"/>
          <w:szCs w:val="24"/>
        </w:rPr>
        <w:t xml:space="preserve"> </w:t>
      </w:r>
      <w:r w:rsidR="007D7F8E">
        <w:rPr>
          <w:rFonts w:ascii="Times New Roman" w:hAnsi="Times New Roman" w:cs="Times New Roman"/>
          <w:sz w:val="24"/>
          <w:szCs w:val="24"/>
        </w:rPr>
        <w:t>marca</w:t>
      </w:r>
      <w:r w:rsidR="001B1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D7F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90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46247"/>
    <w:rsid w:val="001119B9"/>
    <w:rsid w:val="001B1506"/>
    <w:rsid w:val="00352ED7"/>
    <w:rsid w:val="00363011"/>
    <w:rsid w:val="00366F7C"/>
    <w:rsid w:val="0049113B"/>
    <w:rsid w:val="00505AD2"/>
    <w:rsid w:val="005644A1"/>
    <w:rsid w:val="00597AD0"/>
    <w:rsid w:val="005D7BE2"/>
    <w:rsid w:val="00625D9D"/>
    <w:rsid w:val="00667824"/>
    <w:rsid w:val="006879B1"/>
    <w:rsid w:val="00770759"/>
    <w:rsid w:val="00770C13"/>
    <w:rsid w:val="007D7F8E"/>
    <w:rsid w:val="008175EF"/>
    <w:rsid w:val="0091241A"/>
    <w:rsid w:val="0097501E"/>
    <w:rsid w:val="00A04395"/>
    <w:rsid w:val="00A3250D"/>
    <w:rsid w:val="00A45585"/>
    <w:rsid w:val="00AF6258"/>
    <w:rsid w:val="00B179AA"/>
    <w:rsid w:val="00BF2472"/>
    <w:rsid w:val="00CF039E"/>
    <w:rsid w:val="00D13AE5"/>
    <w:rsid w:val="00D51B80"/>
    <w:rsid w:val="00D86A50"/>
    <w:rsid w:val="00DB037C"/>
    <w:rsid w:val="00DB5F04"/>
    <w:rsid w:val="00E17D49"/>
    <w:rsid w:val="00EF2E54"/>
    <w:rsid w:val="00EF5CE5"/>
    <w:rsid w:val="00F04228"/>
    <w:rsid w:val="00F44D1F"/>
    <w:rsid w:val="00F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05A9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25</cp:revision>
  <cp:lastPrinted>2021-09-01T09:42:00Z</cp:lastPrinted>
  <dcterms:created xsi:type="dcterms:W3CDTF">2020-03-26T09:30:00Z</dcterms:created>
  <dcterms:modified xsi:type="dcterms:W3CDTF">2025-03-14T08:15:00Z</dcterms:modified>
</cp:coreProperties>
</file>