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4E866DCC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0C5883">
        <w:rPr>
          <w:rFonts w:ascii="Times New Roman" w:hAnsi="Times New Roman" w:cs="Times New Roman"/>
          <w:sz w:val="24"/>
          <w:szCs w:val="24"/>
        </w:rPr>
        <w:t>5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0C5883">
        <w:rPr>
          <w:rFonts w:ascii="Times New Roman" w:hAnsi="Times New Roman" w:cs="Times New Roman"/>
          <w:sz w:val="24"/>
          <w:szCs w:val="24"/>
        </w:rPr>
        <w:t>marca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0C5883">
        <w:rPr>
          <w:rFonts w:ascii="Times New Roman" w:hAnsi="Times New Roman" w:cs="Times New Roman"/>
          <w:sz w:val="24"/>
          <w:szCs w:val="24"/>
        </w:rPr>
        <w:t>5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2428AF1A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C58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5F4DFB64" w:rsidR="008225F7" w:rsidRDefault="008D0D60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67AFEEDA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02E3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), w związku z art. 73 ust. 1</w:t>
      </w:r>
      <w:r w:rsidR="00D56529">
        <w:rPr>
          <w:rFonts w:ascii="Times New Roman" w:hAnsi="Times New Roman" w:cs="Times New Roman"/>
          <w:sz w:val="24"/>
          <w:szCs w:val="24"/>
        </w:rPr>
        <w:t xml:space="preserve"> i 75 ust. 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102E39">
        <w:rPr>
          <w:rFonts w:ascii="Times New Roman" w:hAnsi="Times New Roman" w:cs="Times New Roman"/>
          <w:sz w:val="24"/>
          <w:szCs w:val="24"/>
        </w:rPr>
        <w:t>112</w:t>
      </w:r>
      <w:r w:rsidR="000C588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B1C84F" w14:textId="0933FAF6" w:rsidR="00C049C1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</w:t>
      </w:r>
      <w:r w:rsidR="00C049C1">
        <w:rPr>
          <w:rFonts w:ascii="Times New Roman" w:hAnsi="Times New Roman" w:cs="Times New Roman"/>
          <w:sz w:val="24"/>
          <w:szCs w:val="24"/>
        </w:rPr>
        <w:t>, zgodnie z postanowieniem Samorządowego Kolegium Odwoławczego znak SKO.486.1445.180.2024 z dnia 28 listopada 2024 r.,</w:t>
      </w:r>
      <w:r>
        <w:rPr>
          <w:rFonts w:ascii="Times New Roman" w:hAnsi="Times New Roman" w:cs="Times New Roman"/>
          <w:sz w:val="24"/>
          <w:szCs w:val="24"/>
        </w:rPr>
        <w:t xml:space="preserve"> postępowania administracyjnego </w:t>
      </w:r>
      <w:r w:rsidR="00A10B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wniosku z dnia </w:t>
      </w:r>
      <w:r w:rsidR="00102E39">
        <w:rPr>
          <w:rFonts w:ascii="Times New Roman" w:hAnsi="Times New Roman" w:cs="Times New Roman"/>
          <w:sz w:val="24"/>
          <w:szCs w:val="24"/>
        </w:rPr>
        <w:t>2</w:t>
      </w:r>
      <w:r w:rsidR="00C049C1">
        <w:rPr>
          <w:rFonts w:ascii="Times New Roman" w:hAnsi="Times New Roman" w:cs="Times New Roman"/>
          <w:sz w:val="24"/>
          <w:szCs w:val="24"/>
        </w:rPr>
        <w:t>4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C049C1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D56529">
        <w:rPr>
          <w:rFonts w:ascii="Times New Roman" w:hAnsi="Times New Roman" w:cs="Times New Roman"/>
          <w:sz w:val="24"/>
          <w:szCs w:val="24"/>
        </w:rPr>
        <w:t xml:space="preserve">firmy </w:t>
      </w:r>
      <w:proofErr w:type="spellStart"/>
      <w:r w:rsidR="00C049C1">
        <w:rPr>
          <w:rFonts w:ascii="Times New Roman" w:hAnsi="Times New Roman" w:cs="Times New Roman"/>
          <w:sz w:val="24"/>
          <w:szCs w:val="24"/>
        </w:rPr>
        <w:t>Virazon</w:t>
      </w:r>
      <w:proofErr w:type="spellEnd"/>
      <w:r w:rsidR="00C049C1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D56529">
        <w:rPr>
          <w:rFonts w:ascii="Times New Roman" w:hAnsi="Times New Roman" w:cs="Times New Roman"/>
          <w:sz w:val="24"/>
          <w:szCs w:val="24"/>
        </w:rPr>
        <w:t xml:space="preserve"> z siedzibą ul.</w:t>
      </w:r>
      <w:r w:rsidR="00102E39">
        <w:rPr>
          <w:rFonts w:ascii="Times New Roman" w:hAnsi="Times New Roman" w:cs="Times New Roman"/>
          <w:sz w:val="24"/>
          <w:szCs w:val="24"/>
        </w:rPr>
        <w:t xml:space="preserve"> </w:t>
      </w:r>
      <w:r w:rsidR="00C049C1">
        <w:rPr>
          <w:rFonts w:ascii="Times New Roman" w:hAnsi="Times New Roman" w:cs="Times New Roman"/>
          <w:sz w:val="24"/>
          <w:szCs w:val="24"/>
        </w:rPr>
        <w:t>Murawa 12-18, 61-655 Poznań, działającej przez pełnomocnika Pana Dariusza Frej</w:t>
      </w:r>
      <w:r w:rsidR="00D56529"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</w:t>
      </w:r>
      <w:r w:rsidR="0001221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56529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D56529" w:rsidRPr="001A5195">
        <w:rPr>
          <w:rFonts w:ascii="Times New Roman" w:hAnsi="Times New Roman" w:cs="Times New Roman"/>
          <w:sz w:val="24"/>
          <w:szCs w:val="24"/>
        </w:rPr>
        <w:t>,,</w:t>
      </w:r>
      <w:r w:rsidR="00C049C1" w:rsidRPr="00C049C1">
        <w:rPr>
          <w:rFonts w:ascii="Times New Roman" w:hAnsi="Times New Roman" w:cs="Times New Roman"/>
          <w:sz w:val="24"/>
          <w:szCs w:val="24"/>
        </w:rPr>
        <w:t xml:space="preserve">Budowa zespołu elektrowni fotowoltaicznych do łącznej mocy do 87 MW wraz z niezbędną infrastrukturą techniczną”, na działkach o numerach ewidencyjnych gruntów 164, 165, 166 </w:t>
      </w:r>
      <w:r w:rsidR="00A10B0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9C1" w:rsidRPr="00C049C1">
        <w:rPr>
          <w:rFonts w:ascii="Times New Roman" w:hAnsi="Times New Roman" w:cs="Times New Roman"/>
          <w:sz w:val="24"/>
          <w:szCs w:val="24"/>
        </w:rPr>
        <w:t>w obrębie Oporowo i na działkach o numerach ewidencyjnych gruntów 64, 65, 72, 75, 77, 79, 80, 81, 82, 87, 91, 92, 93, 94, 95, 96, 100, 107, 110, 112, 113, 114, 185/2, 185/3, 193, 197, 199 w obrębie Oporówko, gmina Krzemieniewo</w:t>
      </w:r>
      <w:r w:rsidR="00C049C1">
        <w:rPr>
          <w:rFonts w:ascii="Times New Roman" w:hAnsi="Times New Roman" w:cs="Times New Roman"/>
          <w:sz w:val="24"/>
          <w:szCs w:val="24"/>
        </w:rPr>
        <w:t>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66F519A0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1221C">
        <w:rPr>
          <w:rFonts w:ascii="Times New Roman" w:hAnsi="Times New Roman" w:cs="Times New Roman"/>
          <w:sz w:val="24"/>
          <w:szCs w:val="24"/>
        </w:rPr>
        <w:t>112</w:t>
      </w:r>
      <w:r w:rsidR="00C049C1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A10B0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01221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</w:t>
      </w:r>
      <w:r w:rsidR="00C049C1">
        <w:rPr>
          <w:rFonts w:ascii="Times New Roman" w:hAnsi="Times New Roman" w:cs="Times New Roman"/>
          <w:sz w:val="24"/>
          <w:szCs w:val="24"/>
        </w:rPr>
        <w:t xml:space="preserve"> oraz</w:t>
      </w:r>
      <w:r w:rsidR="0001221C">
        <w:rPr>
          <w:rFonts w:ascii="Times New Roman" w:hAnsi="Times New Roman" w:cs="Times New Roman"/>
          <w:sz w:val="24"/>
          <w:szCs w:val="24"/>
        </w:rPr>
        <w:t xml:space="preserve"> Gminie </w:t>
      </w:r>
      <w:r w:rsidR="00C049C1">
        <w:rPr>
          <w:rFonts w:ascii="Times New Roman" w:hAnsi="Times New Roman" w:cs="Times New Roman"/>
          <w:sz w:val="24"/>
          <w:szCs w:val="24"/>
        </w:rPr>
        <w:t>Krzemieniewo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FCDE605" w14:textId="77777777" w:rsidR="00BF3BA6" w:rsidRPr="00BF3BA6" w:rsidRDefault="00BF3BA6" w:rsidP="00BF3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B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48FE3E82" w14:textId="77777777" w:rsidR="00BF3BA6" w:rsidRPr="00BF3BA6" w:rsidRDefault="00BF3BA6" w:rsidP="00BF3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B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5CB0E242" w14:textId="77777777" w:rsidR="00BF3BA6" w:rsidRPr="00BF3BA6" w:rsidRDefault="00BF3BA6" w:rsidP="00BF3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73339" w14:textId="5954FBDB" w:rsidR="00383736" w:rsidRPr="00BF3BA6" w:rsidRDefault="00BF3BA6" w:rsidP="00BF3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3B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2B6F3A77" w14:textId="77777777" w:rsidR="00D56529" w:rsidRDefault="00D5652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234C906B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1D7C01">
        <w:rPr>
          <w:rFonts w:ascii="Times New Roman" w:hAnsi="Times New Roman" w:cs="Times New Roman"/>
          <w:sz w:val="24"/>
          <w:szCs w:val="24"/>
        </w:rPr>
        <w:t>5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1D7C01">
        <w:rPr>
          <w:rFonts w:ascii="Times New Roman" w:hAnsi="Times New Roman" w:cs="Times New Roman"/>
          <w:sz w:val="24"/>
          <w:szCs w:val="24"/>
        </w:rPr>
        <w:t>marca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1D7C01">
        <w:rPr>
          <w:rFonts w:ascii="Times New Roman" w:hAnsi="Times New Roman" w:cs="Times New Roman"/>
          <w:sz w:val="24"/>
          <w:szCs w:val="24"/>
        </w:rPr>
        <w:t>5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221C"/>
    <w:rsid w:val="00046247"/>
    <w:rsid w:val="000C5883"/>
    <w:rsid w:val="00102E39"/>
    <w:rsid w:val="001119B9"/>
    <w:rsid w:val="00120D16"/>
    <w:rsid w:val="001D7C01"/>
    <w:rsid w:val="00352ED7"/>
    <w:rsid w:val="00356C34"/>
    <w:rsid w:val="00363011"/>
    <w:rsid w:val="00383736"/>
    <w:rsid w:val="0049113B"/>
    <w:rsid w:val="004A6A77"/>
    <w:rsid w:val="005D7BE2"/>
    <w:rsid w:val="00611D46"/>
    <w:rsid w:val="00625D9D"/>
    <w:rsid w:val="006879B1"/>
    <w:rsid w:val="006F23A0"/>
    <w:rsid w:val="00711A9E"/>
    <w:rsid w:val="00770759"/>
    <w:rsid w:val="00770C13"/>
    <w:rsid w:val="00816FCA"/>
    <w:rsid w:val="008225F7"/>
    <w:rsid w:val="008D0D60"/>
    <w:rsid w:val="0091241A"/>
    <w:rsid w:val="009344F9"/>
    <w:rsid w:val="0097501E"/>
    <w:rsid w:val="00A027EC"/>
    <w:rsid w:val="00A10B0D"/>
    <w:rsid w:val="00A3250D"/>
    <w:rsid w:val="00A45585"/>
    <w:rsid w:val="00B179AA"/>
    <w:rsid w:val="00BF2472"/>
    <w:rsid w:val="00BF3BA6"/>
    <w:rsid w:val="00C049C1"/>
    <w:rsid w:val="00CF039E"/>
    <w:rsid w:val="00D13DD0"/>
    <w:rsid w:val="00D51B80"/>
    <w:rsid w:val="00D56529"/>
    <w:rsid w:val="00D86A50"/>
    <w:rsid w:val="00DB037C"/>
    <w:rsid w:val="00DB5F04"/>
    <w:rsid w:val="00E25B24"/>
    <w:rsid w:val="00E60A06"/>
    <w:rsid w:val="00EF5CE5"/>
    <w:rsid w:val="00F31EB0"/>
    <w:rsid w:val="00F44DEA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45</cp:revision>
  <cp:lastPrinted>2021-09-01T09:42:00Z</cp:lastPrinted>
  <dcterms:created xsi:type="dcterms:W3CDTF">2020-03-26T09:30:00Z</dcterms:created>
  <dcterms:modified xsi:type="dcterms:W3CDTF">2025-03-05T12:45:00Z</dcterms:modified>
</cp:coreProperties>
</file>