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435B" w14:textId="77777777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 xml:space="preserve">Objaśnienia </w:t>
      </w:r>
    </w:p>
    <w:p w14:paraId="53CDAF1B" w14:textId="77777777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>przyjętych wartości w Wieloletniej Prognozie Finansowej</w:t>
      </w:r>
    </w:p>
    <w:p w14:paraId="14C38FBA" w14:textId="4D0107E3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>Gminy Osieczna na lata 202</w:t>
      </w:r>
      <w:r w:rsidR="00CD33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E5CC3">
        <w:rPr>
          <w:rFonts w:ascii="Times New Roman" w:hAnsi="Times New Roman" w:cs="Times New Roman"/>
          <w:b/>
          <w:bCs/>
          <w:sz w:val="24"/>
          <w:szCs w:val="24"/>
        </w:rPr>
        <w:t>-2028</w:t>
      </w:r>
    </w:p>
    <w:p w14:paraId="2D6DA225" w14:textId="77777777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23B88" w14:textId="77777777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2C54C" w14:textId="08BA7B5B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Uchwałę w sprawie Wieloletniej Prognozy Finansowej Gminy Osieczna na lata 202</w:t>
      </w:r>
      <w:r w:rsidR="00CD3344">
        <w:rPr>
          <w:rFonts w:ascii="Times New Roman" w:hAnsi="Times New Roman" w:cs="Times New Roman"/>
          <w:sz w:val="24"/>
          <w:szCs w:val="24"/>
        </w:rPr>
        <w:t>4</w:t>
      </w:r>
      <w:r w:rsidRPr="00BE5CC3">
        <w:rPr>
          <w:rFonts w:ascii="Times New Roman" w:hAnsi="Times New Roman" w:cs="Times New Roman"/>
          <w:sz w:val="24"/>
          <w:szCs w:val="24"/>
        </w:rPr>
        <w:t>-2028 opracowano w oparciu o sprawozdania z wykonania budżetu za lata poprzednie, założenia makroekonomiczne zawarte w wytycznych Ministra Finansów, jak również informacje                         o przewidywanym wykonaniu budżetu w roku 20</w:t>
      </w:r>
      <w:r w:rsidR="004B37A2" w:rsidRPr="00BE5CC3">
        <w:rPr>
          <w:rFonts w:ascii="Times New Roman" w:hAnsi="Times New Roman" w:cs="Times New Roman"/>
          <w:sz w:val="24"/>
          <w:szCs w:val="24"/>
        </w:rPr>
        <w:t>2</w:t>
      </w:r>
      <w:r w:rsidR="00CD3344">
        <w:rPr>
          <w:rFonts w:ascii="Times New Roman" w:hAnsi="Times New Roman" w:cs="Times New Roman"/>
          <w:sz w:val="24"/>
          <w:szCs w:val="24"/>
        </w:rPr>
        <w:t>3</w:t>
      </w:r>
      <w:r w:rsidRPr="00BE5CC3">
        <w:rPr>
          <w:rFonts w:ascii="Times New Roman" w:hAnsi="Times New Roman" w:cs="Times New Roman"/>
          <w:sz w:val="24"/>
          <w:szCs w:val="24"/>
        </w:rPr>
        <w:t xml:space="preserve"> i kwotach przyjętych do uchwały budżetowej na 202</w:t>
      </w:r>
      <w:r w:rsidR="00CD3344">
        <w:rPr>
          <w:rFonts w:ascii="Times New Roman" w:hAnsi="Times New Roman" w:cs="Times New Roman"/>
          <w:sz w:val="24"/>
          <w:szCs w:val="24"/>
        </w:rPr>
        <w:t>4</w:t>
      </w:r>
      <w:r w:rsidRPr="00BE5CC3">
        <w:rPr>
          <w:rFonts w:ascii="Times New Roman" w:hAnsi="Times New Roman" w:cs="Times New Roman"/>
          <w:sz w:val="24"/>
          <w:szCs w:val="24"/>
        </w:rPr>
        <w:t xml:space="preserve"> rok. Wieloletnią Prognozę Finansową sporządzono do roku 2028, gdyż</w:t>
      </w:r>
      <w:r w:rsidR="00BD0B57" w:rsidRPr="00BE5CC3">
        <w:rPr>
          <w:rFonts w:ascii="Times New Roman" w:hAnsi="Times New Roman" w:cs="Times New Roman"/>
          <w:sz w:val="24"/>
          <w:szCs w:val="24"/>
        </w:rPr>
        <w:t xml:space="preserve"> do tego roku </w:t>
      </w:r>
      <w:r w:rsidRPr="00BE5CC3">
        <w:rPr>
          <w:rFonts w:ascii="Times New Roman" w:hAnsi="Times New Roman" w:cs="Times New Roman"/>
          <w:sz w:val="24"/>
          <w:szCs w:val="24"/>
        </w:rPr>
        <w:t>planowane są</w:t>
      </w:r>
      <w:r w:rsidR="001C6CE6" w:rsidRPr="00BE5CC3">
        <w:rPr>
          <w:rFonts w:ascii="Times New Roman" w:hAnsi="Times New Roman" w:cs="Times New Roman"/>
          <w:sz w:val="24"/>
          <w:szCs w:val="24"/>
        </w:rPr>
        <w:t xml:space="preserve"> przedsięwzięcia,</w:t>
      </w:r>
      <w:r w:rsidRPr="00BE5CC3">
        <w:rPr>
          <w:rFonts w:ascii="Times New Roman" w:hAnsi="Times New Roman" w:cs="Times New Roman"/>
          <w:sz w:val="24"/>
          <w:szCs w:val="24"/>
        </w:rPr>
        <w:t xml:space="preserve"> spłaty </w:t>
      </w:r>
      <w:r w:rsidR="00BD0B57" w:rsidRPr="00BE5CC3">
        <w:rPr>
          <w:rFonts w:ascii="Times New Roman" w:hAnsi="Times New Roman" w:cs="Times New Roman"/>
          <w:sz w:val="24"/>
          <w:szCs w:val="24"/>
        </w:rPr>
        <w:t xml:space="preserve">rat </w:t>
      </w:r>
      <w:r w:rsidRPr="00BE5CC3">
        <w:rPr>
          <w:rFonts w:ascii="Times New Roman" w:hAnsi="Times New Roman" w:cs="Times New Roman"/>
          <w:sz w:val="24"/>
          <w:szCs w:val="24"/>
        </w:rPr>
        <w:t>zobowiązania Gminy z tytułu zaciągnięt</w:t>
      </w:r>
      <w:r w:rsidR="00AF57B8">
        <w:rPr>
          <w:rFonts w:ascii="Times New Roman" w:hAnsi="Times New Roman" w:cs="Times New Roman"/>
          <w:sz w:val="24"/>
          <w:szCs w:val="24"/>
        </w:rPr>
        <w:t>ych</w:t>
      </w:r>
      <w:r w:rsidRPr="00BE5CC3">
        <w:rPr>
          <w:rFonts w:ascii="Times New Roman" w:hAnsi="Times New Roman" w:cs="Times New Roman"/>
          <w:sz w:val="24"/>
          <w:szCs w:val="24"/>
        </w:rPr>
        <w:t xml:space="preserve"> pożycz</w:t>
      </w:r>
      <w:r w:rsidR="00AF57B8">
        <w:rPr>
          <w:rFonts w:ascii="Times New Roman" w:hAnsi="Times New Roman" w:cs="Times New Roman"/>
          <w:sz w:val="24"/>
          <w:szCs w:val="24"/>
        </w:rPr>
        <w:t>e</w:t>
      </w:r>
      <w:r w:rsidR="008577B3" w:rsidRPr="00BE5CC3">
        <w:rPr>
          <w:rFonts w:ascii="Times New Roman" w:hAnsi="Times New Roman" w:cs="Times New Roman"/>
          <w:sz w:val="24"/>
          <w:szCs w:val="24"/>
        </w:rPr>
        <w:t>k</w:t>
      </w:r>
      <w:r w:rsidRPr="00BE5CC3">
        <w:rPr>
          <w:rFonts w:ascii="Times New Roman" w:hAnsi="Times New Roman" w:cs="Times New Roman"/>
          <w:sz w:val="24"/>
          <w:szCs w:val="24"/>
        </w:rPr>
        <w:t xml:space="preserve"> w Wojewódzkim Funduszu Gospodarki Wodnej </w:t>
      </w:r>
      <w:r w:rsidR="00BD0B57" w:rsidRPr="00BE5CC3">
        <w:rPr>
          <w:rFonts w:ascii="Times New Roman" w:hAnsi="Times New Roman" w:cs="Times New Roman"/>
          <w:sz w:val="24"/>
          <w:szCs w:val="24"/>
        </w:rPr>
        <w:t>i Ochrony Środowiska w Poznaniu</w:t>
      </w:r>
      <w:r w:rsidR="00CD3344">
        <w:rPr>
          <w:rFonts w:ascii="Times New Roman" w:hAnsi="Times New Roman" w:cs="Times New Roman"/>
          <w:sz w:val="24"/>
          <w:szCs w:val="24"/>
        </w:rPr>
        <w:t>.</w:t>
      </w:r>
      <w:r w:rsidR="00BD0B57" w:rsidRPr="00BE5C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7B5E0" w14:textId="77777777" w:rsidR="00A30B6C" w:rsidRPr="00BE5CC3" w:rsidRDefault="00A30B6C" w:rsidP="00A30B6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4C90DDE" w14:textId="3E1A9448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Zgodnie z wytycznymi dotyczącymi stosowania jednolitych wskaźników makroekonomicznych (aktualizacja </w:t>
      </w:r>
      <w:r w:rsidR="001C6CE6" w:rsidRPr="00BE5CC3">
        <w:rPr>
          <w:rFonts w:ascii="Times New Roman" w:hAnsi="Times New Roman" w:cs="Times New Roman"/>
          <w:sz w:val="24"/>
          <w:szCs w:val="24"/>
        </w:rPr>
        <w:t>październik</w:t>
      </w:r>
      <w:r w:rsidRPr="00BE5CC3">
        <w:rPr>
          <w:rFonts w:ascii="Times New Roman" w:hAnsi="Times New Roman" w:cs="Times New Roman"/>
          <w:sz w:val="24"/>
          <w:szCs w:val="24"/>
        </w:rPr>
        <w:t xml:space="preserve"> 20</w:t>
      </w:r>
      <w:r w:rsidR="004B37A2" w:rsidRPr="00BE5CC3">
        <w:rPr>
          <w:rFonts w:ascii="Times New Roman" w:hAnsi="Times New Roman" w:cs="Times New Roman"/>
          <w:sz w:val="24"/>
          <w:szCs w:val="24"/>
        </w:rPr>
        <w:t>2</w:t>
      </w:r>
      <w:r w:rsidR="00CD3344">
        <w:rPr>
          <w:rFonts w:ascii="Times New Roman" w:hAnsi="Times New Roman" w:cs="Times New Roman"/>
          <w:sz w:val="24"/>
          <w:szCs w:val="24"/>
        </w:rPr>
        <w:t>3</w:t>
      </w:r>
      <w:r w:rsidRPr="00BE5CC3">
        <w:rPr>
          <w:rFonts w:ascii="Times New Roman" w:hAnsi="Times New Roman" w:cs="Times New Roman"/>
          <w:sz w:val="24"/>
          <w:szCs w:val="24"/>
        </w:rPr>
        <w:t xml:space="preserve"> r.) na lata 202</w:t>
      </w:r>
      <w:r w:rsidR="00CD3344">
        <w:rPr>
          <w:rFonts w:ascii="Times New Roman" w:hAnsi="Times New Roman" w:cs="Times New Roman"/>
          <w:sz w:val="24"/>
          <w:szCs w:val="24"/>
        </w:rPr>
        <w:t>4</w:t>
      </w:r>
      <w:r w:rsidRPr="00BE5CC3">
        <w:rPr>
          <w:rFonts w:ascii="Times New Roman" w:hAnsi="Times New Roman" w:cs="Times New Roman"/>
          <w:sz w:val="24"/>
          <w:szCs w:val="24"/>
        </w:rPr>
        <w:t>-2028 objęte Wieloletnią Prognozą Finansową przyjęto:</w:t>
      </w:r>
    </w:p>
    <w:p w14:paraId="1025E008" w14:textId="7F8C0803" w:rsidR="00A30B6C" w:rsidRPr="00BE5CC3" w:rsidRDefault="00A30B6C" w:rsidP="00A30B6C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PKB dynamika realna: </w:t>
      </w:r>
      <w:r w:rsidR="00CD3344">
        <w:rPr>
          <w:rFonts w:ascii="Times New Roman" w:hAnsi="Times New Roman" w:cs="Times New Roman"/>
          <w:sz w:val="24"/>
          <w:szCs w:val="24"/>
        </w:rPr>
        <w:t xml:space="preserve">rok </w:t>
      </w:r>
      <w:r w:rsidR="001C6CE6" w:rsidRPr="00BE5CC3">
        <w:rPr>
          <w:rFonts w:ascii="Times New Roman" w:hAnsi="Times New Roman" w:cs="Times New Roman"/>
          <w:sz w:val="24"/>
          <w:szCs w:val="24"/>
        </w:rPr>
        <w:t>2025</w:t>
      </w:r>
      <w:r w:rsidRPr="00BE5CC3">
        <w:rPr>
          <w:rFonts w:ascii="Times New Roman" w:hAnsi="Times New Roman" w:cs="Times New Roman"/>
          <w:sz w:val="24"/>
          <w:szCs w:val="24"/>
        </w:rPr>
        <w:t xml:space="preserve"> – 10</w:t>
      </w:r>
      <w:r w:rsidR="001C6CE6" w:rsidRPr="00BE5CC3">
        <w:rPr>
          <w:rFonts w:ascii="Times New Roman" w:hAnsi="Times New Roman" w:cs="Times New Roman"/>
          <w:sz w:val="24"/>
          <w:szCs w:val="24"/>
        </w:rPr>
        <w:t>3,</w:t>
      </w:r>
      <w:r w:rsidR="00CD3344">
        <w:rPr>
          <w:rFonts w:ascii="Times New Roman" w:hAnsi="Times New Roman" w:cs="Times New Roman"/>
          <w:sz w:val="24"/>
          <w:szCs w:val="24"/>
        </w:rPr>
        <w:t>4</w:t>
      </w:r>
      <w:r w:rsidRPr="00BE5CC3">
        <w:rPr>
          <w:rFonts w:ascii="Times New Roman" w:hAnsi="Times New Roman" w:cs="Times New Roman"/>
          <w:sz w:val="24"/>
          <w:szCs w:val="24"/>
        </w:rPr>
        <w:t>%,</w:t>
      </w:r>
      <w:r w:rsidR="00CD3344">
        <w:rPr>
          <w:rFonts w:ascii="Times New Roman" w:hAnsi="Times New Roman" w:cs="Times New Roman"/>
          <w:sz w:val="24"/>
          <w:szCs w:val="24"/>
        </w:rPr>
        <w:t xml:space="preserve"> rok</w:t>
      </w:r>
      <w:r w:rsidR="0083268A" w:rsidRPr="00BE5CC3">
        <w:rPr>
          <w:rFonts w:ascii="Times New Roman" w:hAnsi="Times New Roman" w:cs="Times New Roman"/>
          <w:sz w:val="24"/>
          <w:szCs w:val="24"/>
        </w:rPr>
        <w:t xml:space="preserve"> 202</w:t>
      </w:r>
      <w:r w:rsidR="001C6CE6" w:rsidRPr="00BE5CC3">
        <w:rPr>
          <w:rFonts w:ascii="Times New Roman" w:hAnsi="Times New Roman" w:cs="Times New Roman"/>
          <w:sz w:val="24"/>
          <w:szCs w:val="24"/>
        </w:rPr>
        <w:t>6 –</w:t>
      </w:r>
      <w:r w:rsidR="00CD3344">
        <w:rPr>
          <w:rFonts w:ascii="Times New Roman" w:hAnsi="Times New Roman" w:cs="Times New Roman"/>
          <w:sz w:val="24"/>
          <w:szCs w:val="24"/>
        </w:rPr>
        <w:t xml:space="preserve"> </w:t>
      </w:r>
      <w:r w:rsidR="004B37A2" w:rsidRPr="00BE5CC3">
        <w:rPr>
          <w:rFonts w:ascii="Times New Roman" w:hAnsi="Times New Roman" w:cs="Times New Roman"/>
          <w:sz w:val="24"/>
          <w:szCs w:val="24"/>
        </w:rPr>
        <w:t>10</w:t>
      </w:r>
      <w:r w:rsidR="00CD3344">
        <w:rPr>
          <w:rFonts w:ascii="Times New Roman" w:hAnsi="Times New Roman" w:cs="Times New Roman"/>
          <w:sz w:val="24"/>
          <w:szCs w:val="24"/>
        </w:rPr>
        <w:t>3,1</w:t>
      </w:r>
      <w:r w:rsidR="004B37A2" w:rsidRPr="00BE5CC3">
        <w:rPr>
          <w:rFonts w:ascii="Times New Roman" w:hAnsi="Times New Roman" w:cs="Times New Roman"/>
          <w:sz w:val="24"/>
          <w:szCs w:val="24"/>
        </w:rPr>
        <w:t>%</w:t>
      </w:r>
      <w:r w:rsidRPr="00BE5CC3">
        <w:rPr>
          <w:rFonts w:ascii="Times New Roman" w:hAnsi="Times New Roman" w:cs="Times New Roman"/>
          <w:sz w:val="24"/>
          <w:szCs w:val="24"/>
        </w:rPr>
        <w:t>,</w:t>
      </w:r>
      <w:r w:rsidR="00CD3344">
        <w:rPr>
          <w:rFonts w:ascii="Times New Roman" w:hAnsi="Times New Roman" w:cs="Times New Roman"/>
          <w:sz w:val="24"/>
          <w:szCs w:val="24"/>
        </w:rPr>
        <w:t xml:space="preserve"> rok 2027 – 103,0%, rok 2028 – 102,8%</w:t>
      </w:r>
    </w:p>
    <w:p w14:paraId="18105957" w14:textId="4C0707D5" w:rsidR="00A30B6C" w:rsidRPr="00BE5CC3" w:rsidRDefault="00A30B6C" w:rsidP="00A30B6C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CPI dynamika średnioroczna: </w:t>
      </w:r>
      <w:r w:rsidR="00C60668" w:rsidRPr="00BE5CC3">
        <w:rPr>
          <w:rFonts w:ascii="Times New Roman" w:hAnsi="Times New Roman" w:cs="Times New Roman"/>
          <w:sz w:val="24"/>
          <w:szCs w:val="24"/>
        </w:rPr>
        <w:t>rok 202</w:t>
      </w:r>
      <w:r w:rsidR="00CD3344">
        <w:rPr>
          <w:rFonts w:ascii="Times New Roman" w:hAnsi="Times New Roman" w:cs="Times New Roman"/>
          <w:sz w:val="24"/>
          <w:szCs w:val="24"/>
        </w:rPr>
        <w:t>5</w:t>
      </w:r>
      <w:r w:rsidR="004B37A2" w:rsidRPr="00BE5CC3">
        <w:rPr>
          <w:rFonts w:ascii="Times New Roman" w:hAnsi="Times New Roman" w:cs="Times New Roman"/>
          <w:sz w:val="24"/>
          <w:szCs w:val="24"/>
        </w:rPr>
        <w:t xml:space="preserve"> – 10</w:t>
      </w:r>
      <w:r w:rsidR="001C6CE6" w:rsidRPr="00BE5CC3">
        <w:rPr>
          <w:rFonts w:ascii="Times New Roman" w:hAnsi="Times New Roman" w:cs="Times New Roman"/>
          <w:sz w:val="24"/>
          <w:szCs w:val="24"/>
        </w:rPr>
        <w:t>4,</w:t>
      </w:r>
      <w:r w:rsidR="00CD3344">
        <w:rPr>
          <w:rFonts w:ascii="Times New Roman" w:hAnsi="Times New Roman" w:cs="Times New Roman"/>
          <w:sz w:val="24"/>
          <w:szCs w:val="24"/>
        </w:rPr>
        <w:t>1</w:t>
      </w:r>
      <w:r w:rsidR="004B37A2" w:rsidRPr="00BE5CC3">
        <w:rPr>
          <w:rFonts w:ascii="Times New Roman" w:hAnsi="Times New Roman" w:cs="Times New Roman"/>
          <w:sz w:val="24"/>
          <w:szCs w:val="24"/>
        </w:rPr>
        <w:t>%, rok 202</w:t>
      </w:r>
      <w:r w:rsidR="00CD3344">
        <w:rPr>
          <w:rFonts w:ascii="Times New Roman" w:hAnsi="Times New Roman" w:cs="Times New Roman"/>
          <w:sz w:val="24"/>
          <w:szCs w:val="24"/>
        </w:rPr>
        <w:t>6</w:t>
      </w:r>
      <w:r w:rsidR="004B37A2" w:rsidRPr="00BE5CC3">
        <w:rPr>
          <w:rFonts w:ascii="Times New Roman" w:hAnsi="Times New Roman" w:cs="Times New Roman"/>
          <w:sz w:val="24"/>
          <w:szCs w:val="24"/>
        </w:rPr>
        <w:t xml:space="preserve"> – 10</w:t>
      </w:r>
      <w:r w:rsidR="001C6CE6" w:rsidRPr="00BE5CC3">
        <w:rPr>
          <w:rFonts w:ascii="Times New Roman" w:hAnsi="Times New Roman" w:cs="Times New Roman"/>
          <w:sz w:val="24"/>
          <w:szCs w:val="24"/>
        </w:rPr>
        <w:t>3,1</w:t>
      </w:r>
      <w:r w:rsidR="004B37A2" w:rsidRPr="00BE5CC3">
        <w:rPr>
          <w:rFonts w:ascii="Times New Roman" w:hAnsi="Times New Roman" w:cs="Times New Roman"/>
          <w:sz w:val="24"/>
          <w:szCs w:val="24"/>
        </w:rPr>
        <w:t>%, lata 202</w:t>
      </w:r>
      <w:r w:rsidR="00CD3344">
        <w:rPr>
          <w:rFonts w:ascii="Times New Roman" w:hAnsi="Times New Roman" w:cs="Times New Roman"/>
          <w:sz w:val="24"/>
          <w:szCs w:val="24"/>
        </w:rPr>
        <w:t>7</w:t>
      </w:r>
      <w:r w:rsidR="004B37A2" w:rsidRPr="00BE5CC3">
        <w:rPr>
          <w:rFonts w:ascii="Times New Roman" w:hAnsi="Times New Roman" w:cs="Times New Roman"/>
          <w:sz w:val="24"/>
          <w:szCs w:val="24"/>
        </w:rPr>
        <w:t xml:space="preserve"> – 2028 - 102,5%.</w:t>
      </w:r>
    </w:p>
    <w:p w14:paraId="46402E8E" w14:textId="77777777" w:rsidR="00A30B6C" w:rsidRPr="00BE5CC3" w:rsidRDefault="00A30B6C" w:rsidP="00A30B6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746D029" w14:textId="77777777" w:rsidR="00A30B6C" w:rsidRPr="00BE5CC3" w:rsidRDefault="00A30B6C" w:rsidP="00A30B6C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1 – Wieloletnia Prognoza Finansowa</w:t>
      </w:r>
    </w:p>
    <w:p w14:paraId="62AC6ED0" w14:textId="77777777" w:rsidR="00A30B6C" w:rsidRPr="00BE5CC3" w:rsidRDefault="00A30B6C" w:rsidP="00A30B6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C240B11" w14:textId="77777777" w:rsidR="00A30B6C" w:rsidRPr="00BE5CC3" w:rsidRDefault="00A30B6C" w:rsidP="00A30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>Dochody i wydatki budżetu</w:t>
      </w:r>
    </w:p>
    <w:p w14:paraId="5DC9350F" w14:textId="77777777" w:rsidR="00A30B6C" w:rsidRPr="00BE5CC3" w:rsidRDefault="00A30B6C" w:rsidP="00A30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56EE6" w14:textId="78468B76" w:rsidR="001C6CE6" w:rsidRPr="00BE5CC3" w:rsidRDefault="001C6CE6" w:rsidP="001C6CE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Konstruując Wieloletnią Prognozę Finansową przyjęto zasadę ostrożnego i realnego planowania dochodów, zgodnie z możliwością ich wykonania, uwzględniając wykonanie budżetu w latach 202</w:t>
      </w:r>
      <w:r w:rsidR="00CD3344">
        <w:rPr>
          <w:rFonts w:ascii="Times New Roman" w:hAnsi="Times New Roman" w:cs="Times New Roman"/>
          <w:sz w:val="24"/>
          <w:szCs w:val="24"/>
        </w:rPr>
        <w:t>1</w:t>
      </w:r>
      <w:r w:rsidRPr="00BE5CC3">
        <w:rPr>
          <w:rFonts w:ascii="Times New Roman" w:hAnsi="Times New Roman" w:cs="Times New Roman"/>
          <w:sz w:val="24"/>
          <w:szCs w:val="24"/>
        </w:rPr>
        <w:t>-202</w:t>
      </w:r>
      <w:r w:rsidR="00CD3344">
        <w:rPr>
          <w:rFonts w:ascii="Times New Roman" w:hAnsi="Times New Roman" w:cs="Times New Roman"/>
          <w:sz w:val="24"/>
          <w:szCs w:val="24"/>
        </w:rPr>
        <w:t>2</w:t>
      </w:r>
      <w:r w:rsidRPr="00BE5CC3">
        <w:rPr>
          <w:rFonts w:ascii="Times New Roman" w:hAnsi="Times New Roman" w:cs="Times New Roman"/>
          <w:sz w:val="24"/>
          <w:szCs w:val="24"/>
        </w:rPr>
        <w:t xml:space="preserve"> oraz plan budżetu na III kwartał 202</w:t>
      </w:r>
      <w:r w:rsidR="00CD3344">
        <w:rPr>
          <w:rFonts w:ascii="Times New Roman" w:hAnsi="Times New Roman" w:cs="Times New Roman"/>
          <w:sz w:val="24"/>
          <w:szCs w:val="24"/>
        </w:rPr>
        <w:t>3</w:t>
      </w:r>
      <w:r w:rsidRPr="00BE5CC3">
        <w:rPr>
          <w:rFonts w:ascii="Times New Roman" w:hAnsi="Times New Roman" w:cs="Times New Roman"/>
          <w:sz w:val="24"/>
          <w:szCs w:val="24"/>
        </w:rPr>
        <w:t xml:space="preserve"> roku. W kolumnie wykonanie za 202</w:t>
      </w:r>
      <w:r w:rsidR="00CD3344">
        <w:rPr>
          <w:rFonts w:ascii="Times New Roman" w:hAnsi="Times New Roman" w:cs="Times New Roman"/>
          <w:sz w:val="24"/>
          <w:szCs w:val="24"/>
        </w:rPr>
        <w:t>3</w:t>
      </w:r>
      <w:r w:rsidRPr="00BE5CC3">
        <w:rPr>
          <w:rFonts w:ascii="Times New Roman" w:hAnsi="Times New Roman" w:cs="Times New Roman"/>
          <w:sz w:val="24"/>
          <w:szCs w:val="24"/>
        </w:rPr>
        <w:t xml:space="preserve"> rok uwzględniono dane wynikające z aktualnego na</w:t>
      </w:r>
      <w:r w:rsidR="00733165" w:rsidRPr="00BE5CC3">
        <w:rPr>
          <w:rFonts w:ascii="Times New Roman" w:hAnsi="Times New Roman" w:cs="Times New Roman"/>
          <w:sz w:val="24"/>
          <w:szCs w:val="24"/>
        </w:rPr>
        <w:t xml:space="preserve"> 31 października</w:t>
      </w:r>
      <w:r w:rsidRPr="00BE5CC3">
        <w:rPr>
          <w:rFonts w:ascii="Times New Roman" w:hAnsi="Times New Roman" w:cs="Times New Roman"/>
          <w:sz w:val="24"/>
          <w:szCs w:val="24"/>
        </w:rPr>
        <w:t xml:space="preserve"> 202</w:t>
      </w:r>
      <w:r w:rsidR="00CD3344">
        <w:rPr>
          <w:rFonts w:ascii="Times New Roman" w:hAnsi="Times New Roman" w:cs="Times New Roman"/>
          <w:sz w:val="24"/>
          <w:szCs w:val="24"/>
        </w:rPr>
        <w:t>3</w:t>
      </w:r>
      <w:r w:rsidRPr="00BE5CC3">
        <w:rPr>
          <w:rFonts w:ascii="Times New Roman" w:hAnsi="Times New Roman" w:cs="Times New Roman"/>
          <w:sz w:val="24"/>
          <w:szCs w:val="24"/>
        </w:rPr>
        <w:t xml:space="preserve"> roku planu budżetu. </w:t>
      </w:r>
    </w:p>
    <w:p w14:paraId="6A7C16FD" w14:textId="695EDCA7" w:rsidR="00A30B6C" w:rsidRPr="00BE5CC3" w:rsidRDefault="00A30B6C" w:rsidP="00A30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Planowane dochody na rok 202</w:t>
      </w:r>
      <w:r w:rsidR="00CD3344">
        <w:rPr>
          <w:rFonts w:ascii="Times New Roman" w:hAnsi="Times New Roman" w:cs="Times New Roman"/>
          <w:sz w:val="24"/>
          <w:szCs w:val="24"/>
        </w:rPr>
        <w:t>4</w:t>
      </w:r>
      <w:r w:rsidRPr="00BE5CC3">
        <w:rPr>
          <w:rFonts w:ascii="Times New Roman" w:hAnsi="Times New Roman" w:cs="Times New Roman"/>
          <w:sz w:val="24"/>
          <w:szCs w:val="24"/>
        </w:rPr>
        <w:t xml:space="preserve"> szczegółowo omówiono w projekcie uchwały budżetowej, dlatego też w objaśnieniach odniesiono się do lat następnych. Dochody na lata 202</w:t>
      </w:r>
      <w:r w:rsidR="00CD3344">
        <w:rPr>
          <w:rFonts w:ascii="Times New Roman" w:hAnsi="Times New Roman" w:cs="Times New Roman"/>
          <w:sz w:val="24"/>
          <w:szCs w:val="24"/>
        </w:rPr>
        <w:t>5</w:t>
      </w:r>
      <w:r w:rsidRPr="00BE5CC3">
        <w:rPr>
          <w:rFonts w:ascii="Times New Roman" w:hAnsi="Times New Roman" w:cs="Times New Roman"/>
          <w:sz w:val="24"/>
          <w:szCs w:val="24"/>
        </w:rPr>
        <w:t>-2028 oszacowano w następujący sposób:</w:t>
      </w:r>
    </w:p>
    <w:p w14:paraId="358AD2E9" w14:textId="77777777" w:rsidR="00A30B6C" w:rsidRPr="00BE5CC3" w:rsidRDefault="00A30B6C" w:rsidP="0083268A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dochody podatkowe </w:t>
      </w:r>
      <w:r w:rsidR="00510366" w:rsidRPr="00BE5CC3">
        <w:rPr>
          <w:rFonts w:ascii="Times New Roman" w:hAnsi="Times New Roman" w:cs="Times New Roman"/>
          <w:sz w:val="24"/>
          <w:szCs w:val="24"/>
        </w:rPr>
        <w:t xml:space="preserve">zwiększono o </w:t>
      </w:r>
      <w:r w:rsidRPr="00BE5CC3">
        <w:rPr>
          <w:rFonts w:ascii="Times New Roman" w:hAnsi="Times New Roman" w:cs="Times New Roman"/>
          <w:sz w:val="24"/>
          <w:szCs w:val="24"/>
        </w:rPr>
        <w:t>wskaźnik inflacji,</w:t>
      </w:r>
    </w:p>
    <w:p w14:paraId="29C9F6CF" w14:textId="77777777" w:rsidR="00A30B6C" w:rsidRPr="00BE5CC3" w:rsidRDefault="00A30B6C" w:rsidP="00A30B6C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dochody z tytułu udziałów w podatku dochodowym od osób fizycznych zapl</w:t>
      </w:r>
      <w:r w:rsidR="00BD0B57" w:rsidRPr="00BE5CC3">
        <w:rPr>
          <w:rFonts w:ascii="Times New Roman" w:hAnsi="Times New Roman" w:cs="Times New Roman"/>
          <w:sz w:val="24"/>
          <w:szCs w:val="24"/>
        </w:rPr>
        <w:t xml:space="preserve">anowano w oparciu </w:t>
      </w:r>
      <w:r w:rsidR="00510366" w:rsidRPr="00BE5CC3">
        <w:rPr>
          <w:rFonts w:ascii="Times New Roman" w:hAnsi="Times New Roman" w:cs="Times New Roman"/>
          <w:sz w:val="24"/>
          <w:szCs w:val="24"/>
        </w:rPr>
        <w:t>o wskaźnik</w:t>
      </w:r>
      <w:r w:rsidR="0083268A" w:rsidRPr="00BE5CC3">
        <w:rPr>
          <w:rFonts w:ascii="Times New Roman" w:hAnsi="Times New Roman" w:cs="Times New Roman"/>
          <w:sz w:val="24"/>
          <w:szCs w:val="24"/>
        </w:rPr>
        <w:t xml:space="preserve"> </w:t>
      </w:r>
      <w:r w:rsidR="00C342B8" w:rsidRPr="00BE5CC3">
        <w:rPr>
          <w:rFonts w:ascii="Times New Roman" w:hAnsi="Times New Roman" w:cs="Times New Roman"/>
          <w:sz w:val="24"/>
          <w:szCs w:val="24"/>
        </w:rPr>
        <w:t>PKB</w:t>
      </w:r>
      <w:r w:rsidR="00510366" w:rsidRPr="00BE5CC3">
        <w:rPr>
          <w:rFonts w:ascii="Times New Roman" w:hAnsi="Times New Roman" w:cs="Times New Roman"/>
          <w:sz w:val="24"/>
          <w:szCs w:val="24"/>
        </w:rPr>
        <w:t>,</w:t>
      </w:r>
    </w:p>
    <w:p w14:paraId="440E2596" w14:textId="77777777" w:rsidR="00A30B6C" w:rsidRPr="00BE5CC3" w:rsidRDefault="00A30B6C" w:rsidP="00A30B6C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dla dochodów z tytułu udziałów w podatku dochodowym od osób prawnych zaplanowano w latach objętych prognozą wzrost o wskaźnik PKB,</w:t>
      </w:r>
    </w:p>
    <w:p w14:paraId="6DC4C2C8" w14:textId="77777777" w:rsidR="00A30B6C" w:rsidRPr="00BE5CC3" w:rsidRDefault="00A30B6C" w:rsidP="00A30B6C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dochody z tytułu subwencji oświatowej i wyrównawczej </w:t>
      </w:r>
      <w:r w:rsidR="00510366" w:rsidRPr="00BE5CC3">
        <w:rPr>
          <w:rFonts w:ascii="Times New Roman" w:hAnsi="Times New Roman" w:cs="Times New Roman"/>
          <w:sz w:val="24"/>
          <w:szCs w:val="24"/>
        </w:rPr>
        <w:t xml:space="preserve">powiększono odpowiednio </w:t>
      </w:r>
      <w:r w:rsidR="00BD0B57" w:rsidRPr="00BE5C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0366" w:rsidRPr="00BE5CC3">
        <w:rPr>
          <w:rFonts w:ascii="Times New Roman" w:hAnsi="Times New Roman" w:cs="Times New Roman"/>
          <w:sz w:val="24"/>
          <w:szCs w:val="24"/>
        </w:rPr>
        <w:t>o</w:t>
      </w:r>
      <w:r w:rsidRPr="00BE5CC3">
        <w:rPr>
          <w:rFonts w:ascii="Times New Roman" w:hAnsi="Times New Roman" w:cs="Times New Roman"/>
          <w:sz w:val="24"/>
          <w:szCs w:val="24"/>
        </w:rPr>
        <w:t xml:space="preserve"> wskaźnik inflacji</w:t>
      </w:r>
      <w:r w:rsidR="00510366" w:rsidRPr="00BE5CC3">
        <w:rPr>
          <w:rFonts w:ascii="Times New Roman" w:hAnsi="Times New Roman" w:cs="Times New Roman"/>
          <w:sz w:val="24"/>
          <w:szCs w:val="24"/>
        </w:rPr>
        <w:t>,</w:t>
      </w:r>
    </w:p>
    <w:p w14:paraId="09142D55" w14:textId="77777777" w:rsidR="00A30B6C" w:rsidRPr="00BE5CC3" w:rsidRDefault="00A30B6C" w:rsidP="00A30B6C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dotacje celowe z budżetu państwa </w:t>
      </w:r>
      <w:r w:rsidR="00BD0B57" w:rsidRPr="00BE5CC3">
        <w:rPr>
          <w:rFonts w:ascii="Times New Roman" w:hAnsi="Times New Roman" w:cs="Times New Roman"/>
          <w:sz w:val="24"/>
          <w:szCs w:val="24"/>
        </w:rPr>
        <w:t>powiększono</w:t>
      </w:r>
      <w:r w:rsidRPr="00BE5CC3">
        <w:rPr>
          <w:rFonts w:ascii="Times New Roman" w:hAnsi="Times New Roman" w:cs="Times New Roman"/>
          <w:sz w:val="24"/>
          <w:szCs w:val="24"/>
        </w:rPr>
        <w:t xml:space="preserve"> o wskaźnik inflacji,</w:t>
      </w:r>
    </w:p>
    <w:p w14:paraId="661BD75D" w14:textId="77777777" w:rsidR="00C342B8" w:rsidRPr="00BE5CC3" w:rsidRDefault="00C342B8" w:rsidP="00A30B6C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pozostałe dochody bieżące </w:t>
      </w:r>
      <w:r w:rsidR="00A534D4" w:rsidRPr="00BE5CC3">
        <w:rPr>
          <w:rFonts w:ascii="Times New Roman" w:hAnsi="Times New Roman" w:cs="Times New Roman"/>
          <w:sz w:val="24"/>
          <w:szCs w:val="24"/>
        </w:rPr>
        <w:t>z</w:t>
      </w:r>
      <w:r w:rsidR="00723016" w:rsidRPr="00BE5CC3">
        <w:rPr>
          <w:rFonts w:ascii="Times New Roman" w:hAnsi="Times New Roman" w:cs="Times New Roman"/>
          <w:sz w:val="24"/>
          <w:szCs w:val="24"/>
        </w:rPr>
        <w:t>aplanowano według przewidywanego wykonania</w:t>
      </w:r>
      <w:r w:rsidRPr="00BE5CC3">
        <w:rPr>
          <w:rFonts w:ascii="Times New Roman" w:hAnsi="Times New Roman" w:cs="Times New Roman"/>
          <w:sz w:val="24"/>
          <w:szCs w:val="24"/>
        </w:rPr>
        <w:t>,</w:t>
      </w:r>
    </w:p>
    <w:p w14:paraId="5522018C" w14:textId="67F904EB" w:rsidR="00A30B6C" w:rsidRPr="00CD3344" w:rsidRDefault="00A30B6C" w:rsidP="005301B1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wpływy ze sprzedaży majątku założono na lata objęte prognozą w stałej kwocie po </w:t>
      </w:r>
      <w:r w:rsidR="00F24108">
        <w:rPr>
          <w:rFonts w:ascii="Times New Roman" w:hAnsi="Times New Roman" w:cs="Times New Roman"/>
          <w:sz w:val="24"/>
          <w:szCs w:val="24"/>
        </w:rPr>
        <w:t>1</w:t>
      </w:r>
      <w:r w:rsidR="00957B31" w:rsidRPr="00BE5CC3">
        <w:rPr>
          <w:rFonts w:ascii="Times New Roman" w:hAnsi="Times New Roman" w:cs="Times New Roman"/>
          <w:sz w:val="24"/>
          <w:szCs w:val="24"/>
        </w:rPr>
        <w:t>00</w:t>
      </w:r>
      <w:r w:rsidRPr="00BE5CC3">
        <w:rPr>
          <w:rFonts w:ascii="Times New Roman" w:hAnsi="Times New Roman" w:cs="Times New Roman"/>
          <w:sz w:val="24"/>
          <w:szCs w:val="24"/>
        </w:rPr>
        <w:t xml:space="preserve">.000,00 zł na podstawie zasobów Gminy, które będą możliwe do sprzedaży. </w:t>
      </w:r>
      <w:r w:rsidR="006310A7" w:rsidRPr="00BE5C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E5CC3">
        <w:rPr>
          <w:rFonts w:ascii="Times New Roman" w:hAnsi="Times New Roman" w:cs="Times New Roman"/>
          <w:sz w:val="24"/>
          <w:szCs w:val="24"/>
        </w:rPr>
        <w:t>W roku 202</w:t>
      </w:r>
      <w:r w:rsidR="00CD3344">
        <w:rPr>
          <w:rFonts w:ascii="Times New Roman" w:hAnsi="Times New Roman" w:cs="Times New Roman"/>
          <w:sz w:val="24"/>
          <w:szCs w:val="24"/>
        </w:rPr>
        <w:t>4</w:t>
      </w:r>
      <w:r w:rsidRPr="00BE5CC3">
        <w:rPr>
          <w:rFonts w:ascii="Times New Roman" w:hAnsi="Times New Roman" w:cs="Times New Roman"/>
          <w:sz w:val="24"/>
          <w:szCs w:val="24"/>
        </w:rPr>
        <w:t xml:space="preserve"> planowane dochody ze sprzedaży mienia </w:t>
      </w:r>
      <w:r w:rsidR="005301B1" w:rsidRPr="00BE5CC3">
        <w:rPr>
          <w:rFonts w:ascii="Times New Roman" w:hAnsi="Times New Roman" w:cs="Times New Roman"/>
          <w:sz w:val="24"/>
          <w:szCs w:val="24"/>
        </w:rPr>
        <w:t xml:space="preserve">w wysokości </w:t>
      </w:r>
      <w:r w:rsidR="00CD3344" w:rsidRPr="00CD3344">
        <w:rPr>
          <w:rFonts w:ascii="Times New Roman" w:hAnsi="Times New Roman" w:cs="Times New Roman"/>
          <w:sz w:val="24"/>
          <w:szCs w:val="24"/>
        </w:rPr>
        <w:t>w wysokości 302.000,00 zł obejmuj</w:t>
      </w:r>
      <w:r w:rsidR="00CD3344">
        <w:rPr>
          <w:rFonts w:ascii="Times New Roman" w:hAnsi="Times New Roman" w:cs="Times New Roman"/>
          <w:sz w:val="24"/>
          <w:szCs w:val="24"/>
        </w:rPr>
        <w:t>ą</w:t>
      </w:r>
      <w:r w:rsidR="00CD3344" w:rsidRPr="00CD3344">
        <w:rPr>
          <w:rFonts w:ascii="Times New Roman" w:hAnsi="Times New Roman" w:cs="Times New Roman"/>
          <w:sz w:val="24"/>
          <w:szCs w:val="24"/>
        </w:rPr>
        <w:t xml:space="preserve"> sprzedaż niezabudowanej nieruchomości w Świerczynie, przeznaczonej pod zabudowę mieszkaniową, budynku mieszkalnego wraz </w:t>
      </w:r>
      <w:r w:rsidR="00CD33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D3344" w:rsidRPr="00CD3344">
        <w:rPr>
          <w:rFonts w:ascii="Times New Roman" w:hAnsi="Times New Roman" w:cs="Times New Roman"/>
          <w:sz w:val="24"/>
          <w:szCs w:val="24"/>
        </w:rPr>
        <w:t xml:space="preserve">z pomieszczeniami przynależnymi, budynku gospodarczego w Osiecznej oraz raty </w:t>
      </w:r>
      <w:r w:rsidR="00CD33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D3344" w:rsidRPr="00CD3344">
        <w:rPr>
          <w:rFonts w:ascii="Times New Roman" w:hAnsi="Times New Roman" w:cs="Times New Roman"/>
          <w:sz w:val="24"/>
          <w:szCs w:val="24"/>
        </w:rPr>
        <w:t xml:space="preserve">z tytułu sprzedaży gruntów oraz mieszkań i lokali </w:t>
      </w:r>
      <w:r w:rsidR="006310A7" w:rsidRPr="00CD3344">
        <w:rPr>
          <w:rFonts w:ascii="Times New Roman" w:hAnsi="Times New Roman" w:cs="Times New Roman"/>
          <w:sz w:val="24"/>
          <w:szCs w:val="24"/>
        </w:rPr>
        <w:t>oraz sprzedaż drew</w:t>
      </w:r>
      <w:r w:rsidR="00363840" w:rsidRPr="00CD3344">
        <w:rPr>
          <w:rFonts w:ascii="Times New Roman" w:hAnsi="Times New Roman" w:cs="Times New Roman"/>
          <w:sz w:val="24"/>
          <w:szCs w:val="24"/>
        </w:rPr>
        <w:t>n</w:t>
      </w:r>
      <w:r w:rsidR="006310A7" w:rsidRPr="00CD3344">
        <w:rPr>
          <w:rFonts w:ascii="Times New Roman" w:hAnsi="Times New Roman" w:cs="Times New Roman"/>
          <w:sz w:val="24"/>
          <w:szCs w:val="24"/>
        </w:rPr>
        <w:t>a.</w:t>
      </w:r>
      <w:r w:rsidR="005301B1" w:rsidRPr="00CD3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1194D" w14:textId="1AD0E9C5" w:rsidR="00CD3344" w:rsidRDefault="00423692" w:rsidP="005301B1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5C94">
        <w:rPr>
          <w:rFonts w:ascii="Times New Roman" w:hAnsi="Times New Roman" w:cs="Times New Roman"/>
          <w:sz w:val="24"/>
          <w:szCs w:val="24"/>
        </w:rPr>
        <w:t xml:space="preserve">lanowane </w:t>
      </w:r>
      <w:r w:rsidR="004151B8">
        <w:rPr>
          <w:rFonts w:ascii="Times New Roman" w:hAnsi="Times New Roman" w:cs="Times New Roman"/>
          <w:sz w:val="24"/>
          <w:szCs w:val="24"/>
        </w:rPr>
        <w:t xml:space="preserve">w 2024 roku </w:t>
      </w:r>
      <w:r w:rsidR="00625C94">
        <w:rPr>
          <w:rFonts w:ascii="Times New Roman" w:hAnsi="Times New Roman" w:cs="Times New Roman"/>
          <w:sz w:val="24"/>
          <w:szCs w:val="24"/>
        </w:rPr>
        <w:t xml:space="preserve">środki z </w:t>
      </w:r>
      <w:r w:rsidR="00F4096C" w:rsidRPr="00BE5CC3">
        <w:rPr>
          <w:rFonts w:ascii="Times New Roman" w:hAnsi="Times New Roman" w:cs="Times New Roman"/>
          <w:sz w:val="24"/>
          <w:szCs w:val="24"/>
        </w:rPr>
        <w:t xml:space="preserve">Rządowego Funduszu Polski Ład: Program Inwestycji </w:t>
      </w:r>
      <w:r w:rsidR="00F4096C" w:rsidRPr="00BE5CC3">
        <w:rPr>
          <w:rFonts w:ascii="Times New Roman" w:hAnsi="Times New Roman" w:cs="Times New Roman"/>
          <w:sz w:val="24"/>
          <w:szCs w:val="24"/>
        </w:rPr>
        <w:lastRenderedPageBreak/>
        <w:t>Strategicznych na realizację zadań inwestycyjnych na zadani</w:t>
      </w:r>
      <w:r w:rsidR="00CD3344">
        <w:rPr>
          <w:rFonts w:ascii="Times New Roman" w:hAnsi="Times New Roman" w:cs="Times New Roman"/>
          <w:sz w:val="24"/>
          <w:szCs w:val="24"/>
        </w:rPr>
        <w:t>a</w:t>
      </w:r>
      <w:r w:rsidR="00F4096C" w:rsidRPr="00BE5CC3">
        <w:rPr>
          <w:rFonts w:ascii="Times New Roman" w:hAnsi="Times New Roman" w:cs="Times New Roman"/>
          <w:sz w:val="24"/>
          <w:szCs w:val="24"/>
        </w:rPr>
        <w:t xml:space="preserve"> pn.: </w:t>
      </w:r>
    </w:p>
    <w:p w14:paraId="3226DB8C" w14:textId="7BE59F2D" w:rsidR="004151B8" w:rsidRPr="00D60FF0" w:rsidRDefault="004151B8" w:rsidP="004151B8">
      <w:pPr>
        <w:pStyle w:val="Listapunktowana2"/>
        <w:numPr>
          <w:ilvl w:val="0"/>
          <w:numId w:val="25"/>
        </w:numPr>
        <w:jc w:val="both"/>
      </w:pPr>
      <w:r w:rsidRPr="00D60FF0">
        <w:t>„Budowa stacji uzdatniania wody w miejscowości Frankowo oraz sieci wodociągowej Frankowo-Kąkolewo” w wysokości 5.700.000,00 zł</w:t>
      </w:r>
      <w:r w:rsidR="000F7062">
        <w:t xml:space="preserve"> (wstępna promesa Nr Edycja8/2023/7236/PolskiLad)</w:t>
      </w:r>
      <w:r w:rsidRPr="00D60FF0">
        <w:t>,</w:t>
      </w:r>
    </w:p>
    <w:p w14:paraId="17C15B29" w14:textId="4F64EEB1" w:rsidR="004151B8" w:rsidRPr="00D60FF0" w:rsidRDefault="004151B8" w:rsidP="004151B8">
      <w:pPr>
        <w:pStyle w:val="Listapunktowana2"/>
        <w:numPr>
          <w:ilvl w:val="0"/>
          <w:numId w:val="25"/>
        </w:numPr>
        <w:jc w:val="both"/>
      </w:pPr>
      <w:bookmarkStart w:id="0" w:name="_Hlk150241285"/>
      <w:r w:rsidRPr="00D60FF0">
        <w:t>„Budowa lokalnej oczyszczalni ścieków wraz z siecią kanalizacyjną obsługującą miejscowość Drzeczkowo” w wysokości 2.646.000,00 zł</w:t>
      </w:r>
      <w:r w:rsidR="000F7062">
        <w:t xml:space="preserve"> (promesa Nr Edycja3PGR/2021/4481/PolskiLad)</w:t>
      </w:r>
      <w:r w:rsidRPr="00D60FF0">
        <w:t>,</w:t>
      </w:r>
    </w:p>
    <w:bookmarkEnd w:id="0"/>
    <w:p w14:paraId="6FD2EA71" w14:textId="1BC7D6BF" w:rsidR="004151B8" w:rsidRPr="00D60FF0" w:rsidRDefault="004151B8" w:rsidP="004151B8">
      <w:pPr>
        <w:pStyle w:val="Listapunktowana2"/>
        <w:numPr>
          <w:ilvl w:val="0"/>
          <w:numId w:val="25"/>
        </w:numPr>
        <w:jc w:val="both"/>
      </w:pPr>
      <w:r w:rsidRPr="00D60FF0">
        <w:t>„Budowa lokalnej oczyszczalni ścieków wraz z siecią kanalizacyjną obsługującą miejscowość Popowo Wonieskie” w wysokości 4.465.000,00 zł</w:t>
      </w:r>
      <w:r w:rsidR="00037892">
        <w:t xml:space="preserve"> (promesa Nr Edycja2/2021/1154/PolskiLad)</w:t>
      </w:r>
      <w:r w:rsidRPr="00D60FF0">
        <w:t>,</w:t>
      </w:r>
    </w:p>
    <w:p w14:paraId="0978D3E3" w14:textId="6DA8A249" w:rsidR="004151B8" w:rsidRPr="00D60FF0" w:rsidRDefault="004151B8" w:rsidP="004151B8">
      <w:pPr>
        <w:pStyle w:val="Listapunktowana2"/>
        <w:numPr>
          <w:ilvl w:val="0"/>
          <w:numId w:val="25"/>
        </w:numPr>
        <w:jc w:val="both"/>
      </w:pPr>
      <w:r w:rsidRPr="00D60FF0">
        <w:t>„Budowa lokalnej oczyszczalni ścieków wraz z siecią kanalizacyjną obsługującą miejscowość Ziemnice” w wysokości 6.840.000,00 zł</w:t>
      </w:r>
      <w:r w:rsidR="00037892">
        <w:t xml:space="preserve"> (promesa Nr Edycja2/2021/1201/PolskiLad)</w:t>
      </w:r>
      <w:r w:rsidRPr="00D60FF0">
        <w:t>,</w:t>
      </w:r>
    </w:p>
    <w:p w14:paraId="7B654F0D" w14:textId="796AEACC" w:rsidR="004151B8" w:rsidRPr="00D60FF0" w:rsidRDefault="004151B8" w:rsidP="004151B8">
      <w:pPr>
        <w:pStyle w:val="Listapunktowana2"/>
        <w:numPr>
          <w:ilvl w:val="0"/>
          <w:numId w:val="25"/>
        </w:numPr>
        <w:jc w:val="both"/>
      </w:pPr>
      <w:r w:rsidRPr="00D60FF0">
        <w:t>„Rewitalizacja centrum Osiecznej” w wysokości 1.980.000,00 zł</w:t>
      </w:r>
      <w:r w:rsidR="000F7062">
        <w:t xml:space="preserve"> (wstępna promesa Nr Edycja8/2023/7227/PolskiLad)</w:t>
      </w:r>
      <w:r w:rsidRPr="00D60FF0">
        <w:t>,</w:t>
      </w:r>
    </w:p>
    <w:p w14:paraId="783A58C7" w14:textId="4BBA1A37" w:rsidR="004151B8" w:rsidRPr="00F32FEE" w:rsidRDefault="00C072E0" w:rsidP="00F32FEE">
      <w:pPr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w 2024 roku środki z Rządowego Programu Odbudowy Zabytków na realizację zadań inwestycyjnych na zadanie pn.: „</w:t>
      </w:r>
      <w:r w:rsidR="00F32FEE">
        <w:rPr>
          <w:rFonts w:ascii="Times New Roman" w:hAnsi="Times New Roman" w:cs="Times New Roman"/>
          <w:sz w:val="24"/>
          <w:szCs w:val="24"/>
        </w:rPr>
        <w:t>Dotacja na kompleksowy remont elewacji kościoła parafialnego pw. Świętej Trójcy w Osiecznej” w wysokości 980.000,00zł</w:t>
      </w:r>
      <w:r w:rsidR="000F7062">
        <w:rPr>
          <w:rFonts w:ascii="Times New Roman" w:hAnsi="Times New Roman" w:cs="Times New Roman"/>
          <w:sz w:val="24"/>
          <w:szCs w:val="24"/>
        </w:rPr>
        <w:t xml:space="preserve"> (wstępna promesa Nr Edycja2RPOZ/2023/6484/PolskiLad)</w:t>
      </w:r>
      <w:r w:rsidR="00F32FEE">
        <w:rPr>
          <w:rFonts w:ascii="Times New Roman" w:hAnsi="Times New Roman" w:cs="Times New Roman"/>
          <w:sz w:val="24"/>
          <w:szCs w:val="24"/>
        </w:rPr>
        <w:t>,</w:t>
      </w:r>
    </w:p>
    <w:p w14:paraId="559A2936" w14:textId="2B5E9E69" w:rsidR="000F21F5" w:rsidRDefault="004151B8" w:rsidP="000F21F5">
      <w:pPr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planowane </w:t>
      </w:r>
      <w:r w:rsidR="00C072E0">
        <w:rPr>
          <w:rFonts w:ascii="Times New Roman" w:hAnsi="Times New Roman" w:cs="Times New Roman"/>
          <w:sz w:val="24"/>
          <w:szCs w:val="24"/>
        </w:rPr>
        <w:t xml:space="preserve">w 2024 roku </w:t>
      </w:r>
      <w:r w:rsidR="000F21F5">
        <w:rPr>
          <w:rFonts w:ascii="Times New Roman" w:hAnsi="Times New Roman" w:cs="Times New Roman"/>
          <w:sz w:val="24"/>
          <w:szCs w:val="24"/>
        </w:rPr>
        <w:t xml:space="preserve">środki w kwocie 2.420.000,00 zł na podstawie podpisanej umowy Nr 2023/412/0872/DIS/BP z dnia 25 lipca 2023 roku z Ministrem Sportu </w:t>
      </w:r>
      <w:r w:rsidR="005734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F21F5">
        <w:rPr>
          <w:rFonts w:ascii="Times New Roman" w:hAnsi="Times New Roman" w:cs="Times New Roman"/>
          <w:sz w:val="24"/>
          <w:szCs w:val="24"/>
        </w:rPr>
        <w:t xml:space="preserve">i Turystyki o dofinansowanie z budżetu Państwa zadania związanego z budową obiektu sportowego w ramach Programu Olimpia – program budowy przyszkolnych hal sportowych na 100-lecie pierwszych występów reprezentacji Polski na Igrzyskach Olimpijskich pn.: </w:t>
      </w:r>
      <w:r w:rsidR="000F21F5" w:rsidRPr="000F21F5">
        <w:rPr>
          <w:rFonts w:ascii="Times New Roman" w:hAnsi="Times New Roman" w:cs="Times New Roman"/>
          <w:sz w:val="24"/>
          <w:szCs w:val="24"/>
        </w:rPr>
        <w:t>„Budowa boiska wielofunkcyjnego wraz z zadaszeniem o stałej konstrukcji przy Zespole Szkół w Kąkolewie”</w:t>
      </w:r>
      <w:r w:rsidR="00C072E0">
        <w:rPr>
          <w:rFonts w:ascii="Times New Roman" w:hAnsi="Times New Roman" w:cs="Times New Roman"/>
          <w:sz w:val="24"/>
          <w:szCs w:val="24"/>
        </w:rPr>
        <w:t>,</w:t>
      </w:r>
    </w:p>
    <w:p w14:paraId="6F1493CB" w14:textId="51CE464F" w:rsidR="00C072E0" w:rsidRPr="000F7062" w:rsidRDefault="00C072E0" w:rsidP="000F7062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planowane w 2025 roku środki z </w:t>
      </w:r>
      <w:r w:rsidRPr="00BE5CC3">
        <w:rPr>
          <w:rFonts w:ascii="Times New Roman" w:hAnsi="Times New Roman" w:cs="Times New Roman"/>
          <w:sz w:val="24"/>
          <w:szCs w:val="24"/>
        </w:rPr>
        <w:t>Rządowego Funduszu Polski Ład: Program Inwestycji Strategicznych na realizację zadań inwestycyjnych na zadani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E5CC3">
        <w:rPr>
          <w:rFonts w:ascii="Times New Roman" w:hAnsi="Times New Roman" w:cs="Times New Roman"/>
          <w:sz w:val="24"/>
          <w:szCs w:val="24"/>
        </w:rPr>
        <w:t xml:space="preserve"> pn.:</w:t>
      </w:r>
      <w:r>
        <w:rPr>
          <w:rFonts w:ascii="Times New Roman" w:hAnsi="Times New Roman" w:cs="Times New Roman"/>
          <w:sz w:val="24"/>
          <w:szCs w:val="24"/>
        </w:rPr>
        <w:t xml:space="preserve"> „Budowa lokalnej oczyszczalni ścieków wraz z siecią kanalizacyjną obsługującą miejscowość Wojnowice w wysokości 2.450.000,00 zł</w:t>
      </w:r>
      <w:r w:rsidR="000F7062">
        <w:rPr>
          <w:rFonts w:ascii="Times New Roman" w:hAnsi="Times New Roman" w:cs="Times New Roman"/>
          <w:sz w:val="24"/>
          <w:szCs w:val="24"/>
        </w:rPr>
        <w:t xml:space="preserve"> (wstępna promesa Nr Ecycja6PGR/</w:t>
      </w:r>
      <w:r w:rsidR="000F7062" w:rsidRPr="000F7062">
        <w:rPr>
          <w:rFonts w:ascii="Times New Roman" w:hAnsi="Times New Roman" w:cs="Times New Roman"/>
          <w:sz w:val="24"/>
          <w:szCs w:val="24"/>
        </w:rPr>
        <w:t>2023/</w:t>
      </w:r>
      <w:r w:rsidR="000F7062">
        <w:rPr>
          <w:rFonts w:ascii="Times New Roman" w:hAnsi="Times New Roman" w:cs="Times New Roman"/>
          <w:sz w:val="24"/>
          <w:szCs w:val="24"/>
        </w:rPr>
        <w:t xml:space="preserve"> </w:t>
      </w:r>
      <w:r w:rsidR="000F7062" w:rsidRPr="000F7062">
        <w:rPr>
          <w:rFonts w:ascii="Times New Roman" w:hAnsi="Times New Roman" w:cs="Times New Roman"/>
          <w:sz w:val="24"/>
          <w:szCs w:val="24"/>
        </w:rPr>
        <w:t>3014/PolskiLad).</w:t>
      </w:r>
    </w:p>
    <w:p w14:paraId="4AB078BC" w14:textId="77777777" w:rsidR="00C072E0" w:rsidRPr="000F21F5" w:rsidRDefault="00C072E0" w:rsidP="00C0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92FF04" w14:textId="77777777" w:rsidR="00A30B6C" w:rsidRPr="00BE5CC3" w:rsidRDefault="00A30B6C" w:rsidP="00A30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E177D" w14:textId="77777777" w:rsidR="00A30B6C" w:rsidRPr="00BE5CC3" w:rsidRDefault="00A30B6C" w:rsidP="00A30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Dyscyplina dokonywania wydatków wynika z konieczności zachowania polityki inwestycyjnej Gminy i maksymalnych możliwości wykorzystania środków zewnętrznych. W Wieloletniej Prognozie Finansowej po stronie wydatków przyjęto następujące założenia:</w:t>
      </w:r>
    </w:p>
    <w:p w14:paraId="2C4B0580" w14:textId="77777777" w:rsidR="00A36560" w:rsidRPr="00A36560" w:rsidRDefault="00A30B6C" w:rsidP="00691823">
      <w:pPr>
        <w:pStyle w:val="Akapitzlist"/>
        <w:widowControl w:val="0"/>
        <w:numPr>
          <w:ilvl w:val="0"/>
          <w:numId w:val="2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A36560">
        <w:rPr>
          <w:rFonts w:ascii="Times New Roman" w:hAnsi="Times New Roman" w:cs="Times New Roman"/>
          <w:sz w:val="24"/>
          <w:szCs w:val="24"/>
        </w:rPr>
        <w:t>wydatki na obsługę długu to planowane odsetki od zaciągniętych pożyczek i kredytu. Gmina posiada zadłużenie w Wojewódzkim Funduszu Ochrony Środowiska i Gospodarki Wodnej</w:t>
      </w:r>
      <w:r w:rsidR="00A56EFD" w:rsidRPr="00A36560">
        <w:rPr>
          <w:rFonts w:ascii="Times New Roman" w:hAnsi="Times New Roman" w:cs="Times New Roman"/>
          <w:sz w:val="24"/>
          <w:szCs w:val="24"/>
        </w:rPr>
        <w:t xml:space="preserve"> w Poznaniu</w:t>
      </w:r>
      <w:r w:rsidR="00A36560" w:rsidRPr="00A36560">
        <w:rPr>
          <w:rFonts w:ascii="Times New Roman" w:hAnsi="Times New Roman" w:cs="Times New Roman"/>
          <w:sz w:val="24"/>
          <w:szCs w:val="24"/>
        </w:rPr>
        <w:t>:</w:t>
      </w:r>
    </w:p>
    <w:p w14:paraId="794F73CE" w14:textId="3C5D23D3" w:rsidR="00A36560" w:rsidRPr="00A36560" w:rsidRDefault="00A36560" w:rsidP="00A36560">
      <w:pPr>
        <w:pStyle w:val="Akapitzlist"/>
        <w:numPr>
          <w:ilvl w:val="0"/>
          <w:numId w:val="28"/>
        </w:numPr>
        <w:spacing w:after="0" w:line="240" w:lineRule="auto"/>
        <w:ind w:left="14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560">
        <w:rPr>
          <w:rFonts w:ascii="Times New Roman" w:eastAsia="Times New Roman" w:hAnsi="Times New Roman" w:cs="Times New Roman"/>
          <w:sz w:val="24"/>
          <w:szCs w:val="24"/>
        </w:rPr>
        <w:t>umowa pożyczki z 22 grudnia 2015 roku – oprocentowanie p</w:t>
      </w:r>
      <w:r w:rsidRPr="00A36560">
        <w:rPr>
          <w:rFonts w:ascii="Times New Roman" w:hAnsi="Times New Roman" w:cs="Times New Roman"/>
          <w:sz w:val="24"/>
          <w:szCs w:val="24"/>
        </w:rPr>
        <w:t xml:space="preserve">ożyczki </w:t>
      </w:r>
      <w:r w:rsidR="005734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6560">
        <w:rPr>
          <w:rFonts w:ascii="Times New Roman" w:hAnsi="Times New Roman" w:cs="Times New Roman"/>
          <w:sz w:val="24"/>
          <w:szCs w:val="24"/>
        </w:rPr>
        <w:t xml:space="preserve">w wysokości 0,5% redyskonta weksli w stosunku rocznym, lecz nie mniej niż 3%. </w:t>
      </w:r>
      <w:r w:rsidRPr="00A36560">
        <w:rPr>
          <w:rFonts w:ascii="Times New Roman" w:hAnsi="Times New Roman" w:cs="Times New Roman"/>
          <w:sz w:val="24"/>
          <w:szCs w:val="24"/>
          <w:u w:val="single"/>
        </w:rPr>
        <w:t>Stopa redyskonta na dzień 31 października 2023 r. wynosi 5,80%,</w:t>
      </w:r>
    </w:p>
    <w:p w14:paraId="781A928E" w14:textId="3D513A08" w:rsidR="00A36560" w:rsidRPr="00A36560" w:rsidRDefault="00A36560" w:rsidP="00A36560">
      <w:pPr>
        <w:pStyle w:val="Akapitzlist"/>
        <w:numPr>
          <w:ilvl w:val="0"/>
          <w:numId w:val="28"/>
        </w:numPr>
        <w:spacing w:after="0" w:line="240" w:lineRule="auto"/>
        <w:ind w:left="14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560">
        <w:rPr>
          <w:rFonts w:ascii="Times New Roman" w:hAnsi="Times New Roman" w:cs="Times New Roman"/>
          <w:sz w:val="24"/>
          <w:szCs w:val="24"/>
        </w:rPr>
        <w:t>umowa pożyczki z 4 października 2023 roku – oprocentowanie pożyczki</w:t>
      </w:r>
      <w:r w:rsidR="005734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36560">
        <w:rPr>
          <w:rFonts w:ascii="Times New Roman" w:hAnsi="Times New Roman" w:cs="Times New Roman"/>
          <w:sz w:val="24"/>
          <w:szCs w:val="24"/>
        </w:rPr>
        <w:t xml:space="preserve"> w wysokości  </w:t>
      </w:r>
      <w:r w:rsidRPr="00A36560">
        <w:rPr>
          <w:rFonts w:ascii="Times New Roman" w:hAnsi="Times New Roman" w:cs="Times New Roman"/>
        </w:rPr>
        <w:t>WIBOR 1Y (jednoroczny), nie mniej niż 2,5 % rocznie i nie więcej niż 4% rocznie.</w:t>
      </w:r>
      <w:r w:rsidRPr="00A36560">
        <w:rPr>
          <w:sz w:val="18"/>
          <w:szCs w:val="18"/>
        </w:rPr>
        <w:t xml:space="preserve"> </w:t>
      </w:r>
      <w:r w:rsidRPr="00A36560">
        <w:rPr>
          <w:rFonts w:ascii="Times New Roman" w:hAnsi="Times New Roman" w:cs="Times New Roman"/>
          <w:u w:val="single"/>
        </w:rPr>
        <w:t>WIBOR 1Y (jednoroczny) na dzień 31 października 2023 r. wynosi 5,54%.</w:t>
      </w:r>
    </w:p>
    <w:p w14:paraId="68E80AD9" w14:textId="625ECB9E" w:rsidR="00A30B6C" w:rsidRPr="00A36560" w:rsidRDefault="00A56EFD" w:rsidP="00A36560"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A36560">
        <w:rPr>
          <w:rFonts w:ascii="Times New Roman" w:hAnsi="Times New Roman" w:cs="Times New Roman"/>
          <w:sz w:val="24"/>
          <w:szCs w:val="24"/>
        </w:rPr>
        <w:t>Dodatkowo uwzględniono wzrost tych wydatków</w:t>
      </w:r>
      <w:r w:rsidR="005301B1" w:rsidRPr="00A36560">
        <w:rPr>
          <w:rFonts w:ascii="Times New Roman" w:hAnsi="Times New Roman" w:cs="Times New Roman"/>
          <w:sz w:val="24"/>
          <w:szCs w:val="24"/>
        </w:rPr>
        <w:t xml:space="preserve"> </w:t>
      </w:r>
      <w:r w:rsidRPr="00A36560">
        <w:rPr>
          <w:rFonts w:ascii="Times New Roman" w:hAnsi="Times New Roman" w:cs="Times New Roman"/>
          <w:sz w:val="24"/>
          <w:szCs w:val="24"/>
        </w:rPr>
        <w:t>o wyszacowane koszty zaciągnięcia planowanych pożyczek lub kredytów</w:t>
      </w:r>
      <w:r w:rsidR="00691823" w:rsidRPr="00A36560">
        <w:rPr>
          <w:rFonts w:ascii="Times New Roman" w:hAnsi="Times New Roman" w:cs="Times New Roman"/>
          <w:sz w:val="24"/>
          <w:szCs w:val="24"/>
        </w:rPr>
        <w:t>.</w:t>
      </w:r>
    </w:p>
    <w:p w14:paraId="28F50B03" w14:textId="51EA7D91" w:rsidR="00A30B6C" w:rsidRDefault="00A30B6C" w:rsidP="00691823">
      <w:pPr>
        <w:pStyle w:val="Akapitzlist"/>
        <w:widowControl w:val="0"/>
        <w:numPr>
          <w:ilvl w:val="0"/>
          <w:numId w:val="2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91823">
        <w:rPr>
          <w:rFonts w:ascii="Times New Roman" w:hAnsi="Times New Roman" w:cs="Times New Roman"/>
          <w:sz w:val="24"/>
          <w:szCs w:val="24"/>
        </w:rPr>
        <w:t xml:space="preserve">wydatki na wynagrodzenia i składki od nich naliczane </w:t>
      </w:r>
      <w:r w:rsidR="00A56EFD" w:rsidRPr="00691823">
        <w:rPr>
          <w:rFonts w:ascii="Times New Roman" w:hAnsi="Times New Roman" w:cs="Times New Roman"/>
          <w:sz w:val="24"/>
          <w:szCs w:val="24"/>
        </w:rPr>
        <w:t>w roku 202</w:t>
      </w:r>
      <w:r w:rsidR="00241E01">
        <w:rPr>
          <w:rFonts w:ascii="Times New Roman" w:hAnsi="Times New Roman" w:cs="Times New Roman"/>
          <w:sz w:val="24"/>
          <w:szCs w:val="24"/>
        </w:rPr>
        <w:t>4</w:t>
      </w:r>
      <w:r w:rsidR="00A56EFD" w:rsidRPr="00691823">
        <w:rPr>
          <w:rFonts w:ascii="Times New Roman" w:hAnsi="Times New Roman" w:cs="Times New Roman"/>
          <w:sz w:val="24"/>
          <w:szCs w:val="24"/>
        </w:rPr>
        <w:t xml:space="preserve"> </w:t>
      </w:r>
      <w:r w:rsidRPr="00691823">
        <w:rPr>
          <w:rFonts w:ascii="Times New Roman" w:hAnsi="Times New Roman" w:cs="Times New Roman"/>
          <w:sz w:val="24"/>
          <w:szCs w:val="24"/>
        </w:rPr>
        <w:t>za</w:t>
      </w:r>
      <w:r w:rsidR="00C342B8" w:rsidRPr="00691823">
        <w:rPr>
          <w:rFonts w:ascii="Times New Roman" w:hAnsi="Times New Roman" w:cs="Times New Roman"/>
          <w:sz w:val="24"/>
          <w:szCs w:val="24"/>
        </w:rPr>
        <w:t xml:space="preserve">planowano uwzględniając wzrost </w:t>
      </w:r>
      <w:r w:rsidR="00691823">
        <w:rPr>
          <w:rFonts w:ascii="Times New Roman" w:hAnsi="Times New Roman" w:cs="Times New Roman"/>
          <w:sz w:val="24"/>
          <w:szCs w:val="24"/>
        </w:rPr>
        <w:t>d</w:t>
      </w:r>
      <w:r w:rsidR="00C342B8" w:rsidRPr="00691823">
        <w:rPr>
          <w:rFonts w:ascii="Times New Roman" w:hAnsi="Times New Roman" w:cs="Times New Roman"/>
          <w:sz w:val="24"/>
          <w:szCs w:val="24"/>
        </w:rPr>
        <w:t xml:space="preserve">o </w:t>
      </w:r>
      <w:r w:rsidR="006310A7" w:rsidRPr="00691823">
        <w:rPr>
          <w:rFonts w:ascii="Times New Roman" w:hAnsi="Times New Roman" w:cs="Times New Roman"/>
          <w:sz w:val="24"/>
          <w:szCs w:val="24"/>
        </w:rPr>
        <w:t>1</w:t>
      </w:r>
      <w:r w:rsidR="00691823">
        <w:rPr>
          <w:rFonts w:ascii="Times New Roman" w:hAnsi="Times New Roman" w:cs="Times New Roman"/>
          <w:sz w:val="24"/>
          <w:szCs w:val="24"/>
        </w:rPr>
        <w:t>3</w:t>
      </w:r>
      <w:r w:rsidRPr="00691823">
        <w:rPr>
          <w:rFonts w:ascii="Times New Roman" w:hAnsi="Times New Roman" w:cs="Times New Roman"/>
          <w:sz w:val="24"/>
          <w:szCs w:val="24"/>
        </w:rPr>
        <w:t xml:space="preserve">%, a w latach następnych </w:t>
      </w:r>
      <w:r w:rsidR="00A56EFD" w:rsidRPr="00691823">
        <w:rPr>
          <w:rFonts w:ascii="Times New Roman" w:hAnsi="Times New Roman" w:cs="Times New Roman"/>
          <w:sz w:val="24"/>
          <w:szCs w:val="24"/>
        </w:rPr>
        <w:t>o</w:t>
      </w:r>
      <w:r w:rsidRPr="00691823">
        <w:rPr>
          <w:rFonts w:ascii="Times New Roman" w:hAnsi="Times New Roman" w:cs="Times New Roman"/>
          <w:sz w:val="24"/>
          <w:szCs w:val="24"/>
        </w:rPr>
        <w:t xml:space="preserve"> wskaźnik inflacji,</w:t>
      </w:r>
    </w:p>
    <w:p w14:paraId="5BB4464F" w14:textId="77777777" w:rsidR="00723016" w:rsidRDefault="00723016" w:rsidP="00691823">
      <w:pPr>
        <w:pStyle w:val="Akapitzlist"/>
        <w:widowControl w:val="0"/>
        <w:numPr>
          <w:ilvl w:val="0"/>
          <w:numId w:val="2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91823">
        <w:rPr>
          <w:rFonts w:ascii="Times New Roman" w:hAnsi="Times New Roman" w:cs="Times New Roman"/>
          <w:sz w:val="24"/>
          <w:szCs w:val="24"/>
        </w:rPr>
        <w:t xml:space="preserve">wydatki bieżące w prognozowanych latach zaplanowano według przewidywanego </w:t>
      </w:r>
      <w:r w:rsidRPr="00691823">
        <w:rPr>
          <w:rFonts w:ascii="Times New Roman" w:hAnsi="Times New Roman" w:cs="Times New Roman"/>
          <w:sz w:val="24"/>
          <w:szCs w:val="24"/>
        </w:rPr>
        <w:lastRenderedPageBreak/>
        <w:t>wykonania,</w:t>
      </w:r>
    </w:p>
    <w:p w14:paraId="2DFA24D5" w14:textId="71AF0231" w:rsidR="00A30B6C" w:rsidRDefault="00A30B6C" w:rsidP="00691823">
      <w:pPr>
        <w:pStyle w:val="Akapitzlist"/>
        <w:widowControl w:val="0"/>
        <w:numPr>
          <w:ilvl w:val="0"/>
          <w:numId w:val="2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91823">
        <w:rPr>
          <w:rFonts w:ascii="Times New Roman" w:hAnsi="Times New Roman" w:cs="Times New Roman"/>
          <w:sz w:val="24"/>
          <w:szCs w:val="24"/>
        </w:rPr>
        <w:t>zaplanowane wydatki majątkowe wynikają z realizowanych i zaplanowanych przedsięwzięć, jak również z możliwości budżetowych</w:t>
      </w:r>
      <w:r w:rsidR="002968C4" w:rsidRPr="00691823">
        <w:rPr>
          <w:rFonts w:ascii="Times New Roman" w:hAnsi="Times New Roman" w:cs="Times New Roman"/>
          <w:sz w:val="24"/>
          <w:szCs w:val="24"/>
        </w:rPr>
        <w:t>.</w:t>
      </w:r>
    </w:p>
    <w:p w14:paraId="35C1392F" w14:textId="77777777" w:rsidR="00A36560" w:rsidRDefault="00A36560" w:rsidP="00A3656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AEFF3" w14:textId="77777777" w:rsidR="00A36560" w:rsidRPr="00A36560" w:rsidRDefault="00A36560" w:rsidP="00A3656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B3879" w14:textId="77777777" w:rsidR="002968C4" w:rsidRPr="00BE5CC3" w:rsidRDefault="002968C4" w:rsidP="002968C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CB3F567" w14:textId="77777777" w:rsidR="00A30B6C" w:rsidRPr="00BE5CC3" w:rsidRDefault="00A30B6C" w:rsidP="00A30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>Wynik budżetu oraz przeznaczenie nadwyżki lub sposób sfinansowanie deficytu</w:t>
      </w:r>
    </w:p>
    <w:p w14:paraId="7EDA4E3A" w14:textId="77777777" w:rsidR="00A30B6C" w:rsidRPr="00BE5CC3" w:rsidRDefault="00A30B6C" w:rsidP="00A30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7F0CC" w14:textId="52E84CCE" w:rsidR="00F5282D" w:rsidRPr="00BE5CC3" w:rsidRDefault="00D02D13" w:rsidP="00874B37">
      <w:pPr>
        <w:pStyle w:val="Tekstpodstawowywcity"/>
        <w:spacing w:line="240" w:lineRule="auto"/>
        <w:ind w:left="0"/>
        <w:rPr>
          <w:rFonts w:ascii="Times New Roman" w:hAnsi="Times New Roman"/>
          <w:lang w:val="pl-PL"/>
        </w:rPr>
      </w:pPr>
      <w:r w:rsidRPr="00BE5CC3">
        <w:rPr>
          <w:rFonts w:ascii="Times New Roman" w:hAnsi="Times New Roman"/>
        </w:rPr>
        <w:t>W Wieloletniej Prognozie Finansowej w roku 202</w:t>
      </w:r>
      <w:r w:rsidR="00A36560">
        <w:rPr>
          <w:rFonts w:ascii="Times New Roman" w:hAnsi="Times New Roman"/>
          <w:lang w:val="pl-PL"/>
        </w:rPr>
        <w:t>4</w:t>
      </w:r>
      <w:r w:rsidR="00684CD1" w:rsidRPr="00BE5CC3">
        <w:rPr>
          <w:rFonts w:ascii="Times New Roman" w:hAnsi="Times New Roman"/>
        </w:rPr>
        <w:t xml:space="preserve"> </w:t>
      </w:r>
      <w:r w:rsidRPr="00BE5CC3">
        <w:rPr>
          <w:rFonts w:ascii="Times New Roman" w:hAnsi="Times New Roman"/>
        </w:rPr>
        <w:t>wynikiem budżetu jest deficyt finansowy</w:t>
      </w:r>
      <w:r w:rsidR="00025DE4" w:rsidRPr="00BE5CC3">
        <w:rPr>
          <w:rFonts w:ascii="Times New Roman" w:hAnsi="Times New Roman"/>
        </w:rPr>
        <w:t>.</w:t>
      </w:r>
      <w:r w:rsidRPr="00BE5CC3">
        <w:rPr>
          <w:rFonts w:ascii="Times New Roman" w:hAnsi="Times New Roman"/>
        </w:rPr>
        <w:t xml:space="preserve"> </w:t>
      </w:r>
      <w:r w:rsidR="00025DE4" w:rsidRPr="00BE5CC3">
        <w:rPr>
          <w:rFonts w:ascii="Times New Roman" w:hAnsi="Times New Roman"/>
          <w:lang w:val="pl-PL"/>
        </w:rPr>
        <w:t>Źródłem pokrycia deficytu są</w:t>
      </w:r>
      <w:r w:rsidR="00F5282D" w:rsidRPr="00BE5CC3">
        <w:rPr>
          <w:rFonts w:ascii="Times New Roman" w:hAnsi="Times New Roman"/>
          <w:lang w:val="pl-PL"/>
        </w:rPr>
        <w:t xml:space="preserve"> przychody</w:t>
      </w:r>
      <w:r w:rsidR="00A36560">
        <w:rPr>
          <w:rFonts w:ascii="Times New Roman" w:hAnsi="Times New Roman"/>
          <w:lang w:val="pl-PL"/>
        </w:rPr>
        <w:t xml:space="preserve"> z tytułu nadwyżki z lat ubiegłych.</w:t>
      </w:r>
    </w:p>
    <w:p w14:paraId="19B08840" w14:textId="4EFE753B" w:rsidR="00CE6AE7" w:rsidRPr="00BE5CC3" w:rsidRDefault="00F5282D" w:rsidP="00F52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W</w:t>
      </w:r>
      <w:r w:rsidR="00CE6AE7" w:rsidRPr="00BE5CC3">
        <w:rPr>
          <w:rFonts w:ascii="Times New Roman" w:hAnsi="Times New Roman" w:cs="Times New Roman"/>
          <w:sz w:val="24"/>
          <w:szCs w:val="24"/>
        </w:rPr>
        <w:t xml:space="preserve"> lata</w:t>
      </w:r>
      <w:r w:rsidRPr="00BE5CC3">
        <w:rPr>
          <w:rFonts w:ascii="Times New Roman" w:hAnsi="Times New Roman" w:cs="Times New Roman"/>
          <w:sz w:val="24"/>
          <w:szCs w:val="24"/>
        </w:rPr>
        <w:t>ch</w:t>
      </w:r>
      <w:r w:rsidR="00CE6AE7" w:rsidRPr="00BE5CC3">
        <w:rPr>
          <w:rFonts w:ascii="Times New Roman" w:hAnsi="Times New Roman" w:cs="Times New Roman"/>
          <w:sz w:val="24"/>
          <w:szCs w:val="24"/>
        </w:rPr>
        <w:t xml:space="preserve"> 202</w:t>
      </w:r>
      <w:r w:rsidR="00241E01">
        <w:rPr>
          <w:rFonts w:ascii="Times New Roman" w:hAnsi="Times New Roman" w:cs="Times New Roman"/>
          <w:sz w:val="24"/>
          <w:szCs w:val="24"/>
        </w:rPr>
        <w:t>5</w:t>
      </w:r>
      <w:r w:rsidR="00CE6AE7" w:rsidRPr="00BE5CC3">
        <w:rPr>
          <w:rFonts w:ascii="Times New Roman" w:hAnsi="Times New Roman" w:cs="Times New Roman"/>
          <w:sz w:val="24"/>
          <w:szCs w:val="24"/>
        </w:rPr>
        <w:t>-2028 zaplanowano nadwyżkę budżetową, którą planuje się przeznaczyć na spłatę zobowiązań z tytułu zaciągniętych pożyczek i kredytów.</w:t>
      </w:r>
    </w:p>
    <w:p w14:paraId="2467B2A7" w14:textId="77777777" w:rsidR="00A30B6C" w:rsidRPr="00BE5CC3" w:rsidRDefault="00A30B6C" w:rsidP="00A30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D7B5F" w14:textId="77777777" w:rsidR="00A30B6C" w:rsidRPr="00BE5CC3" w:rsidRDefault="00A30B6C" w:rsidP="00A30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>Przychody i rozchody budżetu</w:t>
      </w:r>
    </w:p>
    <w:p w14:paraId="06B2C907" w14:textId="77777777" w:rsidR="00A30B6C" w:rsidRPr="00BE5CC3" w:rsidRDefault="00A30B6C" w:rsidP="00A30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6B909" w14:textId="1CDE7A7D" w:rsidR="00EA4095" w:rsidRPr="00BE5CC3" w:rsidRDefault="00EA4095" w:rsidP="00EA40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W roku 202</w:t>
      </w:r>
      <w:r w:rsidR="00A36560">
        <w:rPr>
          <w:rFonts w:ascii="Times New Roman" w:hAnsi="Times New Roman" w:cs="Times New Roman"/>
          <w:sz w:val="24"/>
          <w:szCs w:val="24"/>
        </w:rPr>
        <w:t>4</w:t>
      </w:r>
      <w:r w:rsidRPr="00BE5CC3">
        <w:rPr>
          <w:rFonts w:ascii="Times New Roman" w:hAnsi="Times New Roman" w:cs="Times New Roman"/>
          <w:sz w:val="24"/>
          <w:szCs w:val="24"/>
        </w:rPr>
        <w:t xml:space="preserve"> zaplanowano przychody </w:t>
      </w:r>
      <w:r w:rsidR="00E6094D" w:rsidRPr="00BE5CC3">
        <w:rPr>
          <w:rFonts w:ascii="Times New Roman" w:hAnsi="Times New Roman" w:cs="Times New Roman"/>
          <w:sz w:val="24"/>
          <w:szCs w:val="24"/>
        </w:rPr>
        <w:t xml:space="preserve">budżetu </w:t>
      </w:r>
      <w:r w:rsidR="00715B90" w:rsidRPr="00BE5CC3">
        <w:rPr>
          <w:rFonts w:ascii="Times New Roman" w:hAnsi="Times New Roman" w:cs="Times New Roman"/>
          <w:sz w:val="24"/>
          <w:szCs w:val="24"/>
        </w:rPr>
        <w:t xml:space="preserve">w kwocie </w:t>
      </w:r>
      <w:r w:rsidR="00A36560">
        <w:rPr>
          <w:rFonts w:ascii="Times New Roman" w:hAnsi="Times New Roman" w:cs="Times New Roman"/>
          <w:sz w:val="24"/>
          <w:szCs w:val="24"/>
        </w:rPr>
        <w:t>2.711.542,41</w:t>
      </w:r>
      <w:r w:rsidRPr="00625C94">
        <w:rPr>
          <w:rFonts w:ascii="Times New Roman" w:hAnsi="Times New Roman" w:cs="Times New Roman"/>
          <w:sz w:val="24"/>
          <w:szCs w:val="24"/>
        </w:rPr>
        <w:t xml:space="preserve"> </w:t>
      </w:r>
      <w:r w:rsidRPr="00BE5CC3">
        <w:rPr>
          <w:rFonts w:ascii="Times New Roman" w:hAnsi="Times New Roman" w:cs="Times New Roman"/>
          <w:sz w:val="24"/>
          <w:szCs w:val="24"/>
        </w:rPr>
        <w:t>zł z przeznaczeniem na spłatę wcześniej zaciągniętych pożycz</w:t>
      </w:r>
      <w:r w:rsidR="00851D05" w:rsidRPr="00BE5CC3">
        <w:rPr>
          <w:rFonts w:ascii="Times New Roman" w:hAnsi="Times New Roman" w:cs="Times New Roman"/>
          <w:sz w:val="24"/>
          <w:szCs w:val="24"/>
        </w:rPr>
        <w:t>ek i kredytów na rynku krajowym oraz na pokrycie deficytu budżetu.</w:t>
      </w:r>
      <w:r w:rsidRPr="00BE5CC3">
        <w:rPr>
          <w:rFonts w:ascii="Times New Roman" w:hAnsi="Times New Roman" w:cs="Times New Roman"/>
          <w:sz w:val="24"/>
          <w:szCs w:val="24"/>
        </w:rPr>
        <w:t xml:space="preserve"> Natomiast </w:t>
      </w:r>
      <w:r w:rsidR="00E929D7" w:rsidRPr="00BE5CC3">
        <w:rPr>
          <w:rFonts w:ascii="Times New Roman" w:hAnsi="Times New Roman" w:cs="Times New Roman"/>
          <w:sz w:val="24"/>
          <w:szCs w:val="24"/>
        </w:rPr>
        <w:t xml:space="preserve">ujęte </w:t>
      </w:r>
      <w:r w:rsidRPr="00BE5CC3">
        <w:rPr>
          <w:rFonts w:ascii="Times New Roman" w:hAnsi="Times New Roman" w:cs="Times New Roman"/>
          <w:sz w:val="24"/>
          <w:szCs w:val="24"/>
        </w:rPr>
        <w:t xml:space="preserve">rozchody budżetu w poszczególnych latach zaplanowano </w:t>
      </w:r>
      <w:r w:rsidR="00B043E3" w:rsidRPr="00BE5C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29D7" w:rsidRPr="00BE5CC3">
        <w:rPr>
          <w:rFonts w:ascii="Times New Roman" w:hAnsi="Times New Roman" w:cs="Times New Roman"/>
          <w:sz w:val="24"/>
          <w:szCs w:val="24"/>
        </w:rPr>
        <w:t>w wysokości należnych do spłat rat zaciągnięt</w:t>
      </w:r>
      <w:r w:rsidR="00A36560">
        <w:rPr>
          <w:rFonts w:ascii="Times New Roman" w:hAnsi="Times New Roman" w:cs="Times New Roman"/>
          <w:sz w:val="24"/>
          <w:szCs w:val="24"/>
        </w:rPr>
        <w:t>ych</w:t>
      </w:r>
      <w:r w:rsidR="00E929D7" w:rsidRPr="00BE5CC3">
        <w:rPr>
          <w:rFonts w:ascii="Times New Roman" w:hAnsi="Times New Roman" w:cs="Times New Roman"/>
          <w:sz w:val="24"/>
          <w:szCs w:val="24"/>
        </w:rPr>
        <w:t xml:space="preserve"> pożycz</w:t>
      </w:r>
      <w:r w:rsidR="00A36560">
        <w:rPr>
          <w:rFonts w:ascii="Times New Roman" w:hAnsi="Times New Roman" w:cs="Times New Roman"/>
          <w:sz w:val="24"/>
          <w:szCs w:val="24"/>
        </w:rPr>
        <w:t>e</w:t>
      </w:r>
      <w:r w:rsidR="00E929D7" w:rsidRPr="00BE5CC3">
        <w:rPr>
          <w:rFonts w:ascii="Times New Roman" w:hAnsi="Times New Roman" w:cs="Times New Roman"/>
          <w:sz w:val="24"/>
          <w:szCs w:val="24"/>
        </w:rPr>
        <w:t>k.</w:t>
      </w:r>
    </w:p>
    <w:p w14:paraId="2F85372F" w14:textId="77777777" w:rsidR="00310332" w:rsidRPr="00BE5CC3" w:rsidRDefault="00310332" w:rsidP="00A30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2C04C" w14:textId="77777777" w:rsidR="00A30B6C" w:rsidRPr="00BE5CC3" w:rsidRDefault="00A30B6C" w:rsidP="00A30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>Dług Gminy Osieczna, w tym relacja, o której mowa w art. 243 oraz sposób sfinansowania spłaty długu</w:t>
      </w:r>
    </w:p>
    <w:p w14:paraId="12B7DC42" w14:textId="77777777" w:rsidR="00A30B6C" w:rsidRPr="00BE5CC3" w:rsidRDefault="00A30B6C" w:rsidP="00A30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98FBE" w14:textId="07C87E5E" w:rsidR="00184436" w:rsidRPr="00BE5CC3" w:rsidRDefault="00A30B6C" w:rsidP="001844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W Wieloletniej Prognozie Finansowej przedstawiono kwotę zadłużenia Gminy na koniec każdego roku budżetowego. </w:t>
      </w:r>
      <w:r w:rsidR="00E3097A" w:rsidRPr="00BE5CC3">
        <w:rPr>
          <w:rFonts w:ascii="Times New Roman" w:hAnsi="Times New Roman" w:cs="Times New Roman"/>
          <w:sz w:val="24"/>
          <w:szCs w:val="24"/>
        </w:rPr>
        <w:t>P</w:t>
      </w:r>
      <w:r w:rsidRPr="00BE5CC3">
        <w:rPr>
          <w:rFonts w:ascii="Times New Roman" w:hAnsi="Times New Roman" w:cs="Times New Roman"/>
          <w:sz w:val="24"/>
          <w:szCs w:val="24"/>
        </w:rPr>
        <w:t>lanowane zadłużenie na dzień 31 grudnia 20</w:t>
      </w:r>
      <w:r w:rsidR="00DC0262" w:rsidRPr="00BE5CC3">
        <w:rPr>
          <w:rFonts w:ascii="Times New Roman" w:hAnsi="Times New Roman" w:cs="Times New Roman"/>
          <w:sz w:val="24"/>
          <w:szCs w:val="24"/>
        </w:rPr>
        <w:t>2</w:t>
      </w:r>
      <w:r w:rsidR="00A36560">
        <w:rPr>
          <w:rFonts w:ascii="Times New Roman" w:hAnsi="Times New Roman" w:cs="Times New Roman"/>
          <w:sz w:val="24"/>
          <w:szCs w:val="24"/>
        </w:rPr>
        <w:t>3</w:t>
      </w:r>
      <w:r w:rsidRPr="00BE5CC3">
        <w:rPr>
          <w:rFonts w:ascii="Times New Roman" w:hAnsi="Times New Roman" w:cs="Times New Roman"/>
          <w:sz w:val="24"/>
          <w:szCs w:val="24"/>
        </w:rPr>
        <w:t xml:space="preserve"> roku wynosi </w:t>
      </w:r>
      <w:r w:rsidR="000D60A9">
        <w:rPr>
          <w:rFonts w:ascii="Times New Roman" w:hAnsi="Times New Roman" w:cs="Times New Roman"/>
          <w:sz w:val="24"/>
          <w:szCs w:val="24"/>
        </w:rPr>
        <w:t>3.979.700,26</w:t>
      </w:r>
      <w:r w:rsidR="00D2560F" w:rsidRPr="00BE5CC3">
        <w:rPr>
          <w:rFonts w:ascii="Times New Roman" w:hAnsi="Times New Roman" w:cs="Times New Roman"/>
          <w:sz w:val="24"/>
          <w:szCs w:val="24"/>
        </w:rPr>
        <w:t xml:space="preserve"> zł</w:t>
      </w:r>
      <w:r w:rsidR="00184436" w:rsidRPr="00BE5CC3">
        <w:rPr>
          <w:rFonts w:ascii="Times New Roman" w:hAnsi="Times New Roman" w:cs="Times New Roman"/>
          <w:sz w:val="24"/>
          <w:szCs w:val="24"/>
        </w:rPr>
        <w:t>. Od roku 2024 będzie się corocznie obniżało do ostatecznej spłaty w roku 202</w:t>
      </w:r>
      <w:r w:rsidR="000D60A9">
        <w:rPr>
          <w:rFonts w:ascii="Times New Roman" w:hAnsi="Times New Roman" w:cs="Times New Roman"/>
          <w:sz w:val="24"/>
          <w:szCs w:val="24"/>
        </w:rPr>
        <w:t>8</w:t>
      </w:r>
      <w:r w:rsidR="00184436" w:rsidRPr="00BE5CC3">
        <w:rPr>
          <w:rFonts w:ascii="Times New Roman" w:hAnsi="Times New Roman" w:cs="Times New Roman"/>
          <w:sz w:val="24"/>
          <w:szCs w:val="24"/>
        </w:rPr>
        <w:t>. W roku 202</w:t>
      </w:r>
      <w:r w:rsidR="000D60A9">
        <w:rPr>
          <w:rFonts w:ascii="Times New Roman" w:hAnsi="Times New Roman" w:cs="Times New Roman"/>
          <w:sz w:val="24"/>
          <w:szCs w:val="24"/>
        </w:rPr>
        <w:t>4</w:t>
      </w:r>
      <w:r w:rsidR="00184436" w:rsidRPr="00BE5CC3">
        <w:rPr>
          <w:rFonts w:ascii="Times New Roman" w:hAnsi="Times New Roman" w:cs="Times New Roman"/>
          <w:sz w:val="24"/>
          <w:szCs w:val="24"/>
        </w:rPr>
        <w:t xml:space="preserve"> spłata długu będzie pokrywana </w:t>
      </w:r>
      <w:r w:rsidR="00CF4F1D" w:rsidRPr="00BE5CC3">
        <w:rPr>
          <w:rFonts w:ascii="Times New Roman" w:hAnsi="Times New Roman" w:cs="Times New Roman"/>
          <w:sz w:val="24"/>
          <w:szCs w:val="24"/>
        </w:rPr>
        <w:t>przychodami a w latach 202</w:t>
      </w:r>
      <w:r w:rsidR="000D60A9">
        <w:rPr>
          <w:rFonts w:ascii="Times New Roman" w:hAnsi="Times New Roman" w:cs="Times New Roman"/>
          <w:sz w:val="24"/>
          <w:szCs w:val="24"/>
        </w:rPr>
        <w:t>5-</w:t>
      </w:r>
      <w:r w:rsidR="00CF4F1D" w:rsidRPr="00BE5CC3">
        <w:rPr>
          <w:rFonts w:ascii="Times New Roman" w:hAnsi="Times New Roman" w:cs="Times New Roman"/>
          <w:sz w:val="24"/>
          <w:szCs w:val="24"/>
        </w:rPr>
        <w:t>2028 nadwyżką budżetową.</w:t>
      </w:r>
    </w:p>
    <w:p w14:paraId="625C359A" w14:textId="77777777" w:rsidR="00D2560F" w:rsidRPr="00BE5CC3" w:rsidRDefault="00D2560F" w:rsidP="00A30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13D06" w14:textId="6F487995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Uwzględniając spłaty </w:t>
      </w:r>
      <w:r w:rsidR="00E730C1" w:rsidRPr="00BE5CC3">
        <w:rPr>
          <w:rFonts w:ascii="Times New Roman" w:hAnsi="Times New Roman" w:cs="Times New Roman"/>
          <w:sz w:val="24"/>
          <w:szCs w:val="24"/>
        </w:rPr>
        <w:t xml:space="preserve">już pobranych </w:t>
      </w:r>
      <w:r w:rsidRPr="00BE5CC3">
        <w:rPr>
          <w:rFonts w:ascii="Times New Roman" w:hAnsi="Times New Roman" w:cs="Times New Roman"/>
          <w:sz w:val="24"/>
          <w:szCs w:val="24"/>
        </w:rPr>
        <w:t xml:space="preserve">pożyczek </w:t>
      </w:r>
      <w:r w:rsidR="00E730C1" w:rsidRPr="00BE5CC3">
        <w:rPr>
          <w:rFonts w:ascii="Times New Roman" w:hAnsi="Times New Roman" w:cs="Times New Roman"/>
          <w:sz w:val="24"/>
          <w:szCs w:val="24"/>
        </w:rPr>
        <w:t xml:space="preserve">oraz pożyczek lub kredytów planowanych do pobrania w </w:t>
      </w:r>
      <w:r w:rsidR="000D60A9">
        <w:rPr>
          <w:rFonts w:ascii="Times New Roman" w:hAnsi="Times New Roman" w:cs="Times New Roman"/>
          <w:sz w:val="24"/>
          <w:szCs w:val="24"/>
        </w:rPr>
        <w:t>roku 2023</w:t>
      </w:r>
      <w:r w:rsidR="00E730C1" w:rsidRPr="00BE5CC3">
        <w:rPr>
          <w:rFonts w:ascii="Times New Roman" w:hAnsi="Times New Roman" w:cs="Times New Roman"/>
          <w:sz w:val="24"/>
          <w:szCs w:val="24"/>
        </w:rPr>
        <w:t xml:space="preserve"> </w:t>
      </w:r>
      <w:r w:rsidRPr="00BE5CC3">
        <w:rPr>
          <w:rFonts w:ascii="Times New Roman" w:hAnsi="Times New Roman" w:cs="Times New Roman"/>
          <w:sz w:val="24"/>
          <w:szCs w:val="24"/>
        </w:rPr>
        <w:t xml:space="preserve">Gmina całkowicie zlikwiduje zadłużenie z tego tytułu w 2028 roku. </w:t>
      </w:r>
      <w:r w:rsidR="005734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5CC3">
        <w:rPr>
          <w:rFonts w:ascii="Times New Roman" w:hAnsi="Times New Roman" w:cs="Times New Roman"/>
          <w:sz w:val="24"/>
          <w:szCs w:val="24"/>
        </w:rPr>
        <w:t>W latach 202</w:t>
      </w:r>
      <w:r w:rsidR="000D60A9">
        <w:rPr>
          <w:rFonts w:ascii="Times New Roman" w:hAnsi="Times New Roman" w:cs="Times New Roman"/>
          <w:sz w:val="24"/>
          <w:szCs w:val="24"/>
        </w:rPr>
        <w:t>4</w:t>
      </w:r>
      <w:r w:rsidRPr="00BE5CC3">
        <w:rPr>
          <w:rFonts w:ascii="Times New Roman" w:hAnsi="Times New Roman" w:cs="Times New Roman"/>
          <w:sz w:val="24"/>
          <w:szCs w:val="24"/>
        </w:rPr>
        <w:t>-2028 prognozowane zdolności kredytowe Gminy kształtują się na wysokim poziomie, co przy wielkości planowanego zadłużenia, daje duży margines bezpieczeństwa finansowego. Kwoty zaplanowanych spłat wraz z kosztami obsługi w każdym z lat objętych prognozą zapewniają spełnienie wymogów ustawy odnośnie relacji obsługi zadłużenia</w:t>
      </w:r>
      <w:r w:rsidR="00363840" w:rsidRPr="00BE5CC3">
        <w:rPr>
          <w:rFonts w:ascii="Times New Roman" w:hAnsi="Times New Roman" w:cs="Times New Roman"/>
          <w:sz w:val="24"/>
          <w:szCs w:val="24"/>
        </w:rPr>
        <w:t>,</w:t>
      </w:r>
      <w:r w:rsidRPr="00BE5CC3">
        <w:rPr>
          <w:rFonts w:ascii="Times New Roman" w:hAnsi="Times New Roman" w:cs="Times New Roman"/>
          <w:sz w:val="24"/>
          <w:szCs w:val="24"/>
        </w:rPr>
        <w:t xml:space="preserve"> tj. indywidualnego limitu zadłużenia wynikającego z art. 243 ustawy o finansach publicznych.</w:t>
      </w:r>
    </w:p>
    <w:p w14:paraId="270ECE1F" w14:textId="77777777" w:rsidR="00E141A1" w:rsidRPr="00BE5CC3" w:rsidRDefault="00E141A1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E380D" w14:textId="77777777" w:rsidR="00A30B6C" w:rsidRPr="00BE5CC3" w:rsidRDefault="00A30B6C" w:rsidP="00A30B6C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 Nr 2 – Wykaz przedsięwzięć </w:t>
      </w:r>
    </w:p>
    <w:p w14:paraId="52D9490D" w14:textId="77777777" w:rsidR="00E862E0" w:rsidRPr="00BE5CC3" w:rsidRDefault="00E862E0" w:rsidP="00E862E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D45B00" w14:textId="77777777" w:rsidR="00E862E0" w:rsidRPr="004523BF" w:rsidRDefault="00CF4F1D" w:rsidP="00E862E0">
      <w:pPr>
        <w:jc w:val="both"/>
        <w:rPr>
          <w:rFonts w:ascii="Times New Roman" w:hAnsi="Times New Roman" w:cs="Times New Roman"/>
          <w:sz w:val="24"/>
          <w:szCs w:val="24"/>
        </w:rPr>
      </w:pPr>
      <w:r w:rsidRPr="004523BF">
        <w:rPr>
          <w:rFonts w:ascii="Times New Roman" w:hAnsi="Times New Roman" w:cs="Times New Roman"/>
          <w:sz w:val="24"/>
          <w:szCs w:val="24"/>
        </w:rPr>
        <w:t xml:space="preserve">W </w:t>
      </w:r>
      <w:r w:rsidR="00843F37" w:rsidRPr="004523BF">
        <w:rPr>
          <w:rFonts w:ascii="Times New Roman" w:hAnsi="Times New Roman" w:cs="Times New Roman"/>
          <w:sz w:val="24"/>
          <w:szCs w:val="24"/>
        </w:rPr>
        <w:t>wykaz</w:t>
      </w:r>
      <w:r w:rsidRPr="004523BF">
        <w:rPr>
          <w:rFonts w:ascii="Times New Roman" w:hAnsi="Times New Roman" w:cs="Times New Roman"/>
          <w:sz w:val="24"/>
          <w:szCs w:val="24"/>
        </w:rPr>
        <w:t>ie</w:t>
      </w:r>
      <w:r w:rsidR="00843F37" w:rsidRPr="004523BF">
        <w:rPr>
          <w:rFonts w:ascii="Times New Roman" w:hAnsi="Times New Roman" w:cs="Times New Roman"/>
          <w:sz w:val="24"/>
          <w:szCs w:val="24"/>
        </w:rPr>
        <w:t xml:space="preserve"> przedsięwzięć</w:t>
      </w:r>
      <w:r w:rsidR="00456D20" w:rsidRPr="004523BF">
        <w:rPr>
          <w:rFonts w:ascii="Times New Roman" w:hAnsi="Times New Roman" w:cs="Times New Roman"/>
          <w:sz w:val="24"/>
          <w:szCs w:val="24"/>
        </w:rPr>
        <w:t>, występujących dotychczas w WPF, w niżej wymienionych zadaniach zmieniają się</w:t>
      </w:r>
      <w:r w:rsidR="00843F37" w:rsidRPr="004523BF">
        <w:rPr>
          <w:rFonts w:ascii="Times New Roman" w:hAnsi="Times New Roman" w:cs="Times New Roman"/>
          <w:sz w:val="24"/>
          <w:szCs w:val="24"/>
        </w:rPr>
        <w:t xml:space="preserve"> </w:t>
      </w:r>
      <w:r w:rsidR="00E862E0" w:rsidRPr="004523BF">
        <w:rPr>
          <w:rFonts w:ascii="Times New Roman" w:hAnsi="Times New Roman" w:cs="Times New Roman"/>
          <w:sz w:val="24"/>
          <w:szCs w:val="24"/>
        </w:rPr>
        <w:t xml:space="preserve">limity wydatków, </w:t>
      </w:r>
      <w:r w:rsidR="00456D20" w:rsidRPr="004523BF">
        <w:rPr>
          <w:rFonts w:ascii="Times New Roman" w:hAnsi="Times New Roman" w:cs="Times New Roman"/>
          <w:sz w:val="24"/>
          <w:szCs w:val="24"/>
        </w:rPr>
        <w:t xml:space="preserve">kwoty </w:t>
      </w:r>
      <w:r w:rsidR="00E862E0" w:rsidRPr="004523BF">
        <w:rPr>
          <w:rFonts w:ascii="Times New Roman" w:hAnsi="Times New Roman" w:cs="Times New Roman"/>
          <w:sz w:val="24"/>
          <w:szCs w:val="24"/>
        </w:rPr>
        <w:t>zobowiązań, nakłady finansowe lub okres</w:t>
      </w:r>
      <w:r w:rsidR="00456D20" w:rsidRPr="004523BF">
        <w:rPr>
          <w:rFonts w:ascii="Times New Roman" w:hAnsi="Times New Roman" w:cs="Times New Roman"/>
          <w:sz w:val="24"/>
          <w:szCs w:val="24"/>
        </w:rPr>
        <w:t>y</w:t>
      </w:r>
      <w:r w:rsidR="00E862E0" w:rsidRPr="004523BF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E141A1" w:rsidRPr="004523BF">
        <w:rPr>
          <w:rFonts w:ascii="Times New Roman" w:hAnsi="Times New Roman" w:cs="Times New Roman"/>
          <w:sz w:val="24"/>
          <w:szCs w:val="24"/>
        </w:rPr>
        <w:t>:</w:t>
      </w:r>
    </w:p>
    <w:p w14:paraId="4D1F58B5" w14:textId="3FD07DB3" w:rsidR="00605A65" w:rsidRPr="00605A65" w:rsidRDefault="00605A65" w:rsidP="00605A65">
      <w:pPr>
        <w:pStyle w:val="Akapitzlist"/>
        <w:numPr>
          <w:ilvl w:val="0"/>
          <w:numId w:val="11"/>
        </w:numPr>
        <w:jc w:val="both"/>
      </w:pPr>
      <w:r w:rsidRPr="00605A65">
        <w:rPr>
          <w:rFonts w:ascii="Times New Roman" w:hAnsi="Times New Roman" w:cs="Times New Roman"/>
          <w:sz w:val="24"/>
          <w:szCs w:val="24"/>
        </w:rPr>
        <w:t>Dzierżawa gruntów od Nadleśnictwa,</w:t>
      </w:r>
    </w:p>
    <w:p w14:paraId="469AFFFB" w14:textId="5C4A0A69" w:rsidR="00605A65" w:rsidRPr="00605A65" w:rsidRDefault="00605A65" w:rsidP="00605A65">
      <w:pPr>
        <w:pStyle w:val="Akapitzlist"/>
        <w:numPr>
          <w:ilvl w:val="0"/>
          <w:numId w:val="11"/>
        </w:numPr>
        <w:jc w:val="both"/>
      </w:pPr>
      <w:r w:rsidRPr="00605A65">
        <w:rPr>
          <w:rFonts w:ascii="Times New Roman" w:hAnsi="Times New Roman" w:cs="Times New Roman"/>
          <w:sz w:val="24"/>
          <w:szCs w:val="24"/>
        </w:rPr>
        <w:t>Program Gmina Przyjazna Seniorom – Ogólnopolska Karta Seniora,</w:t>
      </w:r>
    </w:p>
    <w:p w14:paraId="435B0D0F" w14:textId="306C6A84" w:rsidR="00605A65" w:rsidRPr="00605A65" w:rsidRDefault="00605A65" w:rsidP="00605A65">
      <w:pPr>
        <w:pStyle w:val="Akapitzlist"/>
        <w:numPr>
          <w:ilvl w:val="0"/>
          <w:numId w:val="11"/>
        </w:numPr>
        <w:jc w:val="both"/>
      </w:pPr>
      <w:r w:rsidRPr="00605A65">
        <w:rPr>
          <w:rFonts w:ascii="Times New Roman" w:hAnsi="Times New Roman" w:cs="Times New Roman"/>
          <w:sz w:val="24"/>
          <w:szCs w:val="24"/>
        </w:rPr>
        <w:t xml:space="preserve">Dowozy uczniów do szkół podstawowych i przedszkoli z terenu Gminy Osieczna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05A65">
        <w:rPr>
          <w:rFonts w:ascii="Times New Roman" w:hAnsi="Times New Roman" w:cs="Times New Roman"/>
          <w:sz w:val="24"/>
          <w:szCs w:val="24"/>
        </w:rPr>
        <w:t>w latach 2023-2024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10E03A" w14:textId="490586E8" w:rsidR="00605A65" w:rsidRPr="00605A65" w:rsidRDefault="00605A65" w:rsidP="00605A65">
      <w:pPr>
        <w:pStyle w:val="Akapitzlist"/>
        <w:numPr>
          <w:ilvl w:val="0"/>
          <w:numId w:val="11"/>
        </w:numPr>
        <w:jc w:val="both"/>
      </w:pPr>
      <w:r w:rsidRPr="00605A65">
        <w:rPr>
          <w:rFonts w:ascii="Times New Roman" w:hAnsi="Times New Roman" w:cs="Times New Roman"/>
          <w:sz w:val="24"/>
          <w:szCs w:val="24"/>
        </w:rPr>
        <w:t>Dowozy uczniów do szkół specjalnych z terenu Gminy Osieczna w latach 2023-2024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A93AA3" w14:textId="4A3F2417" w:rsidR="00605A65" w:rsidRPr="002D2EB9" w:rsidRDefault="00605A65" w:rsidP="00605A65">
      <w:pPr>
        <w:pStyle w:val="Akapitzlist"/>
        <w:numPr>
          <w:ilvl w:val="0"/>
          <w:numId w:val="11"/>
        </w:numPr>
        <w:jc w:val="both"/>
      </w:pPr>
      <w:r w:rsidRPr="00605A65">
        <w:rPr>
          <w:rFonts w:ascii="Times New Roman" w:hAnsi="Times New Roman" w:cs="Times New Roman"/>
          <w:sz w:val="24"/>
          <w:szCs w:val="24"/>
        </w:rPr>
        <w:lastRenderedPageBreak/>
        <w:t>Kompleksowe przygotowanie Wniosku w ramach programu Fundusze Europejskie dla Wielkopolski na lata 2021-2027, Działanie 6.7 Edukacja przedszkolna, podstawowa oraz kształcenie zawodowe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020321" w14:textId="77777777" w:rsidR="002D2EB9" w:rsidRPr="004523BF" w:rsidRDefault="002D2EB9" w:rsidP="002D2E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3BF">
        <w:rPr>
          <w:rFonts w:ascii="Times New Roman" w:hAnsi="Times New Roman" w:cs="Times New Roman"/>
          <w:sz w:val="24"/>
          <w:szCs w:val="24"/>
        </w:rPr>
        <w:t>Rewitalizacja centrum Osiecznej,</w:t>
      </w:r>
    </w:p>
    <w:p w14:paraId="3D3EEE38" w14:textId="77777777" w:rsidR="002D2EB9" w:rsidRPr="004523BF" w:rsidRDefault="002D2EB9" w:rsidP="002D2E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3BF">
        <w:rPr>
          <w:rFonts w:ascii="Times New Roman" w:hAnsi="Times New Roman" w:cs="Times New Roman"/>
          <w:sz w:val="24"/>
          <w:szCs w:val="24"/>
        </w:rPr>
        <w:t>Rozbudowa sieci wodno-kanalizacyjnej na terenie Gminy,</w:t>
      </w:r>
    </w:p>
    <w:p w14:paraId="6EE81888" w14:textId="42270B36" w:rsidR="002D2EB9" w:rsidRPr="002D2EB9" w:rsidRDefault="002D2EB9" w:rsidP="002D2E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3BF">
        <w:rPr>
          <w:rFonts w:ascii="Times New Roman" w:hAnsi="Times New Roman" w:cs="Times New Roman"/>
          <w:sz w:val="24"/>
          <w:szCs w:val="24"/>
        </w:rPr>
        <w:t>Budowa instalacji fotowoltaicznych na terenie Gminy Osieczna,</w:t>
      </w:r>
    </w:p>
    <w:p w14:paraId="1E3B6CD6" w14:textId="735873E6" w:rsidR="00605A65" w:rsidRPr="00605A65" w:rsidRDefault="00605A65" w:rsidP="00605A65">
      <w:pPr>
        <w:pStyle w:val="Akapitzlist"/>
        <w:numPr>
          <w:ilvl w:val="0"/>
          <w:numId w:val="11"/>
        </w:numPr>
        <w:jc w:val="both"/>
      </w:pPr>
      <w:r w:rsidRPr="00605A65">
        <w:rPr>
          <w:rFonts w:ascii="Times New Roman" w:hAnsi="Times New Roman" w:cs="Times New Roman"/>
          <w:sz w:val="24"/>
          <w:szCs w:val="24"/>
        </w:rPr>
        <w:t>Budowa lokalnej oczyszczalni ścieków wraz z siecią kanalizacyjną obsługującą miejscowość Ziemnice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CB1D9D" w14:textId="23632DD3" w:rsidR="00605A65" w:rsidRPr="00605A65" w:rsidRDefault="00605A65" w:rsidP="00605A65">
      <w:pPr>
        <w:pStyle w:val="Akapitzlist"/>
        <w:numPr>
          <w:ilvl w:val="0"/>
          <w:numId w:val="11"/>
        </w:numPr>
        <w:jc w:val="both"/>
      </w:pPr>
      <w:r w:rsidRPr="00605A65">
        <w:rPr>
          <w:rFonts w:ascii="Times New Roman" w:hAnsi="Times New Roman" w:cs="Times New Roman"/>
          <w:sz w:val="24"/>
          <w:szCs w:val="24"/>
        </w:rPr>
        <w:t>Budowa lokalnej oczyszczalni ścieków wraz z siecią kanalizacyjną obsługującą miejscowość Popowo Wonieskie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3C0200" w14:textId="2EE1C774" w:rsidR="00605A65" w:rsidRPr="002D2EB9" w:rsidRDefault="00605A65" w:rsidP="00605A65">
      <w:pPr>
        <w:pStyle w:val="Akapitzlist"/>
        <w:numPr>
          <w:ilvl w:val="0"/>
          <w:numId w:val="11"/>
        </w:numPr>
        <w:jc w:val="both"/>
      </w:pPr>
      <w:r w:rsidRPr="00605A65">
        <w:rPr>
          <w:rFonts w:ascii="Times New Roman" w:hAnsi="Times New Roman" w:cs="Times New Roman"/>
          <w:sz w:val="24"/>
          <w:szCs w:val="24"/>
        </w:rPr>
        <w:t>Budowa lokalnej oczyszczalni ścieków wraz z siecią kanalizacyjną obsługującą miejscowość Drzeczkowo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D69ABC" w14:textId="6763A253" w:rsidR="002D2EB9" w:rsidRPr="002D2EB9" w:rsidRDefault="002D2EB9" w:rsidP="002D2E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3BF">
        <w:rPr>
          <w:rFonts w:ascii="Times New Roman" w:hAnsi="Times New Roman" w:cs="Times New Roman"/>
          <w:sz w:val="24"/>
          <w:szCs w:val="24"/>
        </w:rPr>
        <w:t>Budowa chodnika w Osiecznej wraz z towarzyszącą infrastrukturą,</w:t>
      </w:r>
    </w:p>
    <w:p w14:paraId="40259E67" w14:textId="26AD71C7" w:rsidR="00605A65" w:rsidRPr="00605A65" w:rsidRDefault="00605A65" w:rsidP="00605A65">
      <w:pPr>
        <w:pStyle w:val="Akapitzlist"/>
        <w:numPr>
          <w:ilvl w:val="0"/>
          <w:numId w:val="11"/>
        </w:numPr>
        <w:jc w:val="both"/>
      </w:pPr>
      <w:r w:rsidRPr="00605A65">
        <w:rPr>
          <w:rFonts w:ascii="Times New Roman" w:hAnsi="Times New Roman" w:cs="Times New Roman"/>
          <w:sz w:val="24"/>
          <w:szCs w:val="24"/>
        </w:rPr>
        <w:t>Modernizacja terenu za świetlicą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3ABE8A" w14:textId="66F2A174" w:rsidR="00605A65" w:rsidRPr="00605A65" w:rsidRDefault="00605A65" w:rsidP="00605A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05A65">
        <w:rPr>
          <w:rFonts w:ascii="Times New Roman" w:hAnsi="Times New Roman" w:cs="Times New Roman"/>
        </w:rPr>
        <w:t>Budowa drogi około 200m koło zakładu Lubema w  Trzebani</w:t>
      </w:r>
      <w:r>
        <w:rPr>
          <w:rFonts w:ascii="Times New Roman" w:hAnsi="Times New Roman" w:cs="Times New Roman"/>
        </w:rPr>
        <w:t>,</w:t>
      </w:r>
    </w:p>
    <w:p w14:paraId="2EACAE44" w14:textId="0528C7E5" w:rsidR="00605A65" w:rsidRPr="00605A65" w:rsidRDefault="00605A65" w:rsidP="00605A65">
      <w:pPr>
        <w:pStyle w:val="Akapitzlist"/>
        <w:numPr>
          <w:ilvl w:val="0"/>
          <w:numId w:val="11"/>
        </w:numPr>
        <w:jc w:val="both"/>
      </w:pPr>
      <w:r w:rsidRPr="00605A65">
        <w:rPr>
          <w:rFonts w:ascii="Times New Roman" w:hAnsi="Times New Roman" w:cs="Times New Roman"/>
          <w:sz w:val="24"/>
          <w:szCs w:val="24"/>
        </w:rPr>
        <w:t>Budowa boiska wielofunkcyjnego wraz z zadaszeniem o stałej konstrukcji przy Zespole Szkół w Kąkolewie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A6438A" w14:textId="08894D20" w:rsidR="00605A65" w:rsidRPr="00605A65" w:rsidRDefault="00605A65" w:rsidP="00605A65">
      <w:pPr>
        <w:pStyle w:val="Akapitzlist"/>
        <w:numPr>
          <w:ilvl w:val="0"/>
          <w:numId w:val="11"/>
        </w:numPr>
        <w:jc w:val="both"/>
      </w:pPr>
      <w:r w:rsidRPr="00605A65">
        <w:rPr>
          <w:rFonts w:ascii="Times New Roman" w:hAnsi="Times New Roman" w:cs="Times New Roman"/>
          <w:sz w:val="24"/>
          <w:szCs w:val="24"/>
        </w:rPr>
        <w:t>Urządzenie boiska sportowego przy świetlicy wiejskiej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79E0FE" w14:textId="4AEB67C3" w:rsidR="00605A65" w:rsidRPr="00605A65" w:rsidRDefault="00605A65" w:rsidP="00605A65">
      <w:pPr>
        <w:pStyle w:val="Akapitzlist"/>
        <w:numPr>
          <w:ilvl w:val="0"/>
          <w:numId w:val="11"/>
        </w:numPr>
        <w:jc w:val="both"/>
      </w:pPr>
      <w:r w:rsidRPr="00605A65">
        <w:rPr>
          <w:rFonts w:ascii="Times New Roman" w:hAnsi="Times New Roman" w:cs="Times New Roman"/>
          <w:sz w:val="24"/>
          <w:szCs w:val="24"/>
        </w:rPr>
        <w:t>Modernizacja pneumatycznej tłoczni ścieków sanitarnych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A65">
        <w:rPr>
          <w:rFonts w:ascii="Times New Roman" w:hAnsi="Times New Roman" w:cs="Times New Roman"/>
          <w:sz w:val="24"/>
          <w:szCs w:val="24"/>
        </w:rPr>
        <w:t>w Kąkolewie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A9D181" w14:textId="680DB4FB" w:rsidR="00605A65" w:rsidRPr="00605A65" w:rsidRDefault="00605A65" w:rsidP="00605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zadania, które będą realizowane w latach 2024-2028 nie uległy zmianie.</w:t>
      </w:r>
    </w:p>
    <w:p w14:paraId="458837EC" w14:textId="5A6A06F4" w:rsidR="0013143C" w:rsidRDefault="0013143C" w:rsidP="00E86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wykazie wprowadzono nowe zadanie, których realizacja rozpocznie się od 2024 roku:</w:t>
      </w:r>
    </w:p>
    <w:p w14:paraId="60F5A829" w14:textId="19B5806E" w:rsidR="0013143C" w:rsidRPr="0013143C" w:rsidRDefault="0013143C" w:rsidP="001314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43C">
        <w:rPr>
          <w:rFonts w:ascii="Times New Roman" w:hAnsi="Times New Roman" w:cs="Times New Roman"/>
          <w:sz w:val="24"/>
          <w:szCs w:val="24"/>
        </w:rPr>
        <w:t>Rehabilitacja mieszkańców Gminy Osieczna na lata 2024-2026</w:t>
      </w:r>
      <w:r w:rsidR="003811D4">
        <w:rPr>
          <w:rFonts w:ascii="Times New Roman" w:hAnsi="Times New Roman" w:cs="Times New Roman"/>
          <w:sz w:val="24"/>
          <w:szCs w:val="24"/>
        </w:rPr>
        <w:t>,</w:t>
      </w:r>
    </w:p>
    <w:p w14:paraId="4B41162B" w14:textId="630CAD1D" w:rsidR="0013143C" w:rsidRPr="0013143C" w:rsidRDefault="0013143C" w:rsidP="001314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43C">
        <w:rPr>
          <w:rFonts w:ascii="Times New Roman" w:hAnsi="Times New Roman" w:cs="Times New Roman"/>
          <w:sz w:val="24"/>
          <w:szCs w:val="24"/>
        </w:rPr>
        <w:t>Budowa lokalnej oczyszczalni ścieków wraz z siecią kanalizacyjną obsługującą miejscowość Wojnowice</w:t>
      </w:r>
      <w:r w:rsidR="003811D4">
        <w:rPr>
          <w:rFonts w:ascii="Times New Roman" w:hAnsi="Times New Roman" w:cs="Times New Roman"/>
          <w:sz w:val="24"/>
          <w:szCs w:val="24"/>
        </w:rPr>
        <w:t>.</w:t>
      </w:r>
    </w:p>
    <w:p w14:paraId="2D964BE4" w14:textId="43228C24" w:rsidR="00BE7E42" w:rsidRPr="0022637B" w:rsidRDefault="00BE7E42" w:rsidP="00E862E0">
      <w:pPr>
        <w:jc w:val="both"/>
        <w:rPr>
          <w:rFonts w:ascii="Times New Roman" w:hAnsi="Times New Roman" w:cs="Times New Roman"/>
          <w:sz w:val="24"/>
          <w:szCs w:val="24"/>
        </w:rPr>
      </w:pPr>
      <w:r w:rsidRPr="0022637B">
        <w:rPr>
          <w:rFonts w:ascii="Times New Roman" w:hAnsi="Times New Roman" w:cs="Times New Roman"/>
          <w:sz w:val="24"/>
          <w:szCs w:val="24"/>
        </w:rPr>
        <w:t>Ponadto wprowadzono nowe zadani</w:t>
      </w:r>
      <w:r w:rsidR="0013143C">
        <w:rPr>
          <w:rFonts w:ascii="Times New Roman" w:hAnsi="Times New Roman" w:cs="Times New Roman"/>
          <w:sz w:val="24"/>
          <w:szCs w:val="24"/>
        </w:rPr>
        <w:t>e</w:t>
      </w:r>
      <w:r w:rsidR="003D66B4" w:rsidRPr="0022637B">
        <w:rPr>
          <w:rFonts w:ascii="Times New Roman" w:hAnsi="Times New Roman" w:cs="Times New Roman"/>
          <w:sz w:val="24"/>
          <w:szCs w:val="24"/>
        </w:rPr>
        <w:t xml:space="preserve">, które </w:t>
      </w:r>
      <w:r w:rsidR="00917AE9" w:rsidRPr="0022637B">
        <w:rPr>
          <w:rFonts w:ascii="Times New Roman" w:hAnsi="Times New Roman" w:cs="Times New Roman"/>
          <w:sz w:val="24"/>
          <w:szCs w:val="24"/>
        </w:rPr>
        <w:t>przewidując jako jednoroczne</w:t>
      </w:r>
      <w:r w:rsidR="002A269E" w:rsidRPr="0022637B">
        <w:rPr>
          <w:rFonts w:ascii="Times New Roman" w:hAnsi="Times New Roman" w:cs="Times New Roman"/>
          <w:sz w:val="24"/>
          <w:szCs w:val="24"/>
        </w:rPr>
        <w:t>,</w:t>
      </w:r>
      <w:r w:rsidR="00917AE9" w:rsidRPr="0022637B">
        <w:rPr>
          <w:rFonts w:ascii="Times New Roman" w:hAnsi="Times New Roman" w:cs="Times New Roman"/>
          <w:sz w:val="24"/>
          <w:szCs w:val="24"/>
        </w:rPr>
        <w:t xml:space="preserve"> </w:t>
      </w:r>
      <w:r w:rsidR="003D66B4" w:rsidRPr="0022637B">
        <w:rPr>
          <w:rFonts w:ascii="Times New Roman" w:hAnsi="Times New Roman" w:cs="Times New Roman"/>
          <w:sz w:val="24"/>
          <w:szCs w:val="24"/>
        </w:rPr>
        <w:t>rozpoczęto w roku 202</w:t>
      </w:r>
      <w:r w:rsidR="0022637B" w:rsidRPr="0022637B">
        <w:rPr>
          <w:rFonts w:ascii="Times New Roman" w:hAnsi="Times New Roman" w:cs="Times New Roman"/>
          <w:sz w:val="24"/>
          <w:szCs w:val="24"/>
        </w:rPr>
        <w:t>3</w:t>
      </w:r>
      <w:r w:rsidR="00917AE9" w:rsidRPr="0022637B">
        <w:rPr>
          <w:rFonts w:ascii="Times New Roman" w:hAnsi="Times New Roman" w:cs="Times New Roman"/>
          <w:sz w:val="24"/>
          <w:szCs w:val="24"/>
        </w:rPr>
        <w:t xml:space="preserve">, jednak </w:t>
      </w:r>
      <w:r w:rsidR="008E70D0">
        <w:rPr>
          <w:rFonts w:ascii="Times New Roman" w:hAnsi="Times New Roman" w:cs="Times New Roman"/>
          <w:sz w:val="24"/>
          <w:szCs w:val="24"/>
        </w:rPr>
        <w:t xml:space="preserve">jego </w:t>
      </w:r>
      <w:r w:rsidR="00917AE9" w:rsidRPr="0022637B">
        <w:rPr>
          <w:rFonts w:ascii="Times New Roman" w:hAnsi="Times New Roman" w:cs="Times New Roman"/>
          <w:sz w:val="24"/>
          <w:szCs w:val="24"/>
        </w:rPr>
        <w:t xml:space="preserve">zakończenie ich </w:t>
      </w:r>
      <w:r w:rsidR="003D66B4" w:rsidRPr="0022637B">
        <w:rPr>
          <w:rFonts w:ascii="Times New Roman" w:hAnsi="Times New Roman" w:cs="Times New Roman"/>
          <w:sz w:val="24"/>
          <w:szCs w:val="24"/>
        </w:rPr>
        <w:t>nastąpi w roku 202</w:t>
      </w:r>
      <w:r w:rsidR="0022637B" w:rsidRPr="0022637B">
        <w:rPr>
          <w:rFonts w:ascii="Times New Roman" w:hAnsi="Times New Roman" w:cs="Times New Roman"/>
          <w:sz w:val="24"/>
          <w:szCs w:val="24"/>
        </w:rPr>
        <w:t>4</w:t>
      </w:r>
      <w:r w:rsidRPr="0022637B">
        <w:rPr>
          <w:rFonts w:ascii="Times New Roman" w:hAnsi="Times New Roman" w:cs="Times New Roman"/>
          <w:sz w:val="24"/>
          <w:szCs w:val="24"/>
        </w:rPr>
        <w:t>:</w:t>
      </w:r>
    </w:p>
    <w:p w14:paraId="40CDB86E" w14:textId="00664218" w:rsidR="0022637B" w:rsidRPr="0022637B" w:rsidRDefault="00BE7E42" w:rsidP="0022637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7B">
        <w:rPr>
          <w:rFonts w:ascii="Times New Roman" w:hAnsi="Times New Roman" w:cs="Times New Roman"/>
          <w:sz w:val="24"/>
          <w:szCs w:val="24"/>
        </w:rPr>
        <w:t xml:space="preserve">Budowa </w:t>
      </w:r>
      <w:r w:rsidR="0022637B" w:rsidRPr="0022637B">
        <w:rPr>
          <w:rFonts w:ascii="Times New Roman" w:hAnsi="Times New Roman" w:cs="Times New Roman"/>
          <w:sz w:val="24"/>
          <w:szCs w:val="24"/>
        </w:rPr>
        <w:t>zadaszenia przy świetlicy.</w:t>
      </w:r>
    </w:p>
    <w:p w14:paraId="06F8E092" w14:textId="62634490" w:rsidR="00E862E0" w:rsidRPr="0022637B" w:rsidRDefault="00BE7E42" w:rsidP="0022637B">
      <w:pPr>
        <w:jc w:val="both"/>
        <w:rPr>
          <w:rFonts w:ascii="Times New Roman" w:hAnsi="Times New Roman" w:cs="Times New Roman"/>
          <w:sz w:val="24"/>
          <w:szCs w:val="24"/>
        </w:rPr>
      </w:pPr>
      <w:r w:rsidRPr="0022637B">
        <w:rPr>
          <w:rFonts w:ascii="Times New Roman" w:hAnsi="Times New Roman" w:cs="Times New Roman"/>
          <w:sz w:val="24"/>
          <w:szCs w:val="24"/>
        </w:rPr>
        <w:t>W wykazie nie ujęto niżej wymienionych przedsięwzięć</w:t>
      </w:r>
      <w:r w:rsidR="00CC12FE" w:rsidRPr="0022637B">
        <w:rPr>
          <w:rFonts w:ascii="Times New Roman" w:hAnsi="Times New Roman" w:cs="Times New Roman"/>
          <w:sz w:val="24"/>
          <w:szCs w:val="24"/>
        </w:rPr>
        <w:t>, których realizacja kończy się w roku 202</w:t>
      </w:r>
      <w:r w:rsidR="00AD09E8" w:rsidRPr="0022637B">
        <w:rPr>
          <w:rFonts w:ascii="Times New Roman" w:hAnsi="Times New Roman" w:cs="Times New Roman"/>
          <w:sz w:val="24"/>
          <w:szCs w:val="24"/>
        </w:rPr>
        <w:t>3</w:t>
      </w:r>
      <w:r w:rsidRPr="0022637B">
        <w:rPr>
          <w:rFonts w:ascii="Times New Roman" w:hAnsi="Times New Roman" w:cs="Times New Roman"/>
          <w:sz w:val="24"/>
          <w:szCs w:val="24"/>
        </w:rPr>
        <w:t>:</w:t>
      </w:r>
    </w:p>
    <w:p w14:paraId="14CBE648" w14:textId="77777777" w:rsidR="00BE7E42" w:rsidRPr="00620790" w:rsidRDefault="00BE7E42" w:rsidP="008E70D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90">
        <w:rPr>
          <w:rFonts w:ascii="Times New Roman" w:hAnsi="Times New Roman" w:cs="Times New Roman"/>
          <w:sz w:val="24"/>
          <w:szCs w:val="24"/>
        </w:rPr>
        <w:t>Utrzymanie miejsc opieki nad dziećmi do lat 3 w Gminie Osieczna,</w:t>
      </w:r>
    </w:p>
    <w:p w14:paraId="52BBD46F" w14:textId="52733437" w:rsidR="00AD09E8" w:rsidRPr="00620790" w:rsidRDefault="00AD09E8" w:rsidP="008E70D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90">
        <w:rPr>
          <w:rFonts w:ascii="Times New Roman" w:hAnsi="Times New Roman" w:cs="Times New Roman"/>
          <w:sz w:val="24"/>
          <w:szCs w:val="24"/>
        </w:rPr>
        <w:t>Przebudowa ciągów komunikacyjnych na terenie Letniska w Osiecznej,</w:t>
      </w:r>
    </w:p>
    <w:p w14:paraId="282BC391" w14:textId="7AE5A8CE" w:rsidR="00AD09E8" w:rsidRPr="00620790" w:rsidRDefault="00AD09E8" w:rsidP="008E70D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790">
        <w:rPr>
          <w:rFonts w:ascii="Times New Roman" w:hAnsi="Times New Roman" w:cs="Times New Roman"/>
          <w:bCs/>
          <w:sz w:val="24"/>
          <w:szCs w:val="24"/>
        </w:rPr>
        <w:t>Budowa pumptracka w Kąkolewie,</w:t>
      </w:r>
    </w:p>
    <w:p w14:paraId="60997A91" w14:textId="2CC51E6D" w:rsidR="00AD09E8" w:rsidRPr="00620790" w:rsidRDefault="00AD09E8" w:rsidP="008E70D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790">
        <w:rPr>
          <w:rFonts w:ascii="Times New Roman" w:hAnsi="Times New Roman" w:cs="Times New Roman"/>
          <w:bCs/>
          <w:sz w:val="24"/>
          <w:szCs w:val="24"/>
        </w:rPr>
        <w:t>Rehabilitacja mieszkańców Gminy Osieczna na lata 2021-2023,</w:t>
      </w:r>
    </w:p>
    <w:p w14:paraId="6D4E1632" w14:textId="34EE5148" w:rsidR="00BE7E42" w:rsidRPr="00620790" w:rsidRDefault="00AD09E8" w:rsidP="008E70D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790">
        <w:rPr>
          <w:rFonts w:ascii="Times New Roman" w:hAnsi="Times New Roman" w:cs="Times New Roman"/>
          <w:bCs/>
          <w:sz w:val="24"/>
          <w:szCs w:val="24"/>
        </w:rPr>
        <w:t xml:space="preserve">Dowozy uczniów do szkół podstawowych i przedszkoli z terenu Gminy Osieczna </w:t>
      </w:r>
      <w:r w:rsidR="005734E8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20790">
        <w:rPr>
          <w:rFonts w:ascii="Times New Roman" w:hAnsi="Times New Roman" w:cs="Times New Roman"/>
          <w:bCs/>
          <w:sz w:val="24"/>
          <w:szCs w:val="24"/>
        </w:rPr>
        <w:t>w latach 2022-2023</w:t>
      </w:r>
      <w:r w:rsidR="00BE7E42" w:rsidRPr="00620790">
        <w:rPr>
          <w:rFonts w:ascii="Times New Roman" w:hAnsi="Times New Roman" w:cs="Times New Roman"/>
          <w:bCs/>
          <w:sz w:val="24"/>
          <w:szCs w:val="24"/>
        </w:rPr>
        <w:t>,</w:t>
      </w:r>
    </w:p>
    <w:p w14:paraId="500143AE" w14:textId="5D2BF99F" w:rsidR="00AD09E8" w:rsidRPr="00620790" w:rsidRDefault="00AD09E8" w:rsidP="008E70D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790">
        <w:rPr>
          <w:rFonts w:ascii="Times New Roman" w:hAnsi="Times New Roman" w:cs="Times New Roman"/>
          <w:bCs/>
          <w:sz w:val="24"/>
          <w:szCs w:val="24"/>
        </w:rPr>
        <w:t>Dowozy uczniów do szkół specjalnych z terenu Gminy Osieczna w latach 2022-2023</w:t>
      </w:r>
      <w:r w:rsidR="00620790" w:rsidRPr="00620790">
        <w:rPr>
          <w:rFonts w:ascii="Times New Roman" w:hAnsi="Times New Roman" w:cs="Times New Roman"/>
          <w:bCs/>
          <w:sz w:val="24"/>
          <w:szCs w:val="24"/>
        </w:rPr>
        <w:t>,</w:t>
      </w:r>
    </w:p>
    <w:p w14:paraId="22AC5563" w14:textId="7B142645" w:rsidR="00AD09E8" w:rsidRPr="00620790" w:rsidRDefault="00AD09E8" w:rsidP="008E70D0">
      <w:pPr>
        <w:pStyle w:val="Akapitzlist"/>
        <w:numPr>
          <w:ilvl w:val="0"/>
          <w:numId w:val="17"/>
        </w:numPr>
        <w:jc w:val="both"/>
        <w:rPr>
          <w:bCs/>
        </w:rPr>
      </w:pPr>
      <w:r w:rsidRPr="00620790">
        <w:rPr>
          <w:rFonts w:ascii="Times New Roman" w:hAnsi="Times New Roman" w:cs="Times New Roman"/>
          <w:bCs/>
          <w:sz w:val="24"/>
          <w:szCs w:val="24"/>
        </w:rPr>
        <w:t>Strategia Rozwoju Gminy Osieczna</w:t>
      </w:r>
      <w:r w:rsidR="00620790" w:rsidRPr="00620790">
        <w:rPr>
          <w:rFonts w:ascii="Times New Roman" w:hAnsi="Times New Roman" w:cs="Times New Roman"/>
          <w:bCs/>
          <w:sz w:val="24"/>
          <w:szCs w:val="24"/>
        </w:rPr>
        <w:t>,</w:t>
      </w:r>
    </w:p>
    <w:p w14:paraId="48547E99" w14:textId="4F0D1948" w:rsidR="00AD09E8" w:rsidRPr="00620790" w:rsidRDefault="00AD09E8" w:rsidP="008E70D0">
      <w:pPr>
        <w:pStyle w:val="Akapitzlist"/>
        <w:numPr>
          <w:ilvl w:val="0"/>
          <w:numId w:val="17"/>
        </w:numPr>
        <w:jc w:val="both"/>
        <w:rPr>
          <w:bCs/>
        </w:rPr>
      </w:pPr>
      <w:r w:rsidRPr="00620790">
        <w:rPr>
          <w:rFonts w:ascii="Times New Roman" w:hAnsi="Times New Roman" w:cs="Times New Roman"/>
          <w:bCs/>
          <w:sz w:val="24"/>
          <w:szCs w:val="24"/>
        </w:rPr>
        <w:t>Zakup i sprzedaż paliwa stałego dla gospodarstw domowych</w:t>
      </w:r>
      <w:r w:rsidR="00620790" w:rsidRPr="00620790">
        <w:rPr>
          <w:rFonts w:ascii="Times New Roman" w:hAnsi="Times New Roman" w:cs="Times New Roman"/>
          <w:bCs/>
          <w:sz w:val="24"/>
          <w:szCs w:val="24"/>
        </w:rPr>
        <w:t>,</w:t>
      </w:r>
    </w:p>
    <w:p w14:paraId="72042BC1" w14:textId="448FAE81" w:rsidR="00620790" w:rsidRPr="00620790" w:rsidRDefault="00620790" w:rsidP="008E70D0">
      <w:pPr>
        <w:pStyle w:val="Akapitzlist"/>
        <w:numPr>
          <w:ilvl w:val="0"/>
          <w:numId w:val="17"/>
        </w:numPr>
        <w:jc w:val="both"/>
        <w:rPr>
          <w:bCs/>
        </w:rPr>
      </w:pPr>
      <w:r w:rsidRPr="00620790">
        <w:rPr>
          <w:rFonts w:ascii="Times New Roman" w:hAnsi="Times New Roman" w:cs="Times New Roman"/>
          <w:bCs/>
          <w:sz w:val="24"/>
          <w:szCs w:val="24"/>
        </w:rPr>
        <w:t>Budowa ujęcia wody na terenie Gminy Osieczna,</w:t>
      </w:r>
    </w:p>
    <w:p w14:paraId="250F7BA8" w14:textId="5726726A" w:rsidR="00620790" w:rsidRPr="00620790" w:rsidRDefault="00620790" w:rsidP="008E70D0">
      <w:pPr>
        <w:pStyle w:val="Akapitzlist"/>
        <w:numPr>
          <w:ilvl w:val="0"/>
          <w:numId w:val="17"/>
        </w:numPr>
        <w:jc w:val="both"/>
        <w:rPr>
          <w:bCs/>
        </w:rPr>
      </w:pPr>
      <w:r w:rsidRPr="00620790">
        <w:rPr>
          <w:rFonts w:ascii="Times New Roman" w:hAnsi="Times New Roman" w:cs="Times New Roman"/>
          <w:bCs/>
          <w:sz w:val="24"/>
          <w:szCs w:val="24"/>
        </w:rPr>
        <w:t>Budowa oraz modernizacja oświetlenia ulicznego na terenie Gminy,</w:t>
      </w:r>
    </w:p>
    <w:p w14:paraId="06328232" w14:textId="79002765" w:rsidR="00620790" w:rsidRPr="00620790" w:rsidRDefault="00620790" w:rsidP="008E70D0">
      <w:pPr>
        <w:pStyle w:val="Akapitzlist"/>
        <w:numPr>
          <w:ilvl w:val="0"/>
          <w:numId w:val="17"/>
        </w:numPr>
        <w:jc w:val="both"/>
        <w:rPr>
          <w:bCs/>
        </w:rPr>
      </w:pPr>
      <w:r w:rsidRPr="00620790">
        <w:rPr>
          <w:rFonts w:ascii="Times New Roman" w:hAnsi="Times New Roman" w:cs="Times New Roman"/>
          <w:bCs/>
          <w:sz w:val="24"/>
          <w:szCs w:val="24"/>
        </w:rPr>
        <w:t>Przebudowa ciągów komunikacyjnych na terenie Letniska w Osiecznej,</w:t>
      </w:r>
    </w:p>
    <w:p w14:paraId="5AB9795A" w14:textId="20E3C5E7" w:rsidR="00620790" w:rsidRPr="00620790" w:rsidRDefault="00620790" w:rsidP="008E70D0">
      <w:pPr>
        <w:pStyle w:val="Akapitzlist"/>
        <w:numPr>
          <w:ilvl w:val="0"/>
          <w:numId w:val="17"/>
        </w:numPr>
        <w:jc w:val="both"/>
        <w:rPr>
          <w:bCs/>
        </w:rPr>
      </w:pPr>
      <w:r w:rsidRPr="00620790">
        <w:rPr>
          <w:rFonts w:ascii="Times New Roman" w:hAnsi="Times New Roman" w:cs="Times New Roman"/>
          <w:bCs/>
          <w:sz w:val="24"/>
          <w:szCs w:val="24"/>
        </w:rPr>
        <w:lastRenderedPageBreak/>
        <w:t>Poprawa bezpieczeństwa ruchu pieszych w obszarze oddziaływania przejść dla pieszych na terenie Gminy Osieczna,</w:t>
      </w:r>
    </w:p>
    <w:p w14:paraId="18714C96" w14:textId="15F43432" w:rsidR="00620790" w:rsidRPr="00620790" w:rsidRDefault="00620790" w:rsidP="008E70D0">
      <w:pPr>
        <w:pStyle w:val="Akapitzlist"/>
        <w:numPr>
          <w:ilvl w:val="0"/>
          <w:numId w:val="17"/>
        </w:numPr>
        <w:jc w:val="both"/>
        <w:rPr>
          <w:bCs/>
        </w:rPr>
      </w:pPr>
      <w:r w:rsidRPr="00620790">
        <w:rPr>
          <w:rFonts w:ascii="Times New Roman" w:hAnsi="Times New Roman" w:cs="Times New Roman"/>
          <w:bCs/>
          <w:sz w:val="24"/>
          <w:szCs w:val="24"/>
        </w:rPr>
        <w:t>Przebudowa ulic dr. Bronisława Świderskiego, Bukowa, Olchowa, Klonowa, Jaworowa, Grabowa, Osiedle Jaworowy Jar w miejscowości Osieczna,</w:t>
      </w:r>
    </w:p>
    <w:p w14:paraId="46AAE62D" w14:textId="12FE25CB" w:rsidR="00620790" w:rsidRPr="0022637B" w:rsidRDefault="00C030F2" w:rsidP="008E70D0">
      <w:pPr>
        <w:pStyle w:val="Akapitzlist"/>
        <w:numPr>
          <w:ilvl w:val="0"/>
          <w:numId w:val="17"/>
        </w:numPr>
        <w:jc w:val="both"/>
        <w:rPr>
          <w:bCs/>
        </w:rPr>
      </w:pPr>
      <w:r w:rsidRPr="0022637B">
        <w:rPr>
          <w:rFonts w:ascii="Times New Roman" w:hAnsi="Times New Roman" w:cs="Times New Roman"/>
          <w:bCs/>
          <w:sz w:val="24"/>
          <w:szCs w:val="24"/>
        </w:rPr>
        <w:t>Budowa pumptracka w Osiecznej,</w:t>
      </w:r>
    </w:p>
    <w:p w14:paraId="4B45FDDF" w14:textId="77777777" w:rsidR="00C030F2" w:rsidRPr="0022637B" w:rsidRDefault="00C030F2" w:rsidP="008E70D0">
      <w:pPr>
        <w:pStyle w:val="Akapitzlist"/>
        <w:numPr>
          <w:ilvl w:val="0"/>
          <w:numId w:val="17"/>
        </w:numPr>
        <w:jc w:val="both"/>
        <w:rPr>
          <w:bCs/>
        </w:rPr>
      </w:pPr>
      <w:r w:rsidRPr="0022637B">
        <w:rPr>
          <w:rFonts w:ascii="Times New Roman" w:hAnsi="Times New Roman" w:cs="Times New Roman"/>
          <w:bCs/>
          <w:sz w:val="24"/>
          <w:szCs w:val="24"/>
        </w:rPr>
        <w:t>Budowa boiska sportowego za świetlicą wiejską</w:t>
      </w:r>
    </w:p>
    <w:p w14:paraId="57292B27" w14:textId="2CB267CF" w:rsidR="00C030F2" w:rsidRPr="0022637B" w:rsidRDefault="00C030F2" w:rsidP="008E70D0">
      <w:pPr>
        <w:pStyle w:val="Akapitzlist"/>
        <w:numPr>
          <w:ilvl w:val="0"/>
          <w:numId w:val="17"/>
        </w:numPr>
        <w:jc w:val="both"/>
        <w:rPr>
          <w:bCs/>
        </w:rPr>
      </w:pPr>
      <w:r w:rsidRPr="0022637B">
        <w:rPr>
          <w:rFonts w:ascii="Times New Roman" w:hAnsi="Times New Roman" w:cs="Times New Roman"/>
          <w:bCs/>
          <w:sz w:val="24"/>
          <w:szCs w:val="24"/>
        </w:rPr>
        <w:t>Zagospodarowanie terenu przy świetlicy – budowa zadaszenia za świetlicą</w:t>
      </w:r>
      <w:r w:rsidR="0022637B" w:rsidRPr="002263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3D0AA6" w14:textId="1DBE7A17" w:rsidR="007B6445" w:rsidRPr="00AD09E8" w:rsidRDefault="007B6445" w:rsidP="0022637B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CE6729" w14:textId="3C2B0B14" w:rsidR="00F00154" w:rsidRPr="0022637B" w:rsidRDefault="00F00154" w:rsidP="007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22637B">
        <w:rPr>
          <w:rFonts w:ascii="Times New Roman" w:hAnsi="Times New Roman" w:cs="Times New Roman"/>
          <w:sz w:val="24"/>
          <w:szCs w:val="24"/>
        </w:rPr>
        <w:t>W porównaniu do wykazu przedsięwzięć z roku 202</w:t>
      </w:r>
      <w:r w:rsidR="0022637B" w:rsidRPr="0022637B">
        <w:rPr>
          <w:rFonts w:ascii="Times New Roman" w:hAnsi="Times New Roman" w:cs="Times New Roman"/>
          <w:sz w:val="24"/>
          <w:szCs w:val="24"/>
        </w:rPr>
        <w:t>3</w:t>
      </w:r>
      <w:r w:rsidRPr="0022637B">
        <w:rPr>
          <w:rFonts w:ascii="Times New Roman" w:hAnsi="Times New Roman" w:cs="Times New Roman"/>
          <w:sz w:val="24"/>
          <w:szCs w:val="24"/>
        </w:rPr>
        <w:t>, w związku z ww. zmianami, uległa zmianie numeracja poszczególnych zadań.</w:t>
      </w:r>
    </w:p>
    <w:p w14:paraId="4158561A" w14:textId="706BD6AB" w:rsidR="00E862E0" w:rsidRPr="0022637B" w:rsidRDefault="00E862E0" w:rsidP="00E862E0">
      <w:pPr>
        <w:jc w:val="both"/>
        <w:rPr>
          <w:rFonts w:ascii="Times New Roman" w:hAnsi="Times New Roman" w:cs="Times New Roman"/>
          <w:sz w:val="24"/>
          <w:szCs w:val="24"/>
        </w:rPr>
      </w:pPr>
      <w:r w:rsidRPr="0022637B">
        <w:rPr>
          <w:rFonts w:ascii="Times New Roman" w:hAnsi="Times New Roman" w:cs="Times New Roman"/>
          <w:sz w:val="24"/>
          <w:szCs w:val="24"/>
        </w:rPr>
        <w:t>Wszystkie proponowane zmiany załącznika Wykaz Przedsięwzięć do WPF</w:t>
      </w:r>
      <w:r w:rsidR="00E141A1" w:rsidRPr="0022637B">
        <w:rPr>
          <w:rFonts w:ascii="Times New Roman" w:hAnsi="Times New Roman" w:cs="Times New Roman"/>
          <w:sz w:val="24"/>
          <w:szCs w:val="24"/>
        </w:rPr>
        <w:t xml:space="preserve"> na lata 202</w:t>
      </w:r>
      <w:r w:rsidR="0022637B">
        <w:rPr>
          <w:rFonts w:ascii="Times New Roman" w:hAnsi="Times New Roman" w:cs="Times New Roman"/>
          <w:sz w:val="24"/>
          <w:szCs w:val="24"/>
        </w:rPr>
        <w:t>4</w:t>
      </w:r>
      <w:r w:rsidR="00E141A1" w:rsidRPr="0022637B">
        <w:rPr>
          <w:rFonts w:ascii="Times New Roman" w:hAnsi="Times New Roman" w:cs="Times New Roman"/>
          <w:sz w:val="24"/>
          <w:szCs w:val="24"/>
        </w:rPr>
        <w:t>-2028</w:t>
      </w:r>
      <w:r w:rsidRPr="0022637B">
        <w:rPr>
          <w:rFonts w:ascii="Times New Roman" w:hAnsi="Times New Roman" w:cs="Times New Roman"/>
          <w:sz w:val="24"/>
          <w:szCs w:val="24"/>
        </w:rPr>
        <w:t xml:space="preserve"> zostaną uaktualnione na najbliższej sesji</w:t>
      </w:r>
      <w:r w:rsidR="00E141A1" w:rsidRPr="0022637B">
        <w:rPr>
          <w:rFonts w:ascii="Times New Roman" w:hAnsi="Times New Roman" w:cs="Times New Roman"/>
          <w:sz w:val="24"/>
          <w:szCs w:val="24"/>
        </w:rPr>
        <w:t xml:space="preserve"> w Wykazie Przedsięwzięć do WPF na lata 202</w:t>
      </w:r>
      <w:r w:rsidR="0022637B">
        <w:rPr>
          <w:rFonts w:ascii="Times New Roman" w:hAnsi="Times New Roman" w:cs="Times New Roman"/>
          <w:sz w:val="24"/>
          <w:szCs w:val="24"/>
        </w:rPr>
        <w:t>3</w:t>
      </w:r>
      <w:r w:rsidR="00E141A1" w:rsidRPr="0022637B">
        <w:rPr>
          <w:rFonts w:ascii="Times New Roman" w:hAnsi="Times New Roman" w:cs="Times New Roman"/>
          <w:sz w:val="24"/>
          <w:szCs w:val="24"/>
        </w:rPr>
        <w:t>-2028.</w:t>
      </w:r>
    </w:p>
    <w:p w14:paraId="58CC660F" w14:textId="77777777" w:rsidR="006B7707" w:rsidRPr="00BE5CC3" w:rsidRDefault="006B7707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C1739" w14:textId="3ECB7847" w:rsidR="00A30B6C" w:rsidRPr="00BE5CC3" w:rsidRDefault="003516B5" w:rsidP="003516B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A30B6C" w:rsidRPr="00BE5CC3">
        <w:rPr>
          <w:rFonts w:ascii="Times New Roman" w:hAnsi="Times New Roman" w:cs="Times New Roman"/>
          <w:b/>
          <w:bCs/>
          <w:sz w:val="24"/>
          <w:szCs w:val="24"/>
        </w:rPr>
        <w:t>przedsięwzię</w:t>
      </w:r>
      <w:r w:rsidR="006B7707">
        <w:rPr>
          <w:rFonts w:ascii="Times New Roman" w:hAnsi="Times New Roman" w:cs="Times New Roman"/>
          <w:b/>
          <w:bCs/>
          <w:sz w:val="24"/>
          <w:szCs w:val="24"/>
        </w:rPr>
        <w:t>cia</w:t>
      </w:r>
      <w:r w:rsidR="00936806" w:rsidRPr="00BE5CC3">
        <w:rPr>
          <w:rFonts w:ascii="Times New Roman" w:hAnsi="Times New Roman" w:cs="Times New Roman"/>
          <w:b/>
          <w:bCs/>
          <w:sz w:val="24"/>
          <w:szCs w:val="24"/>
        </w:rPr>
        <w:t xml:space="preserve"> bieżąc</w:t>
      </w:r>
      <w:r w:rsidR="006B770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30B6C" w:rsidRPr="00BE5CC3">
        <w:rPr>
          <w:rFonts w:ascii="Times New Roman" w:hAnsi="Times New Roman" w:cs="Times New Roman"/>
          <w:b/>
          <w:bCs/>
          <w:sz w:val="24"/>
          <w:szCs w:val="24"/>
        </w:rPr>
        <w:t xml:space="preserve"> realizowan</w:t>
      </w:r>
      <w:r w:rsidR="006B770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30B6C" w:rsidRPr="00BE5CC3">
        <w:rPr>
          <w:rFonts w:ascii="Times New Roman" w:hAnsi="Times New Roman" w:cs="Times New Roman"/>
          <w:b/>
          <w:bCs/>
          <w:sz w:val="24"/>
          <w:szCs w:val="24"/>
        </w:rPr>
        <w:t xml:space="preserve"> z udziałem środków, o których mowa w art. 5 ust. 1 pkt 2 i 3 ustawy o finansach publicznych</w:t>
      </w:r>
    </w:p>
    <w:p w14:paraId="3941D875" w14:textId="63CE98E7" w:rsidR="00574882" w:rsidRPr="00BE5CC3" w:rsidRDefault="00574882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9C36B" w14:textId="77777777" w:rsidR="00523E62" w:rsidRPr="00BE5CC3" w:rsidRDefault="00523E62" w:rsidP="00523E6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>b) przedsięwzięcia majątkowe realizowane z udziałem środków, o których mowa w art. 5 ust. 1 pkt 2 i 3 ustawy o finansach publicznych</w:t>
      </w:r>
    </w:p>
    <w:p w14:paraId="2D6A9B37" w14:textId="77777777" w:rsidR="00523E62" w:rsidRPr="00BE5CC3" w:rsidRDefault="00523E62" w:rsidP="00523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D3824" w14:textId="77777777" w:rsidR="00A30B6C" w:rsidRPr="00BE5CC3" w:rsidRDefault="00523E62" w:rsidP="003516B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3516B5" w:rsidRPr="00BE5CC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A30B6C" w:rsidRPr="00BE5CC3">
        <w:rPr>
          <w:rFonts w:ascii="Times New Roman" w:hAnsi="Times New Roman" w:cs="Times New Roman"/>
          <w:b/>
          <w:bCs/>
          <w:sz w:val="24"/>
          <w:szCs w:val="24"/>
        </w:rPr>
        <w:t>pozostałe przedsięwzięcia bieżące</w:t>
      </w:r>
    </w:p>
    <w:p w14:paraId="06AB3B4F" w14:textId="77777777" w:rsidR="00D73CB6" w:rsidRPr="00BE5CC3" w:rsidRDefault="00D73CB6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45275" w14:textId="77777777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C45AB" w14:textId="55EA85E8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1.3.1.</w:t>
      </w:r>
      <w:r w:rsidR="00AD09E8">
        <w:rPr>
          <w:rFonts w:ascii="Times New Roman" w:hAnsi="Times New Roman" w:cs="Times New Roman"/>
          <w:sz w:val="24"/>
          <w:szCs w:val="24"/>
        </w:rPr>
        <w:t>1</w:t>
      </w:r>
    </w:p>
    <w:p w14:paraId="7A3991ED" w14:textId="77777777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>Nazwa zadania: „Dzierżawa gruntów od Nadleśnictwa”</w:t>
      </w:r>
    </w:p>
    <w:p w14:paraId="0DA02504" w14:textId="77777777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Cel: Zawarcie umowy dzierżawy gruntów w celu zapewnienia ciągłości działania</w:t>
      </w:r>
    </w:p>
    <w:p w14:paraId="53B8BDEE" w14:textId="77777777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Okres realizacji: </w:t>
      </w:r>
      <w:r w:rsidR="008658DF" w:rsidRPr="00BE5CC3">
        <w:rPr>
          <w:rFonts w:ascii="Times New Roman" w:hAnsi="Times New Roman" w:cs="Times New Roman"/>
          <w:sz w:val="24"/>
          <w:szCs w:val="24"/>
        </w:rPr>
        <w:t>2020-202</w:t>
      </w:r>
      <w:r w:rsidR="00C06762" w:rsidRPr="00BE5CC3">
        <w:rPr>
          <w:rFonts w:ascii="Times New Roman" w:hAnsi="Times New Roman" w:cs="Times New Roman"/>
          <w:sz w:val="24"/>
          <w:szCs w:val="24"/>
        </w:rPr>
        <w:t>8</w:t>
      </w:r>
    </w:p>
    <w:p w14:paraId="715B2521" w14:textId="77777777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700-70005</w:t>
      </w:r>
    </w:p>
    <w:p w14:paraId="50AC62BE" w14:textId="77777777" w:rsidR="00CD6109" w:rsidRPr="00BE5CC3" w:rsidRDefault="00CD6109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58"/>
        <w:gridCol w:w="1134"/>
        <w:gridCol w:w="850"/>
        <w:gridCol w:w="851"/>
        <w:gridCol w:w="850"/>
        <w:gridCol w:w="851"/>
        <w:gridCol w:w="850"/>
        <w:gridCol w:w="854"/>
        <w:gridCol w:w="996"/>
      </w:tblGrid>
      <w:tr w:rsidR="00BE5CC3" w:rsidRPr="00BE5CC3" w14:paraId="48B3EE76" w14:textId="77777777" w:rsidTr="004C3621">
        <w:trPr>
          <w:trHeight w:val="1035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4E154" w14:textId="77777777" w:rsidR="006B4401" w:rsidRPr="00BE5CC3" w:rsidRDefault="006B4401" w:rsidP="00C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4FFDF" w14:textId="77777777" w:rsidR="006B4401" w:rsidRPr="00BE5CC3" w:rsidRDefault="006B4401" w:rsidP="00C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8FC3B" w14:textId="77777777" w:rsidR="006B4401" w:rsidRPr="00BE5CC3" w:rsidRDefault="006B4401" w:rsidP="00C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F29E" w14:textId="77777777" w:rsidR="006B4401" w:rsidRPr="00BE5CC3" w:rsidRDefault="006B4401" w:rsidP="00C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474C2" w14:textId="77777777" w:rsidR="006B4401" w:rsidRPr="00BE5CC3" w:rsidRDefault="006B4401" w:rsidP="00C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B01CC1" w14:textId="77777777" w:rsidR="006B4401" w:rsidRPr="00BE5CC3" w:rsidRDefault="006B4401" w:rsidP="00C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BEFA1" w14:textId="77777777" w:rsidR="006B4401" w:rsidRPr="00BE5CC3" w:rsidRDefault="006B4401" w:rsidP="00C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34D353" w14:textId="77777777" w:rsidR="006B4401" w:rsidRPr="00BE5CC3" w:rsidRDefault="006B4401" w:rsidP="00C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9BD6D8" w14:textId="77777777" w:rsidR="006B4401" w:rsidRPr="00BE5CC3" w:rsidRDefault="006B4401" w:rsidP="00C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8DDF14" w14:textId="77777777" w:rsidR="006B4401" w:rsidRPr="00BE5CC3" w:rsidRDefault="006B4401" w:rsidP="00C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BE5CC3" w:rsidRPr="00BE5CC3" w14:paraId="47973A17" w14:textId="77777777" w:rsidTr="004C3621">
        <w:trPr>
          <w:trHeight w:val="301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09CC" w14:textId="77777777" w:rsidR="006B4401" w:rsidRPr="00BE5CC3" w:rsidRDefault="006B4401" w:rsidP="00C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A448" w14:textId="77777777" w:rsidR="006B4401" w:rsidRPr="00BE5CC3" w:rsidRDefault="006B4401" w:rsidP="00C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61CF" w14:textId="0C6050BF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3 896,03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75F4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62C69D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6A5EFD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CAC8C9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857554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F2D4BC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D7F323" w14:textId="32259DDD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28 596,03</w:t>
            </w:r>
          </w:p>
        </w:tc>
      </w:tr>
      <w:tr w:rsidR="00BE5CC3" w:rsidRPr="00BE5CC3" w14:paraId="214C0D1C" w14:textId="77777777" w:rsidTr="004C3621">
        <w:trPr>
          <w:trHeight w:val="52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5CED" w14:textId="77777777" w:rsidR="006B4401" w:rsidRPr="00BE5CC3" w:rsidRDefault="006B4401" w:rsidP="00C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9808" w14:textId="77777777" w:rsidR="006B4401" w:rsidRPr="00BE5CC3" w:rsidRDefault="006B4401" w:rsidP="00C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63FD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0651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804FC2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808265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72A05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B3C6AC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D9B1EA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8B3A65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0DCDEEF1" w14:textId="77777777" w:rsidTr="004C3621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AB88" w14:textId="77777777" w:rsidR="006B4401" w:rsidRPr="00BE5CC3" w:rsidRDefault="006B4401" w:rsidP="00C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481BB" w14:textId="77777777" w:rsidR="006B4401" w:rsidRPr="00BE5CC3" w:rsidRDefault="006B4401" w:rsidP="00C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D08F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A0556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BBAE3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0D800B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F5D6EC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430D06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79199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795C12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26F17555" w14:textId="77777777" w:rsidTr="004C3621">
        <w:trPr>
          <w:trHeight w:val="301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4335" w14:textId="77777777" w:rsidR="006B4401" w:rsidRPr="00BE5CC3" w:rsidRDefault="006B4401" w:rsidP="00C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30FD0" w14:textId="77777777" w:rsidR="006B4401" w:rsidRPr="00BE5CC3" w:rsidRDefault="006B4401" w:rsidP="00C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63F3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3498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D8642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44600D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25B6E8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69024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346EDA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8D61E6" w14:textId="77777777" w:rsidR="006B4401" w:rsidRPr="00BE5CC3" w:rsidRDefault="006B4401" w:rsidP="00C0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39132761" w14:textId="77777777" w:rsidTr="004C3621">
        <w:trPr>
          <w:trHeight w:val="301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14966" w14:textId="2EDA8CCE" w:rsidR="00D06ED3" w:rsidRPr="00BE5CC3" w:rsidRDefault="00D06ED3" w:rsidP="00D0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959C" w14:textId="11588924" w:rsidR="00D06ED3" w:rsidRPr="00BE5CC3" w:rsidRDefault="00D06ED3" w:rsidP="00D0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6D6C" w14:textId="33CA7908" w:rsidR="00D06ED3" w:rsidRPr="00BE5CC3" w:rsidRDefault="00D06ED3" w:rsidP="004C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8381" w14:textId="7991F741" w:rsidR="00D06ED3" w:rsidRPr="00BE5CC3" w:rsidRDefault="00D06ED3" w:rsidP="004C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20B958" w14:textId="6FC76029" w:rsidR="00D06ED3" w:rsidRPr="00BE5CC3" w:rsidRDefault="00D06ED3" w:rsidP="004C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731167" w14:textId="4EC1064C" w:rsidR="00D06ED3" w:rsidRPr="00BE5CC3" w:rsidRDefault="00D06ED3" w:rsidP="004C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6F6B3D" w14:textId="5E1B5FC2" w:rsidR="00D06ED3" w:rsidRPr="00BE5CC3" w:rsidRDefault="00D06ED3" w:rsidP="004C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7206AA" w14:textId="5B35809F" w:rsidR="00D06ED3" w:rsidRPr="00BE5CC3" w:rsidRDefault="00D06ED3" w:rsidP="004C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7652D7" w14:textId="2E944A3A" w:rsidR="00D06ED3" w:rsidRPr="00BE5CC3" w:rsidRDefault="00D06ED3" w:rsidP="004C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54ECF4" w14:textId="09F04D38" w:rsidR="00D06ED3" w:rsidRPr="00BE5CC3" w:rsidRDefault="00D06ED3" w:rsidP="004C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724D5FEC" w14:textId="77777777" w:rsidTr="004C3621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05A0" w14:textId="2D66F432" w:rsidR="006B4401" w:rsidRPr="00BE5CC3" w:rsidRDefault="00D06ED3" w:rsidP="00A0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78EBF" w14:textId="77777777" w:rsidR="006B4401" w:rsidRPr="00BE5CC3" w:rsidRDefault="006B4401" w:rsidP="00A0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1FBF" w14:textId="3A2BB711" w:rsidR="006B4401" w:rsidRPr="00BE5CC3" w:rsidRDefault="006B4401" w:rsidP="00A0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3 896,03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185F" w14:textId="77777777" w:rsidR="006B4401" w:rsidRPr="00BE5CC3" w:rsidRDefault="006B4401" w:rsidP="00A0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D4B780" w14:textId="77777777" w:rsidR="006B4401" w:rsidRPr="00BE5CC3" w:rsidRDefault="006B4401" w:rsidP="00A0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06BCF" w14:textId="77777777" w:rsidR="006B4401" w:rsidRPr="00BE5CC3" w:rsidRDefault="006B4401" w:rsidP="00A0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84DAE3" w14:textId="77777777" w:rsidR="006B4401" w:rsidRPr="00BE5CC3" w:rsidRDefault="006B4401" w:rsidP="00A0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CE0584" w14:textId="77777777" w:rsidR="006B4401" w:rsidRPr="00BE5CC3" w:rsidRDefault="006B4401" w:rsidP="00A0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5 200,00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B664A1" w14:textId="77777777" w:rsidR="006B4401" w:rsidRPr="00BE5CC3" w:rsidRDefault="006B4401" w:rsidP="00A0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6 400,00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3F5FDC" w14:textId="62BFDCAB" w:rsidR="006B4401" w:rsidRPr="00BE5CC3" w:rsidRDefault="006B4401" w:rsidP="00A0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28 596,03</w:t>
            </w:r>
          </w:p>
        </w:tc>
      </w:tr>
    </w:tbl>
    <w:p w14:paraId="1D65DB3F" w14:textId="77777777" w:rsidR="001E5C25" w:rsidRPr="00BE5CC3" w:rsidRDefault="001E5C25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8B2C3" w14:textId="77777777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Przedsięwzięcie ma na celu zawarcie z Nadleśnictwem Karczma Borowa umowy dzierżawy fragmentu sieci komunikacyjnej Nadleśnictwa w celu zapewnienia przez Gminę Osieczna dojazdu mieszkańcom w ciągu drogi gminnej, grunty Skarbu Państwa.</w:t>
      </w:r>
    </w:p>
    <w:p w14:paraId="680EC97D" w14:textId="77777777" w:rsidR="002168C3" w:rsidRPr="00BE5CC3" w:rsidRDefault="002168C3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9128B" w14:textId="77777777" w:rsidR="00A970B0" w:rsidRDefault="00A970B0" w:rsidP="00644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6AC0D" w14:textId="77777777" w:rsidR="00FB64E0" w:rsidRPr="00BE5CC3" w:rsidRDefault="00FB64E0" w:rsidP="00644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F74CA" w14:textId="20832281" w:rsidR="000458FE" w:rsidRPr="00BE5CC3" w:rsidRDefault="000458FE" w:rsidP="0074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lastRenderedPageBreak/>
        <w:t>Zadanie 1.3.1.</w:t>
      </w:r>
      <w:r w:rsidR="00AD09E8">
        <w:rPr>
          <w:rFonts w:ascii="Times New Roman" w:hAnsi="Times New Roman" w:cs="Times New Roman"/>
          <w:sz w:val="24"/>
          <w:szCs w:val="24"/>
        </w:rPr>
        <w:t>2</w:t>
      </w:r>
    </w:p>
    <w:p w14:paraId="3485543E" w14:textId="79FDA43D" w:rsidR="000458FE" w:rsidRPr="00BE5CC3" w:rsidRDefault="000458FE" w:rsidP="00045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C3">
        <w:rPr>
          <w:rFonts w:ascii="Times New Roman" w:hAnsi="Times New Roman" w:cs="Times New Roman"/>
          <w:b/>
          <w:sz w:val="24"/>
          <w:szCs w:val="24"/>
        </w:rPr>
        <w:t>Nazwa zadania: „Program Gmina Przyjazna Seniorom – Ogólnopolska Karta Seniora”</w:t>
      </w:r>
    </w:p>
    <w:p w14:paraId="527015DD" w14:textId="4657E1FC" w:rsidR="000458FE" w:rsidRPr="00BE5CC3" w:rsidRDefault="000458FE" w:rsidP="00045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Cel: Zaspokojenie potrzeb społecznych</w:t>
      </w:r>
    </w:p>
    <w:p w14:paraId="3103954E" w14:textId="7D8B29BC" w:rsidR="000458FE" w:rsidRPr="00BE5CC3" w:rsidRDefault="000458FE" w:rsidP="00045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2023-2025</w:t>
      </w:r>
    </w:p>
    <w:p w14:paraId="718398E4" w14:textId="6EE34935" w:rsidR="000458FE" w:rsidRPr="00BE5CC3" w:rsidRDefault="000458FE" w:rsidP="00045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853-85395</w:t>
      </w:r>
    </w:p>
    <w:p w14:paraId="608D4E93" w14:textId="77777777" w:rsidR="000458FE" w:rsidRPr="00BE5CC3" w:rsidRDefault="000458FE" w:rsidP="00045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440"/>
        <w:gridCol w:w="1207"/>
        <w:gridCol w:w="1371"/>
        <w:gridCol w:w="1134"/>
        <w:gridCol w:w="1275"/>
        <w:gridCol w:w="1418"/>
      </w:tblGrid>
      <w:tr w:rsidR="00BE5CC3" w:rsidRPr="00BE5CC3" w14:paraId="79FBEEDC" w14:textId="77777777" w:rsidTr="001D57FE">
        <w:trPr>
          <w:trHeight w:val="104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3F09" w14:textId="77777777" w:rsidR="000458FE" w:rsidRPr="00BE5CC3" w:rsidRDefault="000458FE" w:rsidP="001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B09BE" w14:textId="77777777" w:rsidR="000458FE" w:rsidRPr="00BE5CC3" w:rsidRDefault="000458FE" w:rsidP="001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B730" w14:textId="77777777" w:rsidR="000458FE" w:rsidRPr="00BE5CC3" w:rsidRDefault="000458FE" w:rsidP="001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D54F9" w14:textId="77777777" w:rsidR="000458FE" w:rsidRPr="00BE5CC3" w:rsidRDefault="000458FE" w:rsidP="001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1B890" w14:textId="77777777" w:rsidR="000458FE" w:rsidRPr="00BE5CC3" w:rsidRDefault="000458FE" w:rsidP="001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23991" w14:textId="77777777" w:rsidR="000458FE" w:rsidRPr="00BE5CC3" w:rsidRDefault="000458FE" w:rsidP="001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2D92" w14:textId="77777777" w:rsidR="000458FE" w:rsidRPr="00BE5CC3" w:rsidRDefault="000458FE" w:rsidP="001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BE5CC3" w:rsidRPr="00BE5CC3" w14:paraId="7B4EACCC" w14:textId="77777777" w:rsidTr="005E4816">
        <w:trPr>
          <w:trHeight w:val="301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704C" w14:textId="77777777" w:rsidR="000458FE" w:rsidRPr="00BE5CC3" w:rsidRDefault="000458FE" w:rsidP="0004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EF8C" w14:textId="77777777" w:rsidR="000458FE" w:rsidRPr="00BE5CC3" w:rsidRDefault="000458FE" w:rsidP="0004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D1A2D4" w14:textId="095D609A" w:rsidR="000458FE" w:rsidRPr="00BE5CC3" w:rsidRDefault="000458FE" w:rsidP="0004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60781B" w14:textId="7BBF04B0" w:rsidR="000458FE" w:rsidRPr="00BE5CC3" w:rsidRDefault="000458FE" w:rsidP="0004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EC7C86" w14:textId="532C3719" w:rsidR="000458FE" w:rsidRPr="00BE5CC3" w:rsidRDefault="000458FE" w:rsidP="0004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71FCEC" w14:textId="48BBEF78" w:rsidR="000458FE" w:rsidRPr="00BE5CC3" w:rsidRDefault="000458FE" w:rsidP="0004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008DDA" w14:textId="58C6FF39" w:rsidR="000458FE" w:rsidRPr="00BE5CC3" w:rsidRDefault="000458FE" w:rsidP="00045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15 500,00</w:t>
            </w:r>
          </w:p>
        </w:tc>
      </w:tr>
      <w:tr w:rsidR="00BE5CC3" w:rsidRPr="00BE5CC3" w14:paraId="2F926A96" w14:textId="77777777" w:rsidTr="001D57FE">
        <w:trPr>
          <w:trHeight w:val="40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0EB0" w14:textId="77777777" w:rsidR="000458FE" w:rsidRPr="00BE5CC3" w:rsidRDefault="000458FE" w:rsidP="001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4417" w14:textId="77777777" w:rsidR="000458FE" w:rsidRPr="00BE5CC3" w:rsidRDefault="000458FE" w:rsidP="001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EB23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942E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62DB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439A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2ED5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72D69AEA" w14:textId="77777777" w:rsidTr="001D57FE">
        <w:trPr>
          <w:trHeight w:val="317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D8BB" w14:textId="77777777" w:rsidR="000458FE" w:rsidRPr="00BE5CC3" w:rsidRDefault="000458FE" w:rsidP="001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486A" w14:textId="77777777" w:rsidR="000458FE" w:rsidRPr="00BE5CC3" w:rsidRDefault="000458FE" w:rsidP="001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D31D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D9BF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68E7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2AB5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0B7E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71B784B4" w14:textId="77777777" w:rsidTr="001D57FE">
        <w:trPr>
          <w:trHeight w:val="301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016A" w14:textId="77777777" w:rsidR="000458FE" w:rsidRPr="00BE5CC3" w:rsidRDefault="000458FE" w:rsidP="001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D0378" w14:textId="77777777" w:rsidR="000458FE" w:rsidRPr="00BE5CC3" w:rsidRDefault="000458FE" w:rsidP="001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E2C5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A60AF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C721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3279D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77CB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5C2431AA" w14:textId="77777777" w:rsidTr="001D57FE">
        <w:trPr>
          <w:trHeight w:val="301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AE50E" w14:textId="77777777" w:rsidR="000458FE" w:rsidRPr="00BE5CC3" w:rsidRDefault="000458FE" w:rsidP="001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200B6" w14:textId="77777777" w:rsidR="000458FE" w:rsidRPr="00BE5CC3" w:rsidRDefault="000458FE" w:rsidP="001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2098E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55259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4D7ED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C96C2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06D77" w14:textId="77777777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447FD1E6" w14:textId="77777777" w:rsidTr="001D57FE">
        <w:trPr>
          <w:trHeight w:val="317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32E0" w14:textId="77777777" w:rsidR="000458FE" w:rsidRPr="00BE5CC3" w:rsidRDefault="000458FE" w:rsidP="001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6BFB3" w14:textId="77777777" w:rsidR="000458FE" w:rsidRPr="00BE5CC3" w:rsidRDefault="000458FE" w:rsidP="001D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0779" w14:textId="6ACB048C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97CD" w14:textId="73185593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946D" w14:textId="439CCCD2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E44D" w14:textId="071EB3A1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3B7B" w14:textId="4E02E446" w:rsidR="000458FE" w:rsidRPr="00BE5CC3" w:rsidRDefault="000458FE" w:rsidP="001D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15 500,00</w:t>
            </w:r>
          </w:p>
        </w:tc>
      </w:tr>
    </w:tbl>
    <w:p w14:paraId="76A433D3" w14:textId="77777777" w:rsidR="000458FE" w:rsidRPr="00BE5CC3" w:rsidRDefault="000458FE" w:rsidP="00045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BD69F" w14:textId="6C08BF71" w:rsidR="00407714" w:rsidRPr="00BE5CC3" w:rsidRDefault="000458FE" w:rsidP="00644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W ramach zadania planuje się</w:t>
      </w:r>
      <w:r w:rsidR="0085068A" w:rsidRPr="00BE5CC3">
        <w:rPr>
          <w:rFonts w:ascii="Times New Roman" w:hAnsi="Times New Roman" w:cs="Times New Roman"/>
          <w:sz w:val="24"/>
          <w:szCs w:val="24"/>
        </w:rPr>
        <w:t xml:space="preserve"> wydawanie kart Seniorom.</w:t>
      </w:r>
    </w:p>
    <w:p w14:paraId="36911606" w14:textId="7706C788" w:rsidR="0085068A" w:rsidRDefault="0085068A" w:rsidP="00644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9F14D" w14:textId="77777777" w:rsidR="004523BF" w:rsidRPr="00BE5CC3" w:rsidRDefault="004523BF" w:rsidP="00644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01EA8" w14:textId="703544A6" w:rsidR="00765DE6" w:rsidRPr="00BE5CC3" w:rsidRDefault="00765DE6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1.3.1.</w:t>
      </w:r>
      <w:r w:rsidR="00AD09E8">
        <w:rPr>
          <w:rFonts w:ascii="Times New Roman" w:hAnsi="Times New Roman" w:cs="Times New Roman"/>
          <w:sz w:val="24"/>
          <w:szCs w:val="24"/>
        </w:rPr>
        <w:t>3</w:t>
      </w:r>
    </w:p>
    <w:p w14:paraId="6C64F0EA" w14:textId="7946E0E5" w:rsidR="00765DE6" w:rsidRPr="00BE5CC3" w:rsidRDefault="00765DE6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>Nazwa zadania: „Dowozy uczniów do szkół podstawowych i przedszkoli z terenu Gminy Osieczna w latach 2023-2024”</w:t>
      </w:r>
    </w:p>
    <w:p w14:paraId="777B31B2" w14:textId="77777777" w:rsidR="00765DE6" w:rsidRPr="00BE5CC3" w:rsidRDefault="00765DE6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Cel: Zapewnienie uczniom z terenu Gminy bezpiecznych warunków dowozu do szkół                             i przedszkoli</w:t>
      </w:r>
    </w:p>
    <w:p w14:paraId="4C2E810F" w14:textId="0853EC19" w:rsidR="00765DE6" w:rsidRPr="00BE5CC3" w:rsidRDefault="00765DE6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2023-2024</w:t>
      </w:r>
    </w:p>
    <w:p w14:paraId="2F19FEFB" w14:textId="77777777" w:rsidR="00765DE6" w:rsidRPr="00BE5CC3" w:rsidRDefault="00765DE6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801-80113</w:t>
      </w:r>
    </w:p>
    <w:p w14:paraId="1357B78E" w14:textId="77777777" w:rsidR="00765DE6" w:rsidRPr="00BE5CC3" w:rsidRDefault="00765DE6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3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410"/>
        <w:gridCol w:w="1207"/>
        <w:gridCol w:w="1089"/>
        <w:gridCol w:w="1201"/>
        <w:gridCol w:w="1201"/>
        <w:gridCol w:w="164"/>
      </w:tblGrid>
      <w:tr w:rsidR="00BE5CC3" w:rsidRPr="00BE5CC3" w14:paraId="2A72FC73" w14:textId="42C54625" w:rsidTr="00765DE6">
        <w:trPr>
          <w:trHeight w:val="1035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8A4B" w14:textId="77777777" w:rsidR="00765DE6" w:rsidRPr="00BE5CC3" w:rsidRDefault="00765DE6" w:rsidP="0076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3290" w14:textId="77777777" w:rsidR="00765DE6" w:rsidRPr="00BE5CC3" w:rsidRDefault="00765DE6" w:rsidP="0076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BDEA" w14:textId="77777777" w:rsidR="00765DE6" w:rsidRPr="00BE5CC3" w:rsidRDefault="00765DE6" w:rsidP="0076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A0BD" w14:textId="77777777" w:rsidR="00765DE6" w:rsidRPr="00BE5CC3" w:rsidRDefault="00765DE6" w:rsidP="0076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42743" w14:textId="0AC573A3" w:rsidR="00765DE6" w:rsidRPr="00BE5CC3" w:rsidRDefault="00765DE6" w:rsidP="0076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914F10" w14:textId="4CBAAA1F" w:rsidR="00765DE6" w:rsidRPr="00BE5CC3" w:rsidRDefault="00765DE6" w:rsidP="0076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  <w:tc>
          <w:tcPr>
            <w:tcW w:w="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20DDEC" w14:textId="114148C4" w:rsidR="00765DE6" w:rsidRPr="00BE5CC3" w:rsidRDefault="00765DE6" w:rsidP="0076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5CC3" w:rsidRPr="00BE5CC3" w14:paraId="26074897" w14:textId="78EE7076" w:rsidTr="00765DE6">
        <w:trPr>
          <w:trHeight w:val="301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89B8" w14:textId="77777777" w:rsidR="00765DE6" w:rsidRPr="00BE5CC3" w:rsidRDefault="00765DE6" w:rsidP="0076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F0554" w14:textId="77777777" w:rsidR="00765DE6" w:rsidRPr="00BE5CC3" w:rsidRDefault="00765DE6" w:rsidP="0076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24D0" w14:textId="44046563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CE300" w14:textId="319A1305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360 000,00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D73FB" w14:textId="6E2DC20A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540 000,00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D097C0" w14:textId="68C926C1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900 000,00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5D54E0" w14:textId="3192D3B5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5CC3" w:rsidRPr="00BE5CC3" w14:paraId="2FB2BAC3" w14:textId="0D8E18E1" w:rsidTr="00765DE6">
        <w:trPr>
          <w:trHeight w:val="40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8B9F" w14:textId="77777777" w:rsidR="00765DE6" w:rsidRPr="00BE5CC3" w:rsidRDefault="00765DE6" w:rsidP="0076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002B" w14:textId="77777777" w:rsidR="00765DE6" w:rsidRPr="00BE5CC3" w:rsidRDefault="00765DE6" w:rsidP="0076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04E4E" w14:textId="77777777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0621" w14:textId="77777777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DE8D" w14:textId="77777777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D260D1F" w14:textId="70795008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5D1AD3" w14:textId="255A8827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5CC3" w:rsidRPr="00BE5CC3" w14:paraId="64A45E01" w14:textId="51DAD523" w:rsidTr="00765DE6">
        <w:trPr>
          <w:trHeight w:val="301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3A846" w14:textId="77777777" w:rsidR="00765DE6" w:rsidRPr="00BE5CC3" w:rsidRDefault="00765DE6" w:rsidP="0076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72AC" w14:textId="77777777" w:rsidR="00765DE6" w:rsidRPr="00BE5CC3" w:rsidRDefault="00765DE6" w:rsidP="0076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2A65" w14:textId="77777777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2C7A" w14:textId="77777777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F83F" w14:textId="77777777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14D40" w14:textId="790043C8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2F7A4D" w14:textId="57D226A4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5CC3" w:rsidRPr="00BE5CC3" w14:paraId="1B40BEF5" w14:textId="5F73CCF7" w:rsidTr="00765DE6">
        <w:trPr>
          <w:trHeight w:val="30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4A65" w14:textId="77777777" w:rsidR="00765DE6" w:rsidRPr="00BE5CC3" w:rsidRDefault="00765DE6" w:rsidP="0076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DCC19" w14:textId="77777777" w:rsidR="00765DE6" w:rsidRPr="00BE5CC3" w:rsidRDefault="00765DE6" w:rsidP="0076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B8E4" w14:textId="77777777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EC8D" w14:textId="77777777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C260" w14:textId="77777777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5A4DD" w14:textId="1A3539AF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AF645" w14:textId="7C9D6AC3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5CC3" w:rsidRPr="00BE5CC3" w14:paraId="0D97211C" w14:textId="0616AD68" w:rsidTr="00765DE6">
        <w:trPr>
          <w:trHeight w:val="2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A8DEE" w14:textId="77777777" w:rsidR="00765DE6" w:rsidRPr="00BE5CC3" w:rsidRDefault="00765DE6" w:rsidP="0076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9D88" w14:textId="77777777" w:rsidR="00765DE6" w:rsidRPr="00BE5CC3" w:rsidRDefault="00765DE6" w:rsidP="0076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F3B7C" w14:textId="77777777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9A5B1" w14:textId="77777777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4021" w14:textId="77777777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8F7BE" w14:textId="06F2A2F4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71778" w14:textId="5F628D06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5CC3" w:rsidRPr="00BE5CC3" w14:paraId="5CA4EC04" w14:textId="3E1C2246" w:rsidTr="00765DE6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DF0F5" w14:textId="77777777" w:rsidR="00765DE6" w:rsidRPr="00BE5CC3" w:rsidRDefault="00765DE6" w:rsidP="0076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D346" w14:textId="77777777" w:rsidR="00765DE6" w:rsidRPr="00BE5CC3" w:rsidRDefault="00765DE6" w:rsidP="0076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1066" w14:textId="5DC785FC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0F72" w14:textId="32BC9C95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360 000,00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3B96" w14:textId="2A295334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540 000,00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86BAA8" w14:textId="132E2434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900 000,00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5B9C70" w14:textId="52D528B0" w:rsidR="00765DE6" w:rsidRPr="00BE5CC3" w:rsidRDefault="00765DE6" w:rsidP="00765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43305FD" w14:textId="77777777" w:rsidR="00765DE6" w:rsidRPr="00BE5CC3" w:rsidRDefault="00765DE6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96625" w14:textId="7635E4B0" w:rsidR="00765DE6" w:rsidRPr="00BE5CC3" w:rsidRDefault="00765DE6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Przedsięwzięcie związane jest z organizacją transportu dzieci z terenu Gminy do szkół                              i przedszkoli w latach 2023-2024 w zakresie świadczenia usług przewozowych w komunikacji zamkniętej polegającej na dowozie uczniów szkół podstawowych i dzieci przedszkolnych w okresie od dnia 1 września 2023 r. do 30 czerwca 2024 r. </w:t>
      </w:r>
    </w:p>
    <w:p w14:paraId="30506BDD" w14:textId="77777777" w:rsidR="00765DE6" w:rsidRDefault="00765DE6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1ABA0" w14:textId="77777777" w:rsidR="004523BF" w:rsidRDefault="004523BF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3F58F" w14:textId="77777777" w:rsidR="00FB64E0" w:rsidRDefault="00FB64E0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6485D" w14:textId="77777777" w:rsidR="00FB64E0" w:rsidRPr="00BE5CC3" w:rsidRDefault="00FB64E0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6CFA2" w14:textId="3DD8EB9D" w:rsidR="00765DE6" w:rsidRPr="00BE5CC3" w:rsidRDefault="00765DE6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lastRenderedPageBreak/>
        <w:t>Zadanie 1.3.1.</w:t>
      </w:r>
      <w:r w:rsidR="00AD09E8">
        <w:rPr>
          <w:rFonts w:ascii="Times New Roman" w:hAnsi="Times New Roman" w:cs="Times New Roman"/>
          <w:sz w:val="24"/>
          <w:szCs w:val="24"/>
        </w:rPr>
        <w:t>4</w:t>
      </w:r>
    </w:p>
    <w:p w14:paraId="6F98453A" w14:textId="145AF83E" w:rsidR="00765DE6" w:rsidRPr="00BE5CC3" w:rsidRDefault="00765DE6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>Nazwa zadania: „Dowozy uczniów do szkół specjalnych z terenu Gminy Osieczna w latach 202</w:t>
      </w:r>
      <w:r w:rsidR="00F745EB" w:rsidRPr="00BE5CC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5CC3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745EB" w:rsidRPr="00BE5CC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E5CC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FA4B7EF" w14:textId="77777777" w:rsidR="00765DE6" w:rsidRPr="00BE5CC3" w:rsidRDefault="00765DE6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Cel: Zapewnienie uczniom z terenu Gminy bezpiecznych warunków dowozu do szkół</w:t>
      </w:r>
    </w:p>
    <w:p w14:paraId="2D311B06" w14:textId="6AC77509" w:rsidR="00765DE6" w:rsidRPr="00BE5CC3" w:rsidRDefault="00765DE6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</w:t>
      </w:r>
      <w:r w:rsidR="002B141F" w:rsidRPr="00BE5CC3">
        <w:rPr>
          <w:rFonts w:ascii="Times New Roman" w:hAnsi="Times New Roman" w:cs="Times New Roman"/>
          <w:sz w:val="24"/>
          <w:szCs w:val="24"/>
        </w:rPr>
        <w:t>3</w:t>
      </w:r>
      <w:r w:rsidRPr="00BE5CC3">
        <w:rPr>
          <w:rFonts w:ascii="Times New Roman" w:hAnsi="Times New Roman" w:cs="Times New Roman"/>
          <w:sz w:val="24"/>
          <w:szCs w:val="24"/>
        </w:rPr>
        <w:t>-202</w:t>
      </w:r>
      <w:r w:rsidR="002B141F" w:rsidRPr="00BE5CC3">
        <w:rPr>
          <w:rFonts w:ascii="Times New Roman" w:hAnsi="Times New Roman" w:cs="Times New Roman"/>
          <w:sz w:val="24"/>
          <w:szCs w:val="24"/>
        </w:rPr>
        <w:t>4</w:t>
      </w:r>
    </w:p>
    <w:p w14:paraId="4FE68ECB" w14:textId="77777777" w:rsidR="00765DE6" w:rsidRPr="00BE5CC3" w:rsidRDefault="00765DE6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801-80113</w:t>
      </w:r>
    </w:p>
    <w:p w14:paraId="5F58EA76" w14:textId="77777777" w:rsidR="002B141F" w:rsidRPr="00BE5CC3" w:rsidRDefault="002B141F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3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44"/>
        <w:gridCol w:w="1236"/>
        <w:gridCol w:w="1115"/>
        <w:gridCol w:w="1230"/>
        <w:gridCol w:w="1230"/>
      </w:tblGrid>
      <w:tr w:rsidR="00BE5CC3" w:rsidRPr="00BE5CC3" w14:paraId="2ED53332" w14:textId="77777777" w:rsidTr="004C2931">
        <w:trPr>
          <w:trHeight w:val="103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04946" w14:textId="77777777" w:rsidR="002B141F" w:rsidRPr="00BE5CC3" w:rsidRDefault="002B141F" w:rsidP="002B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7CE69" w14:textId="77777777" w:rsidR="002B141F" w:rsidRPr="00BE5CC3" w:rsidRDefault="002B141F" w:rsidP="002B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4CAA" w14:textId="77777777" w:rsidR="002B141F" w:rsidRPr="00BE5CC3" w:rsidRDefault="002B141F" w:rsidP="002B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7EA48" w14:textId="77777777" w:rsidR="002B141F" w:rsidRPr="00BE5CC3" w:rsidRDefault="002B141F" w:rsidP="002B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7B70" w14:textId="77777777" w:rsidR="002B141F" w:rsidRPr="00BE5CC3" w:rsidRDefault="002B141F" w:rsidP="002B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7342C4" w14:textId="77777777" w:rsidR="002B141F" w:rsidRPr="00BE5CC3" w:rsidRDefault="002B141F" w:rsidP="002B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BE5CC3" w:rsidRPr="00BE5CC3" w14:paraId="4913860B" w14:textId="77777777" w:rsidTr="004C2931">
        <w:trPr>
          <w:trHeight w:val="30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BE69" w14:textId="77777777" w:rsidR="002B141F" w:rsidRPr="00BE5CC3" w:rsidRDefault="002B141F" w:rsidP="002B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A934B" w14:textId="77777777" w:rsidR="002B141F" w:rsidRPr="00BE5CC3" w:rsidRDefault="002B141F" w:rsidP="002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7338" w14:textId="77777777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166B" w14:textId="7683582B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C2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0 000,00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D013" w14:textId="0C2E9BAB" w:rsidR="002B141F" w:rsidRPr="00BE5CC3" w:rsidRDefault="004C2931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2B141F"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0 000,00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015480" w14:textId="5EEE0EDB" w:rsidR="002B141F" w:rsidRPr="00BE5CC3" w:rsidRDefault="004C2931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  <w:r w:rsidR="002B141F"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0 000,00</w:t>
            </w:r>
          </w:p>
        </w:tc>
      </w:tr>
      <w:tr w:rsidR="00BE5CC3" w:rsidRPr="00BE5CC3" w14:paraId="5A34CC00" w14:textId="77777777" w:rsidTr="004C2931">
        <w:trPr>
          <w:trHeight w:val="40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4225" w14:textId="77777777" w:rsidR="002B141F" w:rsidRPr="00BE5CC3" w:rsidRDefault="002B141F" w:rsidP="002B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395E" w14:textId="77777777" w:rsidR="002B141F" w:rsidRPr="00BE5CC3" w:rsidRDefault="002B141F" w:rsidP="002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A045" w14:textId="77777777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37BA" w14:textId="77777777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D169" w14:textId="77777777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265FC5" w14:textId="77777777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42D5E014" w14:textId="77777777" w:rsidTr="004C2931">
        <w:trPr>
          <w:trHeight w:val="30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081F" w14:textId="77777777" w:rsidR="002B141F" w:rsidRPr="00BE5CC3" w:rsidRDefault="002B141F" w:rsidP="002B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B6B38" w14:textId="77777777" w:rsidR="002B141F" w:rsidRPr="00BE5CC3" w:rsidRDefault="002B141F" w:rsidP="002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D3B02" w14:textId="77777777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7247" w14:textId="77777777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CA42" w14:textId="77777777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3638" w14:textId="77777777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321CDE44" w14:textId="77777777" w:rsidTr="004C2931">
        <w:trPr>
          <w:trHeight w:val="30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4206" w14:textId="77777777" w:rsidR="002B141F" w:rsidRPr="00BE5CC3" w:rsidRDefault="002B141F" w:rsidP="002B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BA317" w14:textId="77777777" w:rsidR="002B141F" w:rsidRPr="00BE5CC3" w:rsidRDefault="002B141F" w:rsidP="002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8B11" w14:textId="77777777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B942" w14:textId="77777777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7A7" w14:textId="77777777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DC0DE" w14:textId="77777777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4147F9E4" w14:textId="77777777" w:rsidTr="004C2931">
        <w:trPr>
          <w:trHeight w:val="28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79379" w14:textId="77777777" w:rsidR="002B141F" w:rsidRPr="00BE5CC3" w:rsidRDefault="002B141F" w:rsidP="002B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14859" w14:textId="77777777" w:rsidR="002B141F" w:rsidRPr="00BE5CC3" w:rsidRDefault="002B141F" w:rsidP="002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14B70" w14:textId="77777777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7B7A4" w14:textId="77777777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F203" w14:textId="77777777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D11FD" w14:textId="77777777" w:rsidR="002B141F" w:rsidRPr="00BE5CC3" w:rsidRDefault="002B141F" w:rsidP="002B3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C2931" w:rsidRPr="00BE5CC3" w14:paraId="3EFFE1D8" w14:textId="77777777" w:rsidTr="004C293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A77A6" w14:textId="77777777" w:rsidR="004C2931" w:rsidRPr="00BE5CC3" w:rsidRDefault="004C2931" w:rsidP="004C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CA49" w14:textId="77777777" w:rsidR="004C2931" w:rsidRPr="00BE5CC3" w:rsidRDefault="004C2931" w:rsidP="004C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2817" w14:textId="77777777" w:rsidR="004C2931" w:rsidRPr="00BE5CC3" w:rsidRDefault="004C2931" w:rsidP="004C2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C9F7" w14:textId="1FAF0735" w:rsidR="004C2931" w:rsidRPr="004C2931" w:rsidRDefault="004C2931" w:rsidP="004C2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C2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200 000,00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7F588" w14:textId="580FF722" w:rsidR="004C2931" w:rsidRPr="004C2931" w:rsidRDefault="004C2931" w:rsidP="004C2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C2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530BFD" w14:textId="52C1F2F4" w:rsidR="004C2931" w:rsidRPr="004C2931" w:rsidRDefault="004C2931" w:rsidP="004C2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C2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450 000,00</w:t>
            </w:r>
          </w:p>
        </w:tc>
      </w:tr>
    </w:tbl>
    <w:p w14:paraId="17F7F149" w14:textId="77777777" w:rsidR="002B141F" w:rsidRPr="00BE5CC3" w:rsidRDefault="002B141F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A4AD1" w14:textId="6A9412DA" w:rsidR="00765DE6" w:rsidRPr="00BE5CC3" w:rsidRDefault="00765DE6" w:rsidP="00765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Przedsięwzięcie związane jest z organizacją transportu dzieci z terenu Gminy do szkół specjalnych w latach 202</w:t>
      </w:r>
      <w:r w:rsidR="002B141F" w:rsidRPr="00BE5CC3">
        <w:rPr>
          <w:rFonts w:ascii="Times New Roman" w:hAnsi="Times New Roman" w:cs="Times New Roman"/>
          <w:sz w:val="24"/>
          <w:szCs w:val="24"/>
        </w:rPr>
        <w:t>3</w:t>
      </w:r>
      <w:r w:rsidRPr="00BE5CC3">
        <w:rPr>
          <w:rFonts w:ascii="Times New Roman" w:hAnsi="Times New Roman" w:cs="Times New Roman"/>
          <w:sz w:val="24"/>
          <w:szCs w:val="24"/>
        </w:rPr>
        <w:t>-202</w:t>
      </w:r>
      <w:r w:rsidR="002B141F" w:rsidRPr="00BE5CC3">
        <w:rPr>
          <w:rFonts w:ascii="Times New Roman" w:hAnsi="Times New Roman" w:cs="Times New Roman"/>
          <w:sz w:val="24"/>
          <w:szCs w:val="24"/>
        </w:rPr>
        <w:t>4</w:t>
      </w:r>
      <w:r w:rsidRPr="00BE5CC3">
        <w:rPr>
          <w:rFonts w:ascii="Times New Roman" w:hAnsi="Times New Roman" w:cs="Times New Roman"/>
          <w:sz w:val="24"/>
          <w:szCs w:val="24"/>
        </w:rPr>
        <w:t xml:space="preserve"> w zakresie świadczenia usług przewozowych w komunikacji zamkniętej polegającej na dowozie uczniów szkół w okresie od dnia 1 września 202</w:t>
      </w:r>
      <w:r w:rsidR="002B141F" w:rsidRPr="00BE5CC3">
        <w:rPr>
          <w:rFonts w:ascii="Times New Roman" w:hAnsi="Times New Roman" w:cs="Times New Roman"/>
          <w:sz w:val="24"/>
          <w:szCs w:val="24"/>
        </w:rPr>
        <w:t>3</w:t>
      </w:r>
      <w:r w:rsidRPr="00BE5CC3">
        <w:rPr>
          <w:rFonts w:ascii="Times New Roman" w:hAnsi="Times New Roman" w:cs="Times New Roman"/>
          <w:sz w:val="24"/>
          <w:szCs w:val="24"/>
        </w:rPr>
        <w:t xml:space="preserve"> r. do             30 czerwca 202</w:t>
      </w:r>
      <w:r w:rsidR="002B141F" w:rsidRPr="00BE5CC3">
        <w:rPr>
          <w:rFonts w:ascii="Times New Roman" w:hAnsi="Times New Roman" w:cs="Times New Roman"/>
          <w:sz w:val="24"/>
          <w:szCs w:val="24"/>
        </w:rPr>
        <w:t>4</w:t>
      </w:r>
      <w:r w:rsidRPr="00BE5CC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AF55055" w14:textId="77777777" w:rsidR="005356DB" w:rsidRPr="00BE5CC3" w:rsidRDefault="005356DB" w:rsidP="00644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</w:p>
    <w:p w14:paraId="1AD3E906" w14:textId="77777777" w:rsidR="00FB64E0" w:rsidRDefault="00FB64E0" w:rsidP="00BE5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F0003" w14:textId="2A730D59" w:rsidR="00BE5CC3" w:rsidRPr="00BE5CC3" w:rsidRDefault="00BE5CC3" w:rsidP="00BE5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1.3.1.</w:t>
      </w:r>
      <w:r w:rsidR="00AD09E8">
        <w:rPr>
          <w:rFonts w:ascii="Times New Roman" w:hAnsi="Times New Roman" w:cs="Times New Roman"/>
          <w:sz w:val="24"/>
          <w:szCs w:val="24"/>
        </w:rPr>
        <w:t>5</w:t>
      </w:r>
    </w:p>
    <w:p w14:paraId="12205540" w14:textId="77777777" w:rsidR="00BE5CC3" w:rsidRPr="00BE5CC3" w:rsidRDefault="00BE5CC3" w:rsidP="00BE5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>Nazwa zadania: „Zmiany planów miejscowych na terenie Gminy Osieczna”</w:t>
      </w:r>
    </w:p>
    <w:p w14:paraId="7D7329C6" w14:textId="77777777" w:rsidR="00BE5CC3" w:rsidRPr="00BE5CC3" w:rsidRDefault="00BE5CC3" w:rsidP="00BE5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Cel: Efektywne wykorzystanie przestrzeni</w:t>
      </w:r>
    </w:p>
    <w:p w14:paraId="4616939B" w14:textId="09F637E2" w:rsidR="00BE5CC3" w:rsidRPr="00BE5CC3" w:rsidRDefault="00BE5CC3" w:rsidP="00BE5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2021-202</w:t>
      </w:r>
      <w:r w:rsidR="00547E4D">
        <w:rPr>
          <w:rFonts w:ascii="Times New Roman" w:hAnsi="Times New Roman" w:cs="Times New Roman"/>
          <w:sz w:val="24"/>
          <w:szCs w:val="24"/>
        </w:rPr>
        <w:t>4</w:t>
      </w:r>
    </w:p>
    <w:p w14:paraId="6B2972C1" w14:textId="77777777" w:rsidR="00BE5CC3" w:rsidRPr="00BE5CC3" w:rsidRDefault="00BE5CC3" w:rsidP="00BE5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710-71004</w:t>
      </w:r>
    </w:p>
    <w:p w14:paraId="302440F6" w14:textId="77777777" w:rsidR="00BE5CC3" w:rsidRPr="00BE5CC3" w:rsidRDefault="00BE5CC3" w:rsidP="00BE5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CF81A" w14:textId="77777777" w:rsidR="00BE5CC3" w:rsidRPr="00BE5CC3" w:rsidRDefault="00BE5CC3" w:rsidP="00BE5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81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410"/>
        <w:gridCol w:w="1361"/>
        <w:gridCol w:w="1066"/>
        <w:gridCol w:w="973"/>
        <w:gridCol w:w="1102"/>
      </w:tblGrid>
      <w:tr w:rsidR="00BE5CC3" w:rsidRPr="00BE5CC3" w14:paraId="366270A5" w14:textId="77777777" w:rsidTr="00BE5CC3">
        <w:trPr>
          <w:trHeight w:val="1052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6FC60" w14:textId="77777777" w:rsidR="00BE5CC3" w:rsidRPr="00BE5CC3" w:rsidRDefault="00BE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CBD53" w14:textId="77777777" w:rsidR="00BE5CC3" w:rsidRPr="00BE5CC3" w:rsidRDefault="00BE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7F9CF" w14:textId="77777777" w:rsidR="00BE5CC3" w:rsidRPr="00BE5CC3" w:rsidRDefault="00BE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7602E" w14:textId="050A2C41" w:rsidR="00BE5CC3" w:rsidRPr="00BE5CC3" w:rsidRDefault="00BE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</w:t>
            </w:r>
            <w:r w:rsidR="00547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1805A" w14:textId="3EBFF8EF" w:rsidR="00BE5CC3" w:rsidRPr="00BE5CC3" w:rsidRDefault="00BE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</w:t>
            </w:r>
            <w:r w:rsidR="00547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5ED04" w14:textId="77777777" w:rsidR="00BE5CC3" w:rsidRPr="00BE5CC3" w:rsidRDefault="00BE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BE5CC3" w:rsidRPr="00BE5CC3" w14:paraId="3384E423" w14:textId="77777777" w:rsidTr="00BE5CC3">
        <w:trPr>
          <w:trHeight w:val="416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83AA3" w14:textId="77777777" w:rsidR="00BE5CC3" w:rsidRPr="00BE5CC3" w:rsidRDefault="00BE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E711A" w14:textId="77777777" w:rsidR="00BE5CC3" w:rsidRPr="00BE5CC3" w:rsidRDefault="00BE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5F63E" w14:textId="15BA0C09" w:rsidR="00BE5CC3" w:rsidRPr="00BE5CC3" w:rsidRDefault="0054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15 375,00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495D8" w14:textId="7AAB62E3" w:rsidR="00BE5CC3" w:rsidRPr="00BE5CC3" w:rsidRDefault="0054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33 825</w:t>
            </w:r>
            <w:r w:rsidR="00BE5CC3"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559D6" w14:textId="282B149B" w:rsidR="00BE5CC3" w:rsidRPr="00BE5CC3" w:rsidRDefault="0054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18 450</w:t>
            </w:r>
            <w:r w:rsidR="00BE5CC3"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41C77" w14:textId="0F129E03" w:rsidR="00BE5CC3" w:rsidRPr="00BE5CC3" w:rsidRDefault="0054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67 650</w:t>
            </w:r>
            <w:r w:rsidR="00BE5CC3"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BE5CC3" w:rsidRPr="00BE5CC3" w14:paraId="78D96F93" w14:textId="77777777" w:rsidTr="00BE5CC3">
        <w:trPr>
          <w:trHeight w:val="533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0E391" w14:textId="77777777" w:rsidR="00BE5CC3" w:rsidRPr="00BE5CC3" w:rsidRDefault="00BE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6E4C7" w14:textId="77777777" w:rsidR="00BE5CC3" w:rsidRPr="00BE5CC3" w:rsidRDefault="00BE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37B7D" w14:textId="77777777" w:rsidR="00BE5CC3" w:rsidRPr="00BE5CC3" w:rsidRDefault="00BE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5320A" w14:textId="77777777" w:rsidR="00BE5CC3" w:rsidRPr="00BE5CC3" w:rsidRDefault="00BE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D9C59" w14:textId="77777777" w:rsidR="00BE5CC3" w:rsidRPr="00BE5CC3" w:rsidRDefault="00BE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3DFB0" w14:textId="77777777" w:rsidR="00BE5CC3" w:rsidRPr="00BE5CC3" w:rsidRDefault="00BE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212A76D4" w14:textId="77777777" w:rsidTr="00BE5CC3">
        <w:trPr>
          <w:trHeight w:val="320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A585B" w14:textId="77777777" w:rsidR="00BE5CC3" w:rsidRPr="00BE5CC3" w:rsidRDefault="00BE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C81EF" w14:textId="77777777" w:rsidR="00BE5CC3" w:rsidRPr="00BE5CC3" w:rsidRDefault="00BE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196BA" w14:textId="77777777" w:rsidR="00BE5CC3" w:rsidRPr="00BE5CC3" w:rsidRDefault="00BE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01C6F" w14:textId="77777777" w:rsidR="00BE5CC3" w:rsidRPr="00BE5CC3" w:rsidRDefault="00BE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FB760" w14:textId="77777777" w:rsidR="00BE5CC3" w:rsidRPr="00BE5CC3" w:rsidRDefault="00BE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CAB90F" w14:textId="77777777" w:rsidR="00BE5CC3" w:rsidRPr="00BE5CC3" w:rsidRDefault="00BE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02C7155F" w14:textId="77777777" w:rsidTr="00BE5CC3">
        <w:trPr>
          <w:trHeight w:val="209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D5896" w14:textId="77777777" w:rsidR="00BE5CC3" w:rsidRPr="00BE5CC3" w:rsidRDefault="00BE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C6DD4" w14:textId="77777777" w:rsidR="00BE5CC3" w:rsidRPr="00BE5CC3" w:rsidRDefault="00BE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E10E5" w14:textId="77777777" w:rsidR="00BE5CC3" w:rsidRPr="00BE5CC3" w:rsidRDefault="00BE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AE17C" w14:textId="77777777" w:rsidR="00BE5CC3" w:rsidRPr="00BE5CC3" w:rsidRDefault="00BE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916AC" w14:textId="77777777" w:rsidR="00BE5CC3" w:rsidRPr="00BE5CC3" w:rsidRDefault="00BE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7C040" w14:textId="77777777" w:rsidR="00BE5CC3" w:rsidRPr="00BE5CC3" w:rsidRDefault="00BE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3D27A607" w14:textId="77777777" w:rsidTr="00BE5CC3">
        <w:trPr>
          <w:trHeight w:val="320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B80E1" w14:textId="77777777" w:rsidR="00BE5CC3" w:rsidRPr="00BE5CC3" w:rsidRDefault="00BE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C0764" w14:textId="77777777" w:rsidR="00BE5CC3" w:rsidRPr="00BE5CC3" w:rsidRDefault="00BE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45507" w14:textId="4E65AE6B" w:rsidR="00BE5CC3" w:rsidRPr="00BE5CC3" w:rsidRDefault="0054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15 375</w:t>
            </w:r>
            <w:r w:rsidR="00BE5CC3"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ED53E" w14:textId="6EF98BD7" w:rsidR="00BE5CC3" w:rsidRPr="00BE5CC3" w:rsidRDefault="0054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33 825</w:t>
            </w:r>
            <w:r w:rsidR="00BE5CC3"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7945A" w14:textId="30AC994B" w:rsidR="00BE5CC3" w:rsidRPr="00BE5CC3" w:rsidRDefault="00BE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547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47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450</w:t>
            </w: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2F898" w14:textId="5D5D1E0E" w:rsidR="00BE5CC3" w:rsidRPr="00BE5CC3" w:rsidRDefault="0054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67 650</w:t>
            </w:r>
            <w:r w:rsidR="00BE5CC3"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</w:tbl>
    <w:p w14:paraId="351926F9" w14:textId="77777777" w:rsidR="00BE5CC3" w:rsidRPr="00BE5CC3" w:rsidRDefault="00BE5CC3" w:rsidP="00BE5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F8DC6D" w14:textId="1C73CAC4" w:rsidR="00BE5CC3" w:rsidRPr="00BE5CC3" w:rsidRDefault="00BE5CC3" w:rsidP="00BE5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Zadanie ma na celu </w:t>
      </w:r>
      <w:r w:rsidR="00547E4D">
        <w:rPr>
          <w:rFonts w:ascii="Times New Roman" w:hAnsi="Times New Roman" w:cs="Times New Roman"/>
          <w:sz w:val="24"/>
          <w:szCs w:val="24"/>
        </w:rPr>
        <w:t xml:space="preserve">opracowanie projektu planu zagospodarowania przestrzennego w obrębie miejscowości Trzebania oraz fragmentu miejscowości Świerczyna. </w:t>
      </w:r>
    </w:p>
    <w:p w14:paraId="3B09913B" w14:textId="77777777" w:rsidR="00BE5CC3" w:rsidRDefault="00BE5CC3" w:rsidP="00644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</w:p>
    <w:p w14:paraId="0C88D004" w14:textId="77777777" w:rsidR="004523BF" w:rsidRDefault="004523BF" w:rsidP="00644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</w:p>
    <w:p w14:paraId="50A348A4" w14:textId="77777777" w:rsidR="00FB64E0" w:rsidRDefault="00FB64E0" w:rsidP="00644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</w:p>
    <w:p w14:paraId="1864B0E2" w14:textId="77777777" w:rsidR="00FB64E0" w:rsidRDefault="00FB64E0" w:rsidP="00644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</w:p>
    <w:p w14:paraId="5EC9D740" w14:textId="12ADF3F0" w:rsidR="00BA281E" w:rsidRPr="00BE5CC3" w:rsidRDefault="00BA281E" w:rsidP="00BA2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lastRenderedPageBreak/>
        <w:t>Zadanie 1.3.1.</w:t>
      </w:r>
      <w:r w:rsidR="00AD09E8">
        <w:rPr>
          <w:rFonts w:ascii="Times New Roman" w:hAnsi="Times New Roman" w:cs="Times New Roman"/>
          <w:sz w:val="24"/>
          <w:szCs w:val="24"/>
        </w:rPr>
        <w:t>6</w:t>
      </w:r>
    </w:p>
    <w:p w14:paraId="0053948F" w14:textId="66959E97" w:rsidR="00BA281E" w:rsidRPr="00BE5CC3" w:rsidRDefault="00BA281E" w:rsidP="00BA2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>Nazwa zadania: „</w:t>
      </w:r>
      <w:r w:rsidRPr="00BA281E">
        <w:rPr>
          <w:rFonts w:ascii="Times New Roman" w:hAnsi="Times New Roman" w:cs="Times New Roman"/>
          <w:b/>
          <w:sz w:val="24"/>
          <w:szCs w:val="24"/>
        </w:rPr>
        <w:t>Kompleksowe przygotowanie Wniosku w ramach programu Fundusze Europejskie dla Wielkopolski na lata 2021-2027, Działanie 6.7 Edukacja przedszkolna, podstawowa oraz kształcenie zawodowe</w:t>
      </w:r>
      <w:r w:rsidR="00605A65">
        <w:rPr>
          <w:rFonts w:ascii="Times New Roman" w:hAnsi="Times New Roman" w:cs="Times New Roman"/>
          <w:b/>
          <w:sz w:val="24"/>
          <w:szCs w:val="24"/>
        </w:rPr>
        <w:t>”</w:t>
      </w:r>
    </w:p>
    <w:p w14:paraId="2176F16A" w14:textId="30DD2A08" w:rsidR="00BA281E" w:rsidRPr="00BE5CC3" w:rsidRDefault="00BA281E" w:rsidP="00BA2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Cel: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A281E">
        <w:rPr>
          <w:rFonts w:ascii="Times New Roman" w:hAnsi="Times New Roman" w:cs="Times New Roman"/>
          <w:sz w:val="24"/>
          <w:szCs w:val="24"/>
        </w:rPr>
        <w:t>oprawa dostępu do dobrej jakości edukacji przedszkolnej poprzez rozwijanie przedszkoli</w:t>
      </w:r>
    </w:p>
    <w:p w14:paraId="6B184394" w14:textId="7D3B8F04" w:rsidR="00BA281E" w:rsidRPr="00BE5CC3" w:rsidRDefault="00BA281E" w:rsidP="00BA2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5CC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CE5655A" w14:textId="4B830367" w:rsidR="00BA281E" w:rsidRPr="00BE5CC3" w:rsidRDefault="00BA281E" w:rsidP="00BA2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Klasyfikacja budżetowa: </w:t>
      </w:r>
      <w:r>
        <w:rPr>
          <w:rFonts w:ascii="Times New Roman" w:hAnsi="Times New Roman" w:cs="Times New Roman"/>
          <w:sz w:val="24"/>
          <w:szCs w:val="24"/>
        </w:rPr>
        <w:t>801-80195</w:t>
      </w:r>
    </w:p>
    <w:p w14:paraId="276DE66B" w14:textId="77777777" w:rsidR="00BA281E" w:rsidRPr="00BE5CC3" w:rsidRDefault="00BA281E" w:rsidP="00BA2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D5D9B" w14:textId="77777777" w:rsidR="00BA281E" w:rsidRPr="00BE5CC3" w:rsidRDefault="00BA281E" w:rsidP="00BA2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81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410"/>
        <w:gridCol w:w="1361"/>
        <w:gridCol w:w="1066"/>
        <w:gridCol w:w="973"/>
        <w:gridCol w:w="1102"/>
      </w:tblGrid>
      <w:tr w:rsidR="00BA281E" w:rsidRPr="00BE5CC3" w14:paraId="624F83DC" w14:textId="77777777" w:rsidTr="00D16D8A">
        <w:trPr>
          <w:trHeight w:val="1052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CC8C4" w14:textId="77777777" w:rsidR="00BA281E" w:rsidRPr="00BE5CC3" w:rsidRDefault="00BA281E" w:rsidP="00D1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EEFA8" w14:textId="77777777" w:rsidR="00BA281E" w:rsidRPr="00BE5CC3" w:rsidRDefault="00BA281E" w:rsidP="00D1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CBB9A" w14:textId="77777777" w:rsidR="00BA281E" w:rsidRPr="00BE5CC3" w:rsidRDefault="00BA281E" w:rsidP="00D1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5C5EF" w14:textId="77777777" w:rsidR="00BA281E" w:rsidRPr="00BE5CC3" w:rsidRDefault="00BA281E" w:rsidP="00D1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72FA3" w14:textId="77777777" w:rsidR="00BA281E" w:rsidRPr="00BE5CC3" w:rsidRDefault="00BA281E" w:rsidP="00D1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B5F30" w14:textId="77777777" w:rsidR="00BA281E" w:rsidRPr="00BE5CC3" w:rsidRDefault="00BA281E" w:rsidP="00D1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BA281E" w:rsidRPr="00BE5CC3" w14:paraId="3BA82E1F" w14:textId="77777777" w:rsidTr="00D16D8A">
        <w:trPr>
          <w:trHeight w:val="416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27D72" w14:textId="77777777" w:rsidR="00BA281E" w:rsidRPr="00BE5CC3" w:rsidRDefault="00BA281E" w:rsidP="00D1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32ED1" w14:textId="77777777" w:rsidR="00BA281E" w:rsidRPr="00BE5CC3" w:rsidRDefault="00BA281E" w:rsidP="00D1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7EECE" w14:textId="08CD7314" w:rsidR="00BA281E" w:rsidRPr="00BE5CC3" w:rsidRDefault="00BA281E" w:rsidP="00D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11772" w14:textId="0AC90FA7" w:rsidR="00BA281E" w:rsidRPr="00BE5CC3" w:rsidRDefault="00BA281E" w:rsidP="00D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D5C9C" w14:textId="6D76D559" w:rsidR="00BA281E" w:rsidRPr="00BE5CC3" w:rsidRDefault="00BA281E" w:rsidP="00D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75 000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6B19B" w14:textId="62652285" w:rsidR="00BA281E" w:rsidRPr="00BE5CC3" w:rsidRDefault="00BA281E" w:rsidP="00D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80 000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BA281E" w:rsidRPr="00BE5CC3" w14:paraId="03AA1B2C" w14:textId="77777777" w:rsidTr="00D16D8A">
        <w:trPr>
          <w:trHeight w:val="533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E388D" w14:textId="77777777" w:rsidR="00BA281E" w:rsidRPr="00BE5CC3" w:rsidRDefault="00BA281E" w:rsidP="00D1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C492B" w14:textId="77777777" w:rsidR="00BA281E" w:rsidRPr="00BE5CC3" w:rsidRDefault="00BA281E" w:rsidP="00D1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FEF8F" w14:textId="77777777" w:rsidR="00BA281E" w:rsidRPr="00BE5CC3" w:rsidRDefault="00BA281E" w:rsidP="00D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5FADE" w14:textId="77777777" w:rsidR="00BA281E" w:rsidRPr="00BE5CC3" w:rsidRDefault="00BA281E" w:rsidP="00D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60026" w14:textId="77777777" w:rsidR="00BA281E" w:rsidRPr="00BE5CC3" w:rsidRDefault="00BA281E" w:rsidP="00D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0820E" w14:textId="77777777" w:rsidR="00BA281E" w:rsidRPr="00BE5CC3" w:rsidRDefault="00BA281E" w:rsidP="00D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A281E" w:rsidRPr="00BE5CC3" w14:paraId="754CBCDA" w14:textId="77777777" w:rsidTr="00D16D8A">
        <w:trPr>
          <w:trHeight w:val="320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1106C" w14:textId="77777777" w:rsidR="00BA281E" w:rsidRPr="00BE5CC3" w:rsidRDefault="00BA281E" w:rsidP="00D1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FC3DE" w14:textId="77777777" w:rsidR="00BA281E" w:rsidRPr="00BE5CC3" w:rsidRDefault="00BA281E" w:rsidP="00D1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A042C" w14:textId="77777777" w:rsidR="00BA281E" w:rsidRPr="00BE5CC3" w:rsidRDefault="00BA281E" w:rsidP="00D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EF4BC" w14:textId="77777777" w:rsidR="00BA281E" w:rsidRPr="00BE5CC3" w:rsidRDefault="00BA281E" w:rsidP="00D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FA7BC" w14:textId="77777777" w:rsidR="00BA281E" w:rsidRPr="00BE5CC3" w:rsidRDefault="00BA281E" w:rsidP="00D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2D687" w14:textId="77777777" w:rsidR="00BA281E" w:rsidRPr="00BE5CC3" w:rsidRDefault="00BA281E" w:rsidP="00D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A281E" w:rsidRPr="00BE5CC3" w14:paraId="1D50A0A1" w14:textId="77777777" w:rsidTr="00D16D8A">
        <w:trPr>
          <w:trHeight w:val="209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5DFCC" w14:textId="77777777" w:rsidR="00BA281E" w:rsidRPr="00BE5CC3" w:rsidRDefault="00BA281E" w:rsidP="00D1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75E77" w14:textId="77777777" w:rsidR="00BA281E" w:rsidRPr="00BE5CC3" w:rsidRDefault="00BA281E" w:rsidP="00D1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FCE67" w14:textId="77777777" w:rsidR="00BA281E" w:rsidRPr="00BE5CC3" w:rsidRDefault="00BA281E" w:rsidP="00D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E10B9" w14:textId="77777777" w:rsidR="00BA281E" w:rsidRPr="00BE5CC3" w:rsidRDefault="00BA281E" w:rsidP="00D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451BC" w14:textId="77777777" w:rsidR="00BA281E" w:rsidRPr="00BE5CC3" w:rsidRDefault="00BA281E" w:rsidP="00D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092E7" w14:textId="77777777" w:rsidR="00BA281E" w:rsidRPr="00BE5CC3" w:rsidRDefault="00BA281E" w:rsidP="00D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A281E" w:rsidRPr="00BE5CC3" w14:paraId="59CFFCA3" w14:textId="77777777" w:rsidTr="00D16D8A">
        <w:trPr>
          <w:trHeight w:val="320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F0BDE" w14:textId="77777777" w:rsidR="00BA281E" w:rsidRPr="00BE5CC3" w:rsidRDefault="00BA281E" w:rsidP="00BA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71325" w14:textId="77777777" w:rsidR="00BA281E" w:rsidRPr="00BE5CC3" w:rsidRDefault="00BA281E" w:rsidP="00BA2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667EE" w14:textId="428728CE" w:rsidR="00BA281E" w:rsidRPr="00BE5CC3" w:rsidRDefault="00BA281E" w:rsidP="00BA2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DE81B" w14:textId="6401B3EE" w:rsidR="00BA281E" w:rsidRPr="00BA281E" w:rsidRDefault="00BA281E" w:rsidP="00BA2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E3B10" w14:textId="032BB661" w:rsidR="00BA281E" w:rsidRPr="00BA281E" w:rsidRDefault="00BA281E" w:rsidP="00BA2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C93D5" w14:textId="0E3172CD" w:rsidR="00BA281E" w:rsidRPr="00BA281E" w:rsidRDefault="00BA281E" w:rsidP="00BA2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80 000,00</w:t>
            </w:r>
          </w:p>
        </w:tc>
      </w:tr>
    </w:tbl>
    <w:p w14:paraId="1B1BE424" w14:textId="77777777" w:rsidR="00BA281E" w:rsidRPr="00BE5CC3" w:rsidRDefault="00BA281E" w:rsidP="00BA2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F5A18B" w14:textId="0FA6C940" w:rsidR="00BA281E" w:rsidRPr="00BA281E" w:rsidRDefault="00BA281E" w:rsidP="00BA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1E">
        <w:rPr>
          <w:rFonts w:ascii="Times New Roman" w:hAnsi="Times New Roman" w:cs="Times New Roman"/>
          <w:sz w:val="24"/>
          <w:szCs w:val="24"/>
        </w:rPr>
        <w:t>Zadanie ma na celu poprawę dostępu do dobrej jakości edukacji przedszkolnej poprzez rozwijanie przedszkoli jako miejsc holistycznego rozwoju dziecka zgodnie z jego indywidualnymi potrzebami poprzez:</w:t>
      </w:r>
    </w:p>
    <w:p w14:paraId="594327D0" w14:textId="77777777" w:rsidR="00BA281E" w:rsidRPr="00BA281E" w:rsidRDefault="00BA281E" w:rsidP="00BA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1E">
        <w:rPr>
          <w:rFonts w:ascii="Times New Roman" w:hAnsi="Times New Roman" w:cs="Times New Roman"/>
          <w:sz w:val="24"/>
          <w:szCs w:val="24"/>
        </w:rPr>
        <w:t>a) tworzenie i utrzymanie nowych miejsc wychowania przedszkolnego, na obszarach występowania deficytów i potrzeb w tym zakresie;</w:t>
      </w:r>
    </w:p>
    <w:p w14:paraId="005B39FF" w14:textId="2D1A422D" w:rsidR="00BA281E" w:rsidRPr="00BA281E" w:rsidRDefault="00BA281E" w:rsidP="00BA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1E">
        <w:rPr>
          <w:rFonts w:ascii="Times New Roman" w:hAnsi="Times New Roman" w:cs="Times New Roman"/>
          <w:sz w:val="24"/>
          <w:szCs w:val="24"/>
        </w:rPr>
        <w:t xml:space="preserve">b) dostosowanie istniejących miejsc wychowania przedszkolnego do potrzeb dzieci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A281E">
        <w:rPr>
          <w:rFonts w:ascii="Times New Roman" w:hAnsi="Times New Roman" w:cs="Times New Roman"/>
          <w:sz w:val="24"/>
          <w:szCs w:val="24"/>
        </w:rPr>
        <w:t>z niepełnosprawnościami;</w:t>
      </w:r>
    </w:p>
    <w:p w14:paraId="46CCA089" w14:textId="77777777" w:rsidR="00BA281E" w:rsidRPr="00BA281E" w:rsidRDefault="00BA281E" w:rsidP="00BA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1E">
        <w:rPr>
          <w:rFonts w:ascii="Times New Roman" w:hAnsi="Times New Roman" w:cs="Times New Roman"/>
          <w:sz w:val="24"/>
          <w:szCs w:val="24"/>
        </w:rPr>
        <w:t>c) oferowanie zajęć dodatkowych, zajęć kompensacyjnych i wyrównujących szanse dzieci;</w:t>
      </w:r>
    </w:p>
    <w:p w14:paraId="33378AC1" w14:textId="77777777" w:rsidR="00BA281E" w:rsidRPr="00BA281E" w:rsidRDefault="00BA281E" w:rsidP="00BA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1E">
        <w:rPr>
          <w:rFonts w:ascii="Times New Roman" w:hAnsi="Times New Roman" w:cs="Times New Roman"/>
          <w:sz w:val="24"/>
          <w:szCs w:val="24"/>
        </w:rPr>
        <w:t>d) rozwijanie kompetencji kadr;</w:t>
      </w:r>
    </w:p>
    <w:p w14:paraId="74D2CDF3" w14:textId="77777777" w:rsidR="00BA281E" w:rsidRPr="00BA281E" w:rsidRDefault="00BA281E" w:rsidP="00BA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1E">
        <w:rPr>
          <w:rFonts w:ascii="Times New Roman" w:hAnsi="Times New Roman" w:cs="Times New Roman"/>
          <w:sz w:val="24"/>
          <w:szCs w:val="24"/>
        </w:rPr>
        <w:t>e) zwiększenie dostępu do specjalistów w zakresie wczesnej diagnozy (w tym psychologicznej, pedagogicznej, logopedycznej, zaburzeń SI).</w:t>
      </w:r>
    </w:p>
    <w:p w14:paraId="180BF446" w14:textId="5633DA30" w:rsidR="00BA281E" w:rsidRDefault="00BA281E" w:rsidP="00BA2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63A8D" w14:textId="77777777" w:rsidR="004523BF" w:rsidRPr="00BE5CC3" w:rsidRDefault="004523BF" w:rsidP="00BA2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2C6D6" w14:textId="53E48FFD" w:rsidR="0022637B" w:rsidRPr="00BE5CC3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1.3.1.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3922CB32" w14:textId="62F39765" w:rsidR="0022637B" w:rsidRPr="00BE5CC3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>Nazwa zadania: „Rehabilitacja mieszkańców Gminy Osieczna na lata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E5CC3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E5CC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6DA13A3" w14:textId="77777777" w:rsidR="0022637B" w:rsidRPr="00BE5CC3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Cel: Zahamowanie lub ograniczenie skutków procesów chorobowych dot. schorzeń układu kostno-stawowego, mięśniowego i tkanki łącznej wśród mieszkańców Gminy Osieczna</w:t>
      </w:r>
    </w:p>
    <w:p w14:paraId="772FF8DA" w14:textId="114E73B1" w:rsidR="0022637B" w:rsidRPr="00BE5CC3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5CC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66ABC95" w14:textId="77777777" w:rsidR="0022637B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851-85195</w:t>
      </w:r>
    </w:p>
    <w:p w14:paraId="212917B5" w14:textId="77777777" w:rsidR="0022637B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405"/>
        <w:gridCol w:w="1356"/>
        <w:gridCol w:w="1053"/>
        <w:gridCol w:w="1057"/>
        <w:gridCol w:w="1118"/>
        <w:gridCol w:w="1040"/>
      </w:tblGrid>
      <w:tr w:rsidR="0022637B" w:rsidRPr="00BE5CC3" w14:paraId="4B29425D" w14:textId="080F742C" w:rsidTr="0022637B">
        <w:trPr>
          <w:trHeight w:val="1052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2C087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0D33B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4769F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772BA" w14:textId="5D1161D5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90F8D" w14:textId="75E096E8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68716" w14:textId="03816059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E86F76" w14:textId="442B8FC9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22637B" w:rsidRPr="00BE5CC3" w14:paraId="5E36F9E2" w14:textId="1708D38B" w:rsidTr="0022637B">
        <w:trPr>
          <w:trHeight w:val="41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3CECB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80EF87" w14:textId="77777777" w:rsidR="0022637B" w:rsidRPr="00BE5CC3" w:rsidRDefault="0022637B" w:rsidP="0022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1E735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FBBF1" w14:textId="69AA83E3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9BE4E" w14:textId="699A8F48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68131" w14:textId="2DB7517D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A82E86" w14:textId="6EF4B7E6" w:rsidR="0022637B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300 000,00</w:t>
            </w:r>
          </w:p>
        </w:tc>
      </w:tr>
      <w:tr w:rsidR="0022637B" w:rsidRPr="00BE5CC3" w14:paraId="7002E128" w14:textId="770D98E7" w:rsidTr="0022637B">
        <w:trPr>
          <w:trHeight w:val="53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D3F12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98BED" w14:textId="77777777" w:rsidR="0022637B" w:rsidRPr="00BE5CC3" w:rsidRDefault="0022637B" w:rsidP="0022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9DCA3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23561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68DC0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8CB7A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AFC808" w14:textId="3C5731F6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22637B" w:rsidRPr="00BE5CC3" w14:paraId="23F4D296" w14:textId="7599CD52" w:rsidTr="0022637B">
        <w:trPr>
          <w:trHeight w:val="32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4B391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99B37" w14:textId="77777777" w:rsidR="0022637B" w:rsidRPr="00BE5CC3" w:rsidRDefault="0022637B" w:rsidP="0022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46924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273F4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7245E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B03FD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66AAA4" w14:textId="78248B79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22637B" w:rsidRPr="00BE5CC3" w14:paraId="7B5EECC9" w14:textId="05AD2621" w:rsidTr="0022637B">
        <w:trPr>
          <w:trHeight w:val="20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F7786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8F78A" w14:textId="77777777" w:rsidR="0022637B" w:rsidRPr="00BE5CC3" w:rsidRDefault="0022637B" w:rsidP="0022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D5B40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2893A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77441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39099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9C7D94" w14:textId="2D078A62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22637B" w:rsidRPr="00BA281E" w14:paraId="458656ED" w14:textId="348A7C72" w:rsidTr="0022637B">
        <w:trPr>
          <w:trHeight w:val="32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EC57F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B50F5" w14:textId="77777777" w:rsidR="0022637B" w:rsidRPr="00BE5CC3" w:rsidRDefault="0022637B" w:rsidP="0022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DAD36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A9ACE" w14:textId="4E45FAA3" w:rsidR="0022637B" w:rsidRPr="0022637B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18E6D" w14:textId="2408E6DF" w:rsidR="0022637B" w:rsidRPr="0022637B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1D147" w14:textId="4F494D97" w:rsidR="0022637B" w:rsidRPr="0022637B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4E78C" w14:textId="0FDA5F51" w:rsidR="0022637B" w:rsidRPr="0022637B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300 000,00</w:t>
            </w:r>
          </w:p>
        </w:tc>
      </w:tr>
    </w:tbl>
    <w:p w14:paraId="6F02A6B8" w14:textId="77777777" w:rsidR="0022637B" w:rsidRPr="00BE5CC3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15D7F" w14:textId="77777777" w:rsidR="0022637B" w:rsidRPr="00BE5CC3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A19BA" w14:textId="1FB47CC3" w:rsidR="00BA281E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Przedsięwzięcie ma na celu zahamowanie lub ograniczenie skutków procesów chorobowych dotyczących schorzeń układu kostno-stawowego, mięśniowego i tkanki łącznej wśród mieszkańców Gminy Osieczna. Cele szczegółowe to: zmniejszenie dolegliwości bólowych ze strony układu ruchowego po zakończeniu pełnego cyklu kompleksowej rehabilitacji, tj. kinezyterapii i fizykoterapii ustalonych indywidualnie przez lekarza, w porównaniu do stanu wyjściowego w oparciu o skalę wybraną przez realizatora programu, podniesienie jakości życia i ograniczenie postępu choroby, jakości życia wybranej przez realizatora programu oraz utrwalanie prawidłowych nawyków ruchowych u osób uczestniczących w programie.</w:t>
      </w:r>
    </w:p>
    <w:p w14:paraId="351CE7CA" w14:textId="77777777" w:rsidR="0022637B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</w:p>
    <w:p w14:paraId="4D9FBD80" w14:textId="77777777" w:rsidR="00FB64E0" w:rsidRPr="00BE5CC3" w:rsidRDefault="00FB64E0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</w:p>
    <w:p w14:paraId="207766BD" w14:textId="77777777" w:rsidR="00A30B6C" w:rsidRPr="00BE5CC3" w:rsidRDefault="00523E62" w:rsidP="003516B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516B5" w:rsidRPr="00BE5CC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A30B6C" w:rsidRPr="00BE5CC3">
        <w:rPr>
          <w:rFonts w:ascii="Times New Roman" w:hAnsi="Times New Roman" w:cs="Times New Roman"/>
          <w:b/>
          <w:bCs/>
          <w:sz w:val="24"/>
          <w:szCs w:val="24"/>
        </w:rPr>
        <w:t>pozostałe przedsięwzięcia majątkowe</w:t>
      </w:r>
    </w:p>
    <w:p w14:paraId="1FAD1A05" w14:textId="77777777" w:rsidR="00A30B6C" w:rsidRDefault="00A30B6C" w:rsidP="00A30B6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AB0D3C" w14:textId="77777777" w:rsidR="00FB64E0" w:rsidRPr="00BE5CC3" w:rsidRDefault="00FB64E0" w:rsidP="00A30B6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CC07DF" w14:textId="77777777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1.3.2.</w:t>
      </w:r>
      <w:r w:rsidR="00316012" w:rsidRPr="00BE5CC3">
        <w:rPr>
          <w:rFonts w:ascii="Times New Roman" w:hAnsi="Times New Roman" w:cs="Times New Roman"/>
          <w:sz w:val="24"/>
          <w:szCs w:val="24"/>
        </w:rPr>
        <w:t>1</w:t>
      </w:r>
    </w:p>
    <w:p w14:paraId="0456D43D" w14:textId="77777777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>Nazwa zadania: „Rewitalizacja centrum Osiecznej”</w:t>
      </w:r>
    </w:p>
    <w:p w14:paraId="1218D844" w14:textId="77777777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Cel: Ożywienie przestrzenne oraz społeczno-gospodarcze centrum</w:t>
      </w:r>
    </w:p>
    <w:p w14:paraId="5E2D73B4" w14:textId="0A8309C5" w:rsidR="00A30B6C" w:rsidRPr="00BE5CC3" w:rsidRDefault="00287DB6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2013-202</w:t>
      </w:r>
      <w:r w:rsidR="00C030F2">
        <w:rPr>
          <w:rFonts w:ascii="Times New Roman" w:hAnsi="Times New Roman" w:cs="Times New Roman"/>
          <w:sz w:val="24"/>
          <w:szCs w:val="24"/>
        </w:rPr>
        <w:t>4</w:t>
      </w:r>
    </w:p>
    <w:p w14:paraId="10BCB9C7" w14:textId="77777777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600-60016</w:t>
      </w:r>
    </w:p>
    <w:p w14:paraId="332FC4A9" w14:textId="77777777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1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473"/>
        <w:gridCol w:w="1464"/>
        <w:gridCol w:w="1064"/>
        <w:gridCol w:w="1290"/>
        <w:gridCol w:w="1290"/>
      </w:tblGrid>
      <w:tr w:rsidR="00620790" w:rsidRPr="00BE5CC3" w14:paraId="5958DE4E" w14:textId="727AF05A" w:rsidTr="001E36A2">
        <w:trPr>
          <w:trHeight w:val="102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582B" w14:textId="77777777" w:rsidR="00620790" w:rsidRPr="00BE5CC3" w:rsidRDefault="00620790" w:rsidP="006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3C1E" w14:textId="77777777" w:rsidR="00620790" w:rsidRPr="00BE5CC3" w:rsidRDefault="00620790" w:rsidP="006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2436" w14:textId="77777777" w:rsidR="00620790" w:rsidRPr="00BE5CC3" w:rsidRDefault="00620790" w:rsidP="006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091D" w14:textId="77777777" w:rsidR="00620790" w:rsidRPr="00BE5CC3" w:rsidRDefault="00620790" w:rsidP="006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49BE" w14:textId="79D5418E" w:rsidR="00620790" w:rsidRPr="00BE5CC3" w:rsidRDefault="00620790" w:rsidP="006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63A40E" w14:textId="2FE4E6E4" w:rsidR="00620790" w:rsidRPr="00BE5CC3" w:rsidRDefault="00620790" w:rsidP="006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620790" w:rsidRPr="00BE5CC3" w14:paraId="21FC3D48" w14:textId="16999491" w:rsidTr="001E36A2">
        <w:trPr>
          <w:trHeight w:val="301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3FE9" w14:textId="77777777" w:rsidR="00620790" w:rsidRPr="00BE5CC3" w:rsidRDefault="00620790" w:rsidP="006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A4DC" w14:textId="77777777" w:rsidR="00620790" w:rsidRPr="00BE5CC3" w:rsidRDefault="00620790" w:rsidP="0062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763F" w14:textId="7682EDE6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3 950 398,42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649CD" w14:textId="0E8E0E83" w:rsidR="00620790" w:rsidRPr="00BE5CC3" w:rsidRDefault="004523BF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620790"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E6E8" w14:textId="48307D2F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220 000,00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E52C4F" w14:textId="32C303D1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</w:t>
            </w:r>
            <w:r w:rsidR="004523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0 398,42</w:t>
            </w:r>
          </w:p>
        </w:tc>
      </w:tr>
      <w:tr w:rsidR="00620790" w:rsidRPr="00BE5CC3" w14:paraId="3029E3F9" w14:textId="1EE19DEE" w:rsidTr="001E36A2">
        <w:trPr>
          <w:trHeight w:val="4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C0C8" w14:textId="77777777" w:rsidR="00620790" w:rsidRPr="00BE5CC3" w:rsidRDefault="00620790" w:rsidP="006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9963" w14:textId="77777777" w:rsidR="00620790" w:rsidRPr="00BE5CC3" w:rsidRDefault="00620790" w:rsidP="0062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57E9" w14:textId="77777777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422BD" w14:textId="77777777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6754" w14:textId="77777777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747506" w14:textId="23C7906E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620790" w:rsidRPr="00BE5CC3" w14:paraId="309AEF07" w14:textId="1EBA3E8C" w:rsidTr="001E36A2">
        <w:trPr>
          <w:trHeight w:val="31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94DB" w14:textId="77777777" w:rsidR="00620790" w:rsidRPr="00BE5CC3" w:rsidRDefault="00620790" w:rsidP="006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87C1" w14:textId="77777777" w:rsidR="00620790" w:rsidRPr="00BE5CC3" w:rsidRDefault="00620790" w:rsidP="0062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A3B3" w14:textId="77777777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EA7D" w14:textId="77777777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B5E6" w14:textId="22749D7E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FE52C1" w14:textId="39FC9AB6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150 000,00</w:t>
            </w:r>
          </w:p>
        </w:tc>
      </w:tr>
      <w:tr w:rsidR="00620790" w:rsidRPr="00BE5CC3" w14:paraId="2BF4C6BB" w14:textId="5CB9A468" w:rsidTr="001E36A2">
        <w:trPr>
          <w:trHeight w:val="301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BB68" w14:textId="77777777" w:rsidR="00620790" w:rsidRPr="00BE5CC3" w:rsidRDefault="00620790" w:rsidP="006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52C8" w14:textId="77777777" w:rsidR="00620790" w:rsidRPr="00BE5CC3" w:rsidRDefault="00620790" w:rsidP="0062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9FDE" w14:textId="77777777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8CCAB" w14:textId="77777777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9B5C" w14:textId="77777777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E51201" w14:textId="2AC80E49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620790" w:rsidRPr="00BE5CC3" w14:paraId="084FDF1C" w14:textId="66F0A39A" w:rsidTr="001E36A2">
        <w:trPr>
          <w:trHeight w:val="301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0D55" w14:textId="7B2EF2D6" w:rsidR="00620790" w:rsidRPr="00BE5CC3" w:rsidRDefault="00620790" w:rsidP="006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11CFE" w14:textId="09CC3DBD" w:rsidR="00620790" w:rsidRPr="00BE5CC3" w:rsidRDefault="00620790" w:rsidP="0062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0F11" w14:textId="310ABB44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8F45D" w14:textId="12100FAB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370EB" w14:textId="3C96AA78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1 980 00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C132B9" w14:textId="0E177B76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1 980 00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620790" w:rsidRPr="00BE5CC3" w14:paraId="110395C9" w14:textId="66C3ACA2" w:rsidTr="001E36A2">
        <w:trPr>
          <w:trHeight w:val="31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B126" w14:textId="16AE067E" w:rsidR="00620790" w:rsidRPr="00BE5CC3" w:rsidRDefault="00620790" w:rsidP="006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E800" w14:textId="77777777" w:rsidR="00620790" w:rsidRPr="00BE5CC3" w:rsidRDefault="00620790" w:rsidP="0062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4919" w14:textId="2F397DD5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4 100 398,42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7843" w14:textId="58519A10" w:rsidR="00620790" w:rsidRPr="00BE5CC3" w:rsidRDefault="004523BF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620790"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270F0" w14:textId="488433E7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2 200 000,00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C2C35A" w14:textId="0635EE62" w:rsidR="00620790" w:rsidRPr="00BE5CC3" w:rsidRDefault="00620790" w:rsidP="0062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6 </w:t>
            </w:r>
            <w:r w:rsidR="00452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</w:t>
            </w: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398,42</w:t>
            </w:r>
          </w:p>
        </w:tc>
      </w:tr>
    </w:tbl>
    <w:p w14:paraId="5195F764" w14:textId="77777777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09A16" w14:textId="16755E5D" w:rsidR="00A30B6C" w:rsidRPr="00620790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Zadanie poprzez działania infrastrukturalne, urbanistyczno-architektoniczne ma na celu wzbogacenie oferty turystycznej, zmianę estetyki centrum </w:t>
      </w:r>
      <w:r w:rsidRPr="00620790">
        <w:rPr>
          <w:rFonts w:ascii="Times New Roman" w:hAnsi="Times New Roman" w:cs="Times New Roman"/>
          <w:sz w:val="24"/>
          <w:szCs w:val="24"/>
        </w:rPr>
        <w:t>miasta i wpłynie na poprawę jakości życia mieszkańców.</w:t>
      </w:r>
      <w:r w:rsidR="00620790" w:rsidRPr="00620790">
        <w:rPr>
          <w:rFonts w:ascii="Times New Roman" w:hAnsi="Times New Roman" w:cs="Times New Roman"/>
          <w:sz w:val="24"/>
          <w:szCs w:val="24"/>
        </w:rPr>
        <w:t xml:space="preserve"> Zadanie współfinansowane ze środk</w:t>
      </w:r>
      <w:r w:rsidR="00620790" w:rsidRPr="00BE5CC3">
        <w:rPr>
          <w:rFonts w:ascii="Times New Roman" w:hAnsi="Times New Roman" w:cs="Times New Roman"/>
          <w:sz w:val="24"/>
          <w:szCs w:val="24"/>
        </w:rPr>
        <w:t>ów z Programu Rządowy Fundusz Polski Ład: Program Inwestycji Strategicznych.</w:t>
      </w:r>
    </w:p>
    <w:p w14:paraId="266400E8" w14:textId="77777777" w:rsidR="00A30B6C" w:rsidRPr="00BE5CC3" w:rsidRDefault="00A30B6C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AC630" w14:textId="77777777" w:rsidR="007423C7" w:rsidRPr="00BE5CC3" w:rsidRDefault="007423C7" w:rsidP="00A3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3C517" w14:textId="4C78EA54" w:rsidR="007879E1" w:rsidRPr="00BE5CC3" w:rsidRDefault="007879E1" w:rsidP="00A111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1.3.2.</w:t>
      </w:r>
      <w:r w:rsidR="00620790">
        <w:rPr>
          <w:rFonts w:ascii="Times New Roman" w:hAnsi="Times New Roman" w:cs="Times New Roman"/>
          <w:sz w:val="24"/>
          <w:szCs w:val="24"/>
        </w:rPr>
        <w:t>2</w:t>
      </w:r>
    </w:p>
    <w:p w14:paraId="641CE330" w14:textId="77777777" w:rsidR="0048391E" w:rsidRPr="00BE5CC3" w:rsidRDefault="0048391E" w:rsidP="00483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C3">
        <w:rPr>
          <w:rFonts w:ascii="Times New Roman" w:hAnsi="Times New Roman" w:cs="Times New Roman"/>
          <w:b/>
          <w:sz w:val="24"/>
          <w:szCs w:val="24"/>
        </w:rPr>
        <w:t>Nazwa zadania: „Rozbudowa sieci wodno-kanalizacyjnej na terenie Gminy”</w:t>
      </w:r>
    </w:p>
    <w:p w14:paraId="43448E7D" w14:textId="77777777" w:rsidR="0048391E" w:rsidRPr="00BE5CC3" w:rsidRDefault="0048391E" w:rsidP="00483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Cel: Uporządkowanie gospodarki </w:t>
      </w:r>
      <w:r w:rsidR="000F4440" w:rsidRPr="00BE5CC3">
        <w:rPr>
          <w:rFonts w:ascii="Times New Roman" w:hAnsi="Times New Roman" w:cs="Times New Roman"/>
          <w:sz w:val="24"/>
          <w:szCs w:val="24"/>
        </w:rPr>
        <w:t>ściekowej</w:t>
      </w:r>
      <w:r w:rsidRPr="00BE5CC3">
        <w:rPr>
          <w:rFonts w:ascii="Times New Roman" w:hAnsi="Times New Roman" w:cs="Times New Roman"/>
          <w:sz w:val="24"/>
          <w:szCs w:val="24"/>
        </w:rPr>
        <w:t xml:space="preserve"> na terenie Gminy</w:t>
      </w:r>
    </w:p>
    <w:p w14:paraId="381B3A63" w14:textId="77777777" w:rsidR="0048391E" w:rsidRPr="00BE5CC3" w:rsidRDefault="0048391E" w:rsidP="00483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2021-2025</w:t>
      </w:r>
    </w:p>
    <w:p w14:paraId="079BADCD" w14:textId="77777777" w:rsidR="0048391E" w:rsidRPr="00BE5CC3" w:rsidRDefault="0048391E" w:rsidP="00483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010-010</w:t>
      </w:r>
      <w:r w:rsidR="001373E1" w:rsidRPr="00BE5CC3">
        <w:rPr>
          <w:rFonts w:ascii="Times New Roman" w:hAnsi="Times New Roman" w:cs="Times New Roman"/>
          <w:sz w:val="24"/>
          <w:szCs w:val="24"/>
        </w:rPr>
        <w:t>95</w:t>
      </w:r>
      <w:r w:rsidR="006A2E88" w:rsidRPr="00BE5C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75009" w14:textId="77777777" w:rsidR="0048391E" w:rsidRPr="00BE5CC3" w:rsidRDefault="0048391E" w:rsidP="00483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6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28"/>
        <w:gridCol w:w="1302"/>
        <w:gridCol w:w="1269"/>
        <w:gridCol w:w="1210"/>
        <w:gridCol w:w="1092"/>
        <w:gridCol w:w="1388"/>
      </w:tblGrid>
      <w:tr w:rsidR="00620790" w:rsidRPr="00BE5CC3" w14:paraId="4AA4416D" w14:textId="77777777" w:rsidTr="0027237D">
        <w:trPr>
          <w:trHeight w:val="424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5CCF" w14:textId="77777777" w:rsidR="0027237D" w:rsidRPr="00BE5CC3" w:rsidRDefault="0027237D" w:rsidP="0094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34EA3" w14:textId="77777777" w:rsidR="0027237D" w:rsidRPr="00BE5CC3" w:rsidRDefault="0027237D" w:rsidP="0094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Źródła finansowania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8A1A" w14:textId="77777777" w:rsidR="0027237D" w:rsidRPr="00BE5CC3" w:rsidRDefault="0027237D" w:rsidP="0094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 poniesione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8C86" w14:textId="77777777" w:rsidR="0027237D" w:rsidRPr="00BE5CC3" w:rsidRDefault="0027237D" w:rsidP="0094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F993" w14:textId="77777777" w:rsidR="0027237D" w:rsidRPr="00BE5CC3" w:rsidRDefault="0027237D" w:rsidP="0094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50D9" w14:textId="77777777" w:rsidR="0027237D" w:rsidRPr="00BE5CC3" w:rsidRDefault="0027237D" w:rsidP="0094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66381" w14:textId="77777777" w:rsidR="0027237D" w:rsidRPr="00BE5CC3" w:rsidRDefault="0027237D" w:rsidP="0094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Łączne nakłady finansowe</w:t>
            </w:r>
          </w:p>
        </w:tc>
      </w:tr>
      <w:tr w:rsidR="00620790" w:rsidRPr="00BE5CC3" w14:paraId="7FE0278C" w14:textId="77777777" w:rsidTr="0027237D">
        <w:trPr>
          <w:trHeight w:val="439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ECC4A" w14:textId="77777777" w:rsidR="0027237D" w:rsidRPr="00BE5CC3" w:rsidRDefault="0027237D" w:rsidP="0094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FF69F" w14:textId="77777777" w:rsidR="0027237D" w:rsidRPr="00BE5CC3" w:rsidRDefault="0027237D" w:rsidP="0094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ED08" w14:textId="77777777" w:rsidR="0027237D" w:rsidRPr="00BE5CC3" w:rsidRDefault="0027237D" w:rsidP="0094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latach poprzednich</w:t>
            </w: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89767" w14:textId="77777777" w:rsidR="0027237D" w:rsidRPr="00BE5CC3" w:rsidRDefault="0027237D" w:rsidP="0094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4F2E2" w14:textId="77777777" w:rsidR="0027237D" w:rsidRPr="00BE5CC3" w:rsidRDefault="0027237D" w:rsidP="0094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67EE0" w14:textId="77777777" w:rsidR="0027237D" w:rsidRPr="00BE5CC3" w:rsidRDefault="0027237D" w:rsidP="0094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E3FBE" w14:textId="77777777" w:rsidR="0027237D" w:rsidRPr="00BE5CC3" w:rsidRDefault="0027237D" w:rsidP="0094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0790" w:rsidRPr="00BE5CC3" w14:paraId="44B17D85" w14:textId="77777777" w:rsidTr="00793999">
        <w:trPr>
          <w:trHeight w:val="30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29A8" w14:textId="77777777" w:rsidR="0027237D" w:rsidRPr="00BE5CC3" w:rsidRDefault="0027237D" w:rsidP="0094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CFF59" w14:textId="77777777" w:rsidR="0027237D" w:rsidRPr="00BE5CC3" w:rsidRDefault="0027237D" w:rsidP="00E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</w:t>
            </w: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własne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FA0F" w14:textId="03E89A69" w:rsidR="0027237D" w:rsidRPr="00BE5CC3" w:rsidRDefault="0027237D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178 679,50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8436B" w14:textId="240C78A0" w:rsidR="0027237D" w:rsidRPr="00BE5CC3" w:rsidRDefault="00B12358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</w:t>
            </w:r>
            <w:r w:rsidR="006207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</w:t>
            </w: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2879" w14:textId="69886FA3" w:rsidR="0027237D" w:rsidRPr="00BE5CC3" w:rsidRDefault="00620790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27237D"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0AA89" w14:textId="0857757C" w:rsidR="0027237D" w:rsidRPr="00BE5CC3" w:rsidRDefault="00620790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7237D"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17EB" w14:textId="0F004B17" w:rsidR="0027237D" w:rsidRPr="00BE5CC3" w:rsidRDefault="00620790" w:rsidP="000C0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2 378 679,50</w:t>
            </w:r>
          </w:p>
        </w:tc>
      </w:tr>
      <w:tr w:rsidR="00620790" w:rsidRPr="00BE5CC3" w14:paraId="4E696B9A" w14:textId="77777777" w:rsidTr="00793999">
        <w:trPr>
          <w:trHeight w:val="40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276A" w14:textId="77777777" w:rsidR="0027237D" w:rsidRPr="00BE5CC3" w:rsidRDefault="0027237D" w:rsidP="0094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9EE05" w14:textId="77777777" w:rsidR="0027237D" w:rsidRPr="00BE5CC3" w:rsidRDefault="0027237D" w:rsidP="0094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Pożyczki i kredyty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E77E" w14:textId="77777777" w:rsidR="0027237D" w:rsidRPr="00BE5CC3" w:rsidRDefault="0027237D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2A89" w14:textId="77777777" w:rsidR="0027237D" w:rsidRPr="00BE5CC3" w:rsidRDefault="0027237D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9CF0" w14:textId="77777777" w:rsidR="0027237D" w:rsidRPr="00BE5CC3" w:rsidRDefault="0027237D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494DB" w14:textId="77777777" w:rsidR="0027237D" w:rsidRPr="00BE5CC3" w:rsidRDefault="0027237D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F5E18" w14:textId="77777777" w:rsidR="0027237D" w:rsidRPr="00BE5CC3" w:rsidRDefault="0027237D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20790" w:rsidRPr="00BE5CC3" w14:paraId="3B422E91" w14:textId="77777777" w:rsidTr="0027237D">
        <w:trPr>
          <w:trHeight w:val="31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C538" w14:textId="77777777" w:rsidR="0027237D" w:rsidRPr="00BE5CC3" w:rsidRDefault="0027237D" w:rsidP="0094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C825" w14:textId="77777777" w:rsidR="0027237D" w:rsidRPr="00BE5CC3" w:rsidRDefault="0027237D" w:rsidP="0094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DBE8" w14:textId="77777777" w:rsidR="0027237D" w:rsidRPr="00BE5CC3" w:rsidRDefault="0027237D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8C75" w14:textId="77777777" w:rsidR="0027237D" w:rsidRPr="00BE5CC3" w:rsidRDefault="0027237D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4862" w14:textId="77777777" w:rsidR="0027237D" w:rsidRPr="00BE5CC3" w:rsidRDefault="0027237D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2B64F" w14:textId="77777777" w:rsidR="0027237D" w:rsidRPr="00BE5CC3" w:rsidRDefault="0027237D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E550" w14:textId="77777777" w:rsidR="0027237D" w:rsidRPr="00BE5CC3" w:rsidRDefault="0027237D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20790" w:rsidRPr="00BE5CC3" w14:paraId="47573DEF" w14:textId="77777777" w:rsidTr="00A80C07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37DB" w14:textId="77777777" w:rsidR="0027237D" w:rsidRPr="00BE5CC3" w:rsidRDefault="0027237D" w:rsidP="0094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BBD4" w14:textId="77777777" w:rsidR="0027237D" w:rsidRPr="00BE5CC3" w:rsidRDefault="0027237D" w:rsidP="0094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Środki unijne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83D1" w14:textId="77777777" w:rsidR="0027237D" w:rsidRPr="00BE5CC3" w:rsidRDefault="0027237D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2F7A" w14:textId="77777777" w:rsidR="0027237D" w:rsidRPr="00BE5CC3" w:rsidRDefault="0027237D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1DB4" w14:textId="77777777" w:rsidR="0027237D" w:rsidRPr="00BE5CC3" w:rsidRDefault="0027237D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800B" w14:textId="77777777" w:rsidR="0027237D" w:rsidRPr="00BE5CC3" w:rsidRDefault="0027237D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174B" w14:textId="77777777" w:rsidR="0027237D" w:rsidRPr="00BE5CC3" w:rsidRDefault="0027237D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20790" w:rsidRPr="00BE5CC3" w14:paraId="05A650E8" w14:textId="77777777" w:rsidTr="00793999">
        <w:trPr>
          <w:trHeight w:val="30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EAC9E" w14:textId="587A8FD9" w:rsidR="00A80C07" w:rsidRPr="00BE5CC3" w:rsidRDefault="00A80C07" w:rsidP="0094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12110" w14:textId="15A31D95" w:rsidR="00A80C07" w:rsidRPr="00BE5CC3" w:rsidRDefault="00A80C07" w:rsidP="0094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 środki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196F" w14:textId="70B04407" w:rsidR="00A80C07" w:rsidRPr="00BE5CC3" w:rsidRDefault="00A80C07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2A121" w14:textId="0AEC532C" w:rsidR="00A80C07" w:rsidRPr="00BE5CC3" w:rsidRDefault="00A80C07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C19D9" w14:textId="4DDA5C88" w:rsidR="00A80C07" w:rsidRPr="00BE5CC3" w:rsidRDefault="00A80C07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86FC6" w14:textId="3232CA78" w:rsidR="00A80C07" w:rsidRPr="00BE5CC3" w:rsidRDefault="00A80C07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4FCE3" w14:textId="0B321E94" w:rsidR="00A80C07" w:rsidRPr="00BE5CC3" w:rsidRDefault="00A80C07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20790" w:rsidRPr="00BE5CC3" w14:paraId="4A80EEB0" w14:textId="77777777" w:rsidTr="0027237D">
        <w:trPr>
          <w:trHeight w:val="31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E1AC" w14:textId="5DB60A62" w:rsidR="0027237D" w:rsidRPr="00BE5CC3" w:rsidRDefault="00A80C07" w:rsidP="0094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7A3F" w14:textId="77777777" w:rsidR="0027237D" w:rsidRPr="00BE5CC3" w:rsidRDefault="0027237D" w:rsidP="0094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98FB" w14:textId="77FAE311" w:rsidR="0027237D" w:rsidRPr="00BE5CC3" w:rsidRDefault="0027237D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178 679,50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3E61" w14:textId="7BE92024" w:rsidR="0027237D" w:rsidRPr="00BE5CC3" w:rsidRDefault="00B12358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62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00</w:t>
            </w:r>
            <w:r w:rsidRPr="00BE5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0 000,00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F118" w14:textId="5ED2D0C4" w:rsidR="0027237D" w:rsidRPr="00BE5CC3" w:rsidRDefault="00620790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="0027237D" w:rsidRPr="00BE5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081A" w14:textId="05C0AE42" w:rsidR="0027237D" w:rsidRPr="00BE5CC3" w:rsidRDefault="00620790" w:rsidP="009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27237D" w:rsidRPr="00BE5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000 000,00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93E0" w14:textId="3FD21E79" w:rsidR="0027237D" w:rsidRPr="00BE5CC3" w:rsidRDefault="00620790" w:rsidP="000C0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2 378 679,50</w:t>
            </w:r>
          </w:p>
        </w:tc>
      </w:tr>
    </w:tbl>
    <w:p w14:paraId="4F51A895" w14:textId="77777777" w:rsidR="00941A2D" w:rsidRPr="00BE5CC3" w:rsidRDefault="00941A2D" w:rsidP="00483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D4362" w14:textId="77777777" w:rsidR="00845D52" w:rsidRPr="00BE5CC3" w:rsidRDefault="00114D69" w:rsidP="00483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W</w:t>
      </w:r>
      <w:r w:rsidR="000F4440" w:rsidRPr="00BE5CC3">
        <w:rPr>
          <w:rFonts w:ascii="Times New Roman" w:hAnsi="Times New Roman" w:cs="Times New Roman"/>
          <w:sz w:val="24"/>
          <w:szCs w:val="24"/>
        </w:rPr>
        <w:t xml:space="preserve"> ramach zadania planuje się uporządkować gospodarkę </w:t>
      </w:r>
      <w:r w:rsidR="00757523" w:rsidRPr="00BE5CC3">
        <w:rPr>
          <w:rFonts w:ascii="Times New Roman" w:hAnsi="Times New Roman" w:cs="Times New Roman"/>
          <w:sz w:val="24"/>
          <w:szCs w:val="24"/>
        </w:rPr>
        <w:t xml:space="preserve">wodociągową i </w:t>
      </w:r>
      <w:r w:rsidR="000F4440" w:rsidRPr="00BE5CC3">
        <w:rPr>
          <w:rFonts w:ascii="Times New Roman" w:hAnsi="Times New Roman" w:cs="Times New Roman"/>
          <w:sz w:val="24"/>
          <w:szCs w:val="24"/>
        </w:rPr>
        <w:t xml:space="preserve">ściekową, poprzez </w:t>
      </w:r>
      <w:r w:rsidR="00757523" w:rsidRPr="00BE5CC3">
        <w:rPr>
          <w:rFonts w:ascii="Times New Roman" w:hAnsi="Times New Roman" w:cs="Times New Roman"/>
          <w:sz w:val="24"/>
          <w:szCs w:val="24"/>
        </w:rPr>
        <w:t xml:space="preserve">m. in. </w:t>
      </w:r>
      <w:r w:rsidR="000F4440" w:rsidRPr="00BE5CC3">
        <w:rPr>
          <w:rFonts w:ascii="Times New Roman" w:hAnsi="Times New Roman" w:cs="Times New Roman"/>
          <w:sz w:val="24"/>
          <w:szCs w:val="24"/>
        </w:rPr>
        <w:t>pobudowanie zbiorników sieci kanalizacyjnych w poszczególnych miejscowościach.</w:t>
      </w:r>
    </w:p>
    <w:p w14:paraId="19CEC59E" w14:textId="77777777" w:rsidR="0014505D" w:rsidRDefault="0014505D" w:rsidP="00483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EDFBF" w14:textId="77777777" w:rsidR="00FB64E0" w:rsidRPr="00BE5CC3" w:rsidRDefault="00FB64E0" w:rsidP="00483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261CB" w14:textId="725CA96F" w:rsidR="004033D5" w:rsidRPr="00BE5CC3" w:rsidRDefault="004033D5" w:rsidP="0040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1.3</w:t>
      </w:r>
      <w:r w:rsidR="00EA2ABB" w:rsidRPr="00BE5CC3">
        <w:rPr>
          <w:rFonts w:ascii="Times New Roman" w:hAnsi="Times New Roman" w:cs="Times New Roman"/>
          <w:sz w:val="24"/>
          <w:szCs w:val="24"/>
        </w:rPr>
        <w:t>.2</w:t>
      </w:r>
      <w:r w:rsidRPr="00BE5CC3">
        <w:rPr>
          <w:rFonts w:ascii="Times New Roman" w:hAnsi="Times New Roman" w:cs="Times New Roman"/>
          <w:sz w:val="24"/>
          <w:szCs w:val="24"/>
        </w:rPr>
        <w:t>.</w:t>
      </w:r>
      <w:r w:rsidR="00C030F2">
        <w:rPr>
          <w:rFonts w:ascii="Times New Roman" w:hAnsi="Times New Roman" w:cs="Times New Roman"/>
          <w:sz w:val="24"/>
          <w:szCs w:val="24"/>
        </w:rPr>
        <w:t>3</w:t>
      </w:r>
    </w:p>
    <w:p w14:paraId="6AEEA2BA" w14:textId="77777777" w:rsidR="004033D5" w:rsidRPr="00BE5CC3" w:rsidRDefault="004033D5" w:rsidP="0040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>Nazwa zadania: „</w:t>
      </w:r>
      <w:r w:rsidR="00EA2ABB" w:rsidRPr="00BE5CC3">
        <w:rPr>
          <w:rFonts w:ascii="Times New Roman" w:hAnsi="Times New Roman" w:cs="Times New Roman"/>
          <w:b/>
          <w:bCs/>
          <w:sz w:val="24"/>
          <w:szCs w:val="24"/>
        </w:rPr>
        <w:t>Budowa instalacji fotowoltaicznych na terenie Gminy Osieczna</w:t>
      </w:r>
      <w:r w:rsidRPr="00BE5CC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E5AEAE" w14:textId="77777777" w:rsidR="004033D5" w:rsidRPr="00BE5CC3" w:rsidRDefault="004033D5" w:rsidP="0040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Cel: </w:t>
      </w:r>
      <w:r w:rsidR="00EA2ABB" w:rsidRPr="00BE5CC3">
        <w:rPr>
          <w:rFonts w:ascii="Times New Roman" w:hAnsi="Times New Roman" w:cs="Times New Roman"/>
          <w:sz w:val="24"/>
          <w:szCs w:val="24"/>
        </w:rPr>
        <w:t xml:space="preserve">Wykorzystanie odnawialnych źródeł </w:t>
      </w:r>
      <w:r w:rsidR="00DD65C5" w:rsidRPr="00BE5CC3">
        <w:rPr>
          <w:rFonts w:ascii="Times New Roman" w:hAnsi="Times New Roman" w:cs="Times New Roman"/>
          <w:sz w:val="24"/>
          <w:szCs w:val="24"/>
        </w:rPr>
        <w:t>energii</w:t>
      </w:r>
    </w:p>
    <w:p w14:paraId="096B45D2" w14:textId="1A5AA6BD" w:rsidR="004033D5" w:rsidRPr="00BE5CC3" w:rsidRDefault="004033D5" w:rsidP="0040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</w:t>
      </w:r>
      <w:r w:rsidR="00EA2ABB" w:rsidRPr="00BE5CC3">
        <w:rPr>
          <w:rFonts w:ascii="Times New Roman" w:hAnsi="Times New Roman" w:cs="Times New Roman"/>
          <w:sz w:val="24"/>
          <w:szCs w:val="24"/>
        </w:rPr>
        <w:t>2</w:t>
      </w:r>
      <w:r w:rsidRPr="00BE5CC3">
        <w:rPr>
          <w:rFonts w:ascii="Times New Roman" w:hAnsi="Times New Roman" w:cs="Times New Roman"/>
          <w:sz w:val="24"/>
          <w:szCs w:val="24"/>
        </w:rPr>
        <w:t>-202</w:t>
      </w:r>
      <w:r w:rsidR="00C030F2">
        <w:rPr>
          <w:rFonts w:ascii="Times New Roman" w:hAnsi="Times New Roman" w:cs="Times New Roman"/>
          <w:sz w:val="24"/>
          <w:szCs w:val="24"/>
        </w:rPr>
        <w:t>4</w:t>
      </w:r>
    </w:p>
    <w:p w14:paraId="73623F62" w14:textId="77777777" w:rsidR="004033D5" w:rsidRPr="00BE5CC3" w:rsidRDefault="004033D5" w:rsidP="0040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Klasyfikacja budżetowa: </w:t>
      </w:r>
      <w:r w:rsidR="00EA2ABB" w:rsidRPr="00BE5CC3">
        <w:rPr>
          <w:rFonts w:ascii="Times New Roman" w:hAnsi="Times New Roman" w:cs="Times New Roman"/>
          <w:sz w:val="24"/>
          <w:szCs w:val="24"/>
        </w:rPr>
        <w:t>900-90005</w:t>
      </w:r>
    </w:p>
    <w:p w14:paraId="32AF7104" w14:textId="77777777" w:rsidR="00EA2ABB" w:rsidRPr="00BE5CC3" w:rsidRDefault="00EA2ABB" w:rsidP="0040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0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572"/>
        <w:gridCol w:w="1518"/>
        <w:gridCol w:w="1301"/>
        <w:gridCol w:w="1301"/>
        <w:gridCol w:w="1301"/>
      </w:tblGrid>
      <w:tr w:rsidR="00C030F2" w:rsidRPr="00BE5CC3" w14:paraId="5EB30204" w14:textId="2F286BCC" w:rsidTr="00CB5A1C">
        <w:trPr>
          <w:trHeight w:val="813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F6266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A286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9C63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8CB2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86C6" w14:textId="40E3BBE1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BC3512" w14:textId="2E7F6853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C030F2" w:rsidRPr="00BE5CC3" w14:paraId="2A74B2A1" w14:textId="1B4CC3B7" w:rsidTr="00CB5A1C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341D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FC26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E1FD1" w14:textId="365CFA59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113 160,00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00483" w14:textId="514FF697" w:rsidR="00C030F2" w:rsidRPr="00BE5CC3" w:rsidRDefault="004523BF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="00C030F2"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9BFED" w14:textId="02DA4198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FD0497" w14:textId="00B73E2C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4523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160,00</w:t>
            </w:r>
          </w:p>
        </w:tc>
      </w:tr>
      <w:tr w:rsidR="00C030F2" w:rsidRPr="00BE5CC3" w14:paraId="445C0CEE" w14:textId="07A60F24" w:rsidTr="00CB5A1C">
        <w:trPr>
          <w:trHeight w:val="41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818F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3832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A98F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E80F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822E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9F9C57" w14:textId="5CD85CA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030F2" w:rsidRPr="00BE5CC3" w14:paraId="619D38F2" w14:textId="6E3D7B49" w:rsidTr="00CB5A1C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E7B8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4ED7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7581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5B22A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0E7E6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F9CE0" w14:textId="73675AE4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030F2" w:rsidRPr="00BE5CC3" w14:paraId="45E1766A" w14:textId="372212DE" w:rsidTr="00CB5A1C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864F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8234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6E840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04D0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E8282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3AB228" w14:textId="5F16D011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030F2" w:rsidRPr="00BE5CC3" w14:paraId="3A3C0957" w14:textId="33D16466" w:rsidTr="00CB5A1C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635EC" w14:textId="2C3F19D6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F8CCD" w14:textId="3E0EB763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98E28" w14:textId="61436FC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F6DC6" w14:textId="46C190D0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30539" w14:textId="35B5FF05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057BEB" w14:textId="0939041B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030F2" w:rsidRPr="00BE5CC3" w14:paraId="7AF4CCF7" w14:textId="046F9834" w:rsidTr="00CB5A1C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9B65" w14:textId="13E624D1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5832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3C38" w14:textId="3D812FC6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113 160,00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E786" w14:textId="652AFC68" w:rsidR="00C030F2" w:rsidRPr="00BE5CC3" w:rsidRDefault="004523BF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</w:t>
            </w:r>
            <w:r w:rsidR="00C030F2"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DE29" w14:textId="3672A734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200 000</w:t>
            </w: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2EAE5A" w14:textId="363B8F2F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452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160</w:t>
            </w: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,00</w:t>
            </w:r>
          </w:p>
        </w:tc>
      </w:tr>
    </w:tbl>
    <w:p w14:paraId="1C682C86" w14:textId="77777777" w:rsidR="00EA2ABB" w:rsidRPr="00BE5CC3" w:rsidRDefault="00EA2ABB" w:rsidP="0040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0CFD8" w14:textId="77777777" w:rsidR="00EA2ABB" w:rsidRPr="00BE5CC3" w:rsidRDefault="00DD65C5" w:rsidP="0040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ma na celu budowę instalacji fotowoltaicznych na obiektach użyteczności publicznej stanowiących własność Gminy Osieczna.</w:t>
      </w:r>
    </w:p>
    <w:p w14:paraId="5FB27007" w14:textId="77777777" w:rsidR="00325D46" w:rsidRPr="00BE5CC3" w:rsidRDefault="00325D46" w:rsidP="0040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1BEDC" w14:textId="77777777" w:rsidR="00302EE6" w:rsidRDefault="00302EE6" w:rsidP="00325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15C61" w14:textId="50DC6FFA" w:rsidR="008B68CF" w:rsidRPr="00BE5CC3" w:rsidRDefault="008B68CF" w:rsidP="008B6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1.3.2.</w:t>
      </w:r>
      <w:r w:rsidR="00C030F2">
        <w:rPr>
          <w:rFonts w:ascii="Times New Roman" w:hAnsi="Times New Roman" w:cs="Times New Roman"/>
          <w:sz w:val="24"/>
          <w:szCs w:val="24"/>
        </w:rPr>
        <w:t>4</w:t>
      </w:r>
    </w:p>
    <w:p w14:paraId="3D11C0C4" w14:textId="77777777" w:rsidR="008B68CF" w:rsidRPr="00BE5CC3" w:rsidRDefault="008B68CF" w:rsidP="008B6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C3">
        <w:rPr>
          <w:rFonts w:ascii="Times New Roman" w:hAnsi="Times New Roman" w:cs="Times New Roman"/>
          <w:b/>
          <w:sz w:val="24"/>
          <w:szCs w:val="24"/>
        </w:rPr>
        <w:t xml:space="preserve">Nazwa zadania: „Budowa lokalnej oczyszczalni ścieków wraz z siecią kanalizacyjną obsługującą miejscowość Ziemnice” </w:t>
      </w:r>
    </w:p>
    <w:p w14:paraId="6D1CFCA3" w14:textId="77777777" w:rsidR="008B68CF" w:rsidRPr="00BE5CC3" w:rsidRDefault="008B68CF" w:rsidP="008B6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Cel: Uporządkowanie gospodarki ściekowej na terenie Gminy</w:t>
      </w:r>
    </w:p>
    <w:p w14:paraId="0C14E677" w14:textId="77777777" w:rsidR="008B68CF" w:rsidRPr="00BE5CC3" w:rsidRDefault="008B68CF" w:rsidP="008B6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2022-2024</w:t>
      </w:r>
    </w:p>
    <w:p w14:paraId="18DA106A" w14:textId="77777777" w:rsidR="008B68CF" w:rsidRPr="00BE5CC3" w:rsidRDefault="008B68CF" w:rsidP="008B6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010-01044</w:t>
      </w:r>
    </w:p>
    <w:p w14:paraId="00B47A4B" w14:textId="77777777" w:rsidR="008B68CF" w:rsidRPr="00BE5CC3" w:rsidRDefault="008B68CF" w:rsidP="008B6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572"/>
        <w:gridCol w:w="1518"/>
        <w:gridCol w:w="1294"/>
        <w:gridCol w:w="1301"/>
        <w:gridCol w:w="1301"/>
        <w:gridCol w:w="1301"/>
      </w:tblGrid>
      <w:tr w:rsidR="00BE5CC3" w:rsidRPr="00BE5CC3" w14:paraId="452054F2" w14:textId="77777777" w:rsidTr="00E66A72">
        <w:trPr>
          <w:trHeight w:val="813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432C" w14:textId="77777777" w:rsidR="008B68CF" w:rsidRPr="00BE5CC3" w:rsidRDefault="008B68CF" w:rsidP="008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C41A" w14:textId="77777777" w:rsidR="008B68CF" w:rsidRPr="00BE5CC3" w:rsidRDefault="008B68CF" w:rsidP="008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0BFA" w14:textId="77777777" w:rsidR="008B68CF" w:rsidRPr="00BE5CC3" w:rsidRDefault="008B68CF" w:rsidP="008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2E9E" w14:textId="77777777" w:rsidR="008B68CF" w:rsidRPr="00BE5CC3" w:rsidRDefault="008B68CF" w:rsidP="008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6311A" w14:textId="77777777" w:rsidR="008B68CF" w:rsidRPr="00BE5CC3" w:rsidRDefault="008B68CF" w:rsidP="008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73C8" w14:textId="77777777" w:rsidR="008B68CF" w:rsidRPr="00BE5CC3" w:rsidRDefault="008B68CF" w:rsidP="008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4A87C" w14:textId="77777777" w:rsidR="008B68CF" w:rsidRPr="00BE5CC3" w:rsidRDefault="008B68CF" w:rsidP="008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BE5CC3" w:rsidRPr="00BE5CC3" w14:paraId="6F93D8A8" w14:textId="77777777" w:rsidTr="0079399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78EBA" w14:textId="77777777" w:rsidR="008B68CF" w:rsidRPr="00BE5CC3" w:rsidRDefault="008B68CF" w:rsidP="008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B1BA3" w14:textId="77777777" w:rsidR="008B68CF" w:rsidRPr="00BE5CC3" w:rsidRDefault="008B68CF" w:rsidP="008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FA2E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98DD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548B" w14:textId="77777777" w:rsidR="008B68CF" w:rsidRPr="00BE5CC3" w:rsidRDefault="00884D9D" w:rsidP="009C5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1 540 000,00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0E85" w14:textId="77777777" w:rsidR="008B68CF" w:rsidRPr="00BE5CC3" w:rsidRDefault="00884D9D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="008B68CF"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0FDCBC" w14:textId="77777777" w:rsidR="008B68CF" w:rsidRPr="00BE5CC3" w:rsidRDefault="00884D9D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1 615 000,00</w:t>
            </w:r>
          </w:p>
        </w:tc>
      </w:tr>
      <w:tr w:rsidR="00BE5CC3" w:rsidRPr="00BE5CC3" w14:paraId="65E99B93" w14:textId="77777777" w:rsidTr="00E66A72">
        <w:trPr>
          <w:trHeight w:val="41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BA65C" w14:textId="77777777" w:rsidR="008B68CF" w:rsidRPr="00BE5CC3" w:rsidRDefault="008B68CF" w:rsidP="008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DEAF" w14:textId="77777777" w:rsidR="008B68CF" w:rsidRPr="00BE5CC3" w:rsidRDefault="008B68CF" w:rsidP="008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8915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DC98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97B3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77D6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8FFD00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2A0C5794" w14:textId="77777777" w:rsidTr="0079399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2478B" w14:textId="77777777" w:rsidR="008B68CF" w:rsidRPr="00BE5CC3" w:rsidRDefault="008B68CF" w:rsidP="008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83FA" w14:textId="77777777" w:rsidR="008B68CF" w:rsidRPr="00BE5CC3" w:rsidRDefault="008B68CF" w:rsidP="008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D78C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80BDF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4713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6E4F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A78E57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68F79880" w14:textId="77777777" w:rsidTr="0079399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968B" w14:textId="77777777" w:rsidR="008B68CF" w:rsidRPr="00BE5CC3" w:rsidRDefault="008B68CF" w:rsidP="008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1ACE" w14:textId="77777777" w:rsidR="008B68CF" w:rsidRPr="00BE5CC3" w:rsidRDefault="008B68CF" w:rsidP="008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0F2E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0FFB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F9D6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E3E91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C30084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3244C112" w14:textId="77777777" w:rsidTr="0079399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4A73" w14:textId="77777777" w:rsidR="008B68CF" w:rsidRPr="00BE5CC3" w:rsidRDefault="008B68CF" w:rsidP="008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F29D1" w14:textId="77777777" w:rsidR="008B68CF" w:rsidRPr="00BE5CC3" w:rsidRDefault="008B68CF" w:rsidP="008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42380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2A08B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5D36E" w14:textId="77777777" w:rsidR="008B68CF" w:rsidRPr="00BE5CC3" w:rsidRDefault="009C5560" w:rsidP="009C5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D021E" w14:textId="77777777" w:rsidR="008B68CF" w:rsidRPr="00BE5CC3" w:rsidRDefault="000909DB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6 840 000,00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B72CF6" w14:textId="77777777" w:rsidR="008B68CF" w:rsidRPr="00BE5CC3" w:rsidRDefault="009C5560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6 840 000,00</w:t>
            </w:r>
          </w:p>
        </w:tc>
      </w:tr>
      <w:tr w:rsidR="00BE5CC3" w:rsidRPr="00BE5CC3" w14:paraId="5CA6F898" w14:textId="77777777" w:rsidTr="00793999">
        <w:trPr>
          <w:trHeight w:val="318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9201" w14:textId="77777777" w:rsidR="008B68CF" w:rsidRPr="00BE5CC3" w:rsidRDefault="008B68CF" w:rsidP="008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0E842" w14:textId="77777777" w:rsidR="008B68CF" w:rsidRPr="00BE5CC3" w:rsidRDefault="008B68CF" w:rsidP="008B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B1926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0934F" w14:textId="77777777" w:rsidR="008B68CF" w:rsidRPr="00BE5CC3" w:rsidRDefault="008B68CF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02A1" w14:textId="77777777" w:rsidR="008B68CF" w:rsidRPr="00BE5CC3" w:rsidRDefault="000909DB" w:rsidP="0009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884D9D"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540</w:t>
            </w:r>
            <w:r w:rsidR="00884D9D"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000</w:t>
            </w:r>
            <w:r w:rsidR="009C5560"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1DEE4" w14:textId="77777777" w:rsidR="008B68CF" w:rsidRPr="00BE5CC3" w:rsidRDefault="006B6216" w:rsidP="008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6 915 000,00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082CF" w14:textId="77777777" w:rsidR="008B68CF" w:rsidRPr="00BE5CC3" w:rsidRDefault="00884D9D" w:rsidP="009C5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8 455 000,00</w:t>
            </w:r>
          </w:p>
        </w:tc>
      </w:tr>
    </w:tbl>
    <w:p w14:paraId="0C9BBE4E" w14:textId="77777777" w:rsidR="008B68CF" w:rsidRPr="00BE5CC3" w:rsidRDefault="008B68CF" w:rsidP="008B6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07D11" w14:textId="77777777" w:rsidR="008B68CF" w:rsidRPr="00BE5CC3" w:rsidRDefault="008B68CF" w:rsidP="008B6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W ramach zadania </w:t>
      </w:r>
      <w:r w:rsidR="009C5560" w:rsidRPr="00BE5CC3">
        <w:rPr>
          <w:rFonts w:ascii="Times New Roman" w:hAnsi="Times New Roman" w:cs="Times New Roman"/>
          <w:sz w:val="24"/>
          <w:szCs w:val="24"/>
        </w:rPr>
        <w:t>planuje się wybudowanie jednej lokalnej oczyszczalni ścieków wraz z siecią kanalizacji grawitacyjnej, tłocznej, przyłączy kanalizacyjnych oraz czterech przepompowni ścieków.</w:t>
      </w:r>
      <w:r w:rsidRPr="00BE5CC3">
        <w:rPr>
          <w:rFonts w:ascii="Times New Roman" w:hAnsi="Times New Roman" w:cs="Times New Roman"/>
          <w:sz w:val="24"/>
          <w:szCs w:val="24"/>
        </w:rPr>
        <w:t xml:space="preserve"> Zadanie współfinansowane ze środków z Programu Rządowy Fundusz Polski Ład: Program Inwestycji Strategicznych.</w:t>
      </w:r>
    </w:p>
    <w:p w14:paraId="382AE100" w14:textId="77777777" w:rsidR="00C21FAC" w:rsidRDefault="00C21FAC" w:rsidP="008B6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AFF0A" w14:textId="77777777" w:rsidR="004523BF" w:rsidRPr="00BE5CC3" w:rsidRDefault="004523BF" w:rsidP="008B6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67F16" w14:textId="302FD9A7" w:rsidR="009C5560" w:rsidRPr="00BE5CC3" w:rsidRDefault="009C5560" w:rsidP="009C5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1.3.2.</w:t>
      </w:r>
      <w:r w:rsidR="00C030F2">
        <w:rPr>
          <w:rFonts w:ascii="Times New Roman" w:hAnsi="Times New Roman" w:cs="Times New Roman"/>
          <w:sz w:val="24"/>
          <w:szCs w:val="24"/>
        </w:rPr>
        <w:t>5</w:t>
      </w:r>
    </w:p>
    <w:p w14:paraId="744650C5" w14:textId="77777777" w:rsidR="009C5560" w:rsidRPr="00BE5CC3" w:rsidRDefault="009C5560" w:rsidP="009C5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C3">
        <w:rPr>
          <w:rFonts w:ascii="Times New Roman" w:hAnsi="Times New Roman" w:cs="Times New Roman"/>
          <w:b/>
          <w:sz w:val="24"/>
          <w:szCs w:val="24"/>
        </w:rPr>
        <w:t xml:space="preserve">Nazwa zadania: „Budowa lokalnej oczyszczalni ścieków wraz z siecią kanalizacyjną obsługującą miejscowość Popowo Wonieskie” </w:t>
      </w:r>
    </w:p>
    <w:p w14:paraId="48959758" w14:textId="77777777" w:rsidR="009C5560" w:rsidRPr="00BE5CC3" w:rsidRDefault="009C5560" w:rsidP="009C5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Cel: Uporządkowanie gospodarki ściekowej na terenie Gminy</w:t>
      </w:r>
    </w:p>
    <w:p w14:paraId="2DDBD586" w14:textId="77777777" w:rsidR="009C5560" w:rsidRPr="00BE5CC3" w:rsidRDefault="009C5560" w:rsidP="009C5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2022-2024</w:t>
      </w:r>
    </w:p>
    <w:p w14:paraId="659B4540" w14:textId="77777777" w:rsidR="009C5560" w:rsidRPr="00BE5CC3" w:rsidRDefault="009C5560" w:rsidP="009C5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010-01044</w:t>
      </w:r>
    </w:p>
    <w:p w14:paraId="10BCA4B6" w14:textId="77777777" w:rsidR="00C21FAC" w:rsidRPr="00BE5CC3" w:rsidRDefault="00C21FAC" w:rsidP="009C5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572"/>
        <w:gridCol w:w="1518"/>
        <w:gridCol w:w="1294"/>
        <w:gridCol w:w="1301"/>
        <w:gridCol w:w="1301"/>
        <w:gridCol w:w="1301"/>
      </w:tblGrid>
      <w:tr w:rsidR="00BE5CC3" w:rsidRPr="00BE5CC3" w14:paraId="187C584C" w14:textId="77777777" w:rsidTr="00E66A72">
        <w:trPr>
          <w:trHeight w:val="813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7BBB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70F4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80713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433DB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604C5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1B37C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F910C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BE5CC3" w:rsidRPr="00BE5CC3" w14:paraId="15422C67" w14:textId="77777777" w:rsidTr="0079399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41467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FA77C" w14:textId="77777777" w:rsidR="009C5560" w:rsidRPr="00BE5CC3" w:rsidRDefault="009C5560" w:rsidP="00E6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90176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D54C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9EBF" w14:textId="77777777" w:rsidR="009C5560" w:rsidRPr="00BE5CC3" w:rsidRDefault="00884D9D" w:rsidP="0088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1 395 000,00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F2EF" w14:textId="7FCF423B" w:rsidR="009C5560" w:rsidRPr="00BE5CC3" w:rsidRDefault="00CB3D12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884D9D"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A83E0" w14:textId="01B0577B" w:rsidR="009C5560" w:rsidRPr="00BE5CC3" w:rsidRDefault="00F4054B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</w:t>
            </w:r>
            <w:r w:rsidR="00CB3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BE5CC3" w:rsidRPr="00BE5CC3" w14:paraId="0F943A10" w14:textId="77777777" w:rsidTr="00E66A72">
        <w:trPr>
          <w:trHeight w:val="41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20FE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853F" w14:textId="77777777" w:rsidR="009C5560" w:rsidRPr="00BE5CC3" w:rsidRDefault="009C5560" w:rsidP="00E6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749D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83C1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14473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BD89B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416A34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64877FDE" w14:textId="77777777" w:rsidTr="0079399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4443D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BC7E" w14:textId="77777777" w:rsidR="009C5560" w:rsidRPr="00BE5CC3" w:rsidRDefault="009C5560" w:rsidP="00E6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E990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63791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E91FC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685C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5755E8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60EBD8E6" w14:textId="77777777" w:rsidTr="0079399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58A4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6220" w14:textId="77777777" w:rsidR="009C5560" w:rsidRPr="00BE5CC3" w:rsidRDefault="009C5560" w:rsidP="00E6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113D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F9B2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05C6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223D2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64ED2E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1D15C4AB" w14:textId="77777777" w:rsidTr="0079399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CCB91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559C" w14:textId="77777777" w:rsidR="009C5560" w:rsidRPr="00BE5CC3" w:rsidRDefault="009C5560" w:rsidP="00E6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33D00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82875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C2EF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707AB" w14:textId="77777777" w:rsidR="009C5560" w:rsidRPr="00BE5CC3" w:rsidRDefault="006B6216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4 465 000,00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DF17B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4 465 000,00</w:t>
            </w:r>
          </w:p>
        </w:tc>
      </w:tr>
      <w:tr w:rsidR="00BE5CC3" w:rsidRPr="00BE5CC3" w14:paraId="30DF2530" w14:textId="77777777" w:rsidTr="00793999">
        <w:trPr>
          <w:trHeight w:val="318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8473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0FAF" w14:textId="77777777" w:rsidR="009C5560" w:rsidRPr="00BE5CC3" w:rsidRDefault="009C5560" w:rsidP="00E6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9998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4112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3C1C" w14:textId="77777777" w:rsidR="009C5560" w:rsidRPr="00BE5CC3" w:rsidRDefault="006B6216" w:rsidP="006B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1 395 0</w:t>
            </w:r>
            <w:r w:rsidR="00F4054B"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DF94" w14:textId="4AA1557A" w:rsidR="009C5560" w:rsidRPr="00BE5CC3" w:rsidRDefault="006B6216" w:rsidP="006B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4 5</w:t>
            </w:r>
            <w:r w:rsidR="00CB3D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9C5560"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9C5560"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D80FB3" w14:textId="34F7A0C4" w:rsidR="009C5560" w:rsidRPr="00BE5CC3" w:rsidRDefault="00F4054B" w:rsidP="00F40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5 9</w:t>
            </w:r>
            <w:r w:rsidR="00CB3D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0 000,00</w:t>
            </w:r>
          </w:p>
        </w:tc>
      </w:tr>
    </w:tbl>
    <w:p w14:paraId="7BA27023" w14:textId="77777777" w:rsidR="009C5560" w:rsidRPr="00BE5CC3" w:rsidRDefault="009C5560" w:rsidP="009C5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4D66B" w14:textId="77777777" w:rsidR="009C5560" w:rsidRPr="00BE5CC3" w:rsidRDefault="009C5560" w:rsidP="009C5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W ramach zadania planuje się wybudowanie jednej lokalnej oczyszczalni ścieków wraz z siecią kanalizacji grawitacyjnej, tłocznej, przyłączy kanalizacyjnych oraz jednej przepompowni ścieków. Zadanie współfinansowane ze środków z Programu Rządowy Fundusz Polski Ład: Program Inwestycji Strategicznych.</w:t>
      </w:r>
    </w:p>
    <w:p w14:paraId="31928955" w14:textId="77777777" w:rsidR="004033D5" w:rsidRDefault="004033D5" w:rsidP="0040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4287F" w14:textId="77777777" w:rsidR="004523BF" w:rsidRPr="00BE5CC3" w:rsidRDefault="004523BF" w:rsidP="0040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B6023" w14:textId="6EDFFD95" w:rsidR="009C5560" w:rsidRPr="00BE5CC3" w:rsidRDefault="009C5560" w:rsidP="009C5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1.3.2.</w:t>
      </w:r>
      <w:r w:rsidR="00C030F2">
        <w:rPr>
          <w:rFonts w:ascii="Times New Roman" w:hAnsi="Times New Roman" w:cs="Times New Roman"/>
          <w:sz w:val="24"/>
          <w:szCs w:val="24"/>
        </w:rPr>
        <w:t>6</w:t>
      </w:r>
    </w:p>
    <w:p w14:paraId="12940BE3" w14:textId="77777777" w:rsidR="009C5560" w:rsidRPr="00BE5CC3" w:rsidRDefault="009C5560" w:rsidP="009C5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C3">
        <w:rPr>
          <w:rFonts w:ascii="Times New Roman" w:hAnsi="Times New Roman" w:cs="Times New Roman"/>
          <w:b/>
          <w:sz w:val="24"/>
          <w:szCs w:val="24"/>
        </w:rPr>
        <w:t xml:space="preserve">Nazwa zadania: „Budowa lokalnej oczyszczalni ścieków wraz z siecią kanalizacyjną obsługującą miejscowość Drzeczkowo” </w:t>
      </w:r>
    </w:p>
    <w:p w14:paraId="5498CFE4" w14:textId="77777777" w:rsidR="009C5560" w:rsidRPr="00BE5CC3" w:rsidRDefault="009C5560" w:rsidP="009C5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Cel: Uporządkowanie gospodarki ściekowej na terenie Gminy</w:t>
      </w:r>
    </w:p>
    <w:p w14:paraId="056C4229" w14:textId="77777777" w:rsidR="009C5560" w:rsidRPr="00BE5CC3" w:rsidRDefault="009C5560" w:rsidP="009C5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2022-2024</w:t>
      </w:r>
    </w:p>
    <w:p w14:paraId="2532DAB0" w14:textId="77777777" w:rsidR="009C5560" w:rsidRPr="00BE5CC3" w:rsidRDefault="009C5560" w:rsidP="009C5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010-01044</w:t>
      </w:r>
    </w:p>
    <w:p w14:paraId="2AFC69D4" w14:textId="77777777" w:rsidR="009C5560" w:rsidRPr="00BE5CC3" w:rsidRDefault="009C5560" w:rsidP="009C5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572"/>
        <w:gridCol w:w="1518"/>
        <w:gridCol w:w="1294"/>
        <w:gridCol w:w="1301"/>
        <w:gridCol w:w="1301"/>
        <w:gridCol w:w="1301"/>
      </w:tblGrid>
      <w:tr w:rsidR="00BE5CC3" w:rsidRPr="00BE5CC3" w14:paraId="097CFDB5" w14:textId="77777777" w:rsidTr="00E66A72">
        <w:trPr>
          <w:trHeight w:val="813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4C654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55F7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A937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7D92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114AA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2BAAB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FDDCD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BE5CC3" w:rsidRPr="00BE5CC3" w14:paraId="6294D758" w14:textId="77777777" w:rsidTr="0079399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C260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AA80" w14:textId="77777777" w:rsidR="009C5560" w:rsidRPr="00BE5CC3" w:rsidRDefault="009C5560" w:rsidP="00E6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7D13B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B162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B447" w14:textId="77777777" w:rsidR="009C5560" w:rsidRPr="00BE5CC3" w:rsidRDefault="00F4054B" w:rsidP="00F40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1 614 000,00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B9B1" w14:textId="77777777" w:rsidR="009C5560" w:rsidRPr="00BE5CC3" w:rsidRDefault="00F4054B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83BA75" w14:textId="77777777" w:rsidR="009C5560" w:rsidRPr="00BE5CC3" w:rsidRDefault="00F4054B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1 654 000,00</w:t>
            </w:r>
          </w:p>
        </w:tc>
      </w:tr>
      <w:tr w:rsidR="00BE5CC3" w:rsidRPr="00BE5CC3" w14:paraId="69ECABBA" w14:textId="77777777" w:rsidTr="00E66A72">
        <w:trPr>
          <w:trHeight w:val="41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637B2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4A49" w14:textId="77777777" w:rsidR="009C5560" w:rsidRPr="00BE5CC3" w:rsidRDefault="009C5560" w:rsidP="00E6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82DA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B5BB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C202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745D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C4B8A6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5C1C3811" w14:textId="77777777" w:rsidTr="0079399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DCFB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E5DED" w14:textId="77777777" w:rsidR="009C5560" w:rsidRPr="00BE5CC3" w:rsidRDefault="009C5560" w:rsidP="00E6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37A5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9A2B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4CAC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2F4A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B8E453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2DADFFBC" w14:textId="77777777" w:rsidTr="0079399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BE04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7120" w14:textId="77777777" w:rsidR="009C5560" w:rsidRPr="00BE5CC3" w:rsidRDefault="009C5560" w:rsidP="00E6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5B204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11AE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0BF7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CEB6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E3D6A3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2EDA0696" w14:textId="77777777" w:rsidTr="0079399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8A4F2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C7CA2" w14:textId="77777777" w:rsidR="009C5560" w:rsidRPr="00BE5CC3" w:rsidRDefault="009C5560" w:rsidP="00E6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067B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355EF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45C9B" w14:textId="77777777" w:rsidR="009C5560" w:rsidRPr="00BE5CC3" w:rsidRDefault="009C5560" w:rsidP="009C5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19BA6" w14:textId="77777777" w:rsidR="009C5560" w:rsidRPr="00BE5CC3" w:rsidRDefault="006B6216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2 646 000,00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6CF404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2 646 000,00</w:t>
            </w:r>
          </w:p>
        </w:tc>
      </w:tr>
      <w:tr w:rsidR="00BE5CC3" w:rsidRPr="00BE5CC3" w14:paraId="67019CF3" w14:textId="77777777" w:rsidTr="00793999">
        <w:trPr>
          <w:trHeight w:val="318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B66C1" w14:textId="77777777" w:rsidR="009C5560" w:rsidRPr="00BE5CC3" w:rsidRDefault="009C5560" w:rsidP="00E6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1F824" w14:textId="77777777" w:rsidR="009C5560" w:rsidRPr="00BE5CC3" w:rsidRDefault="009C5560" w:rsidP="00E6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6AFF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A475" w14:textId="77777777" w:rsidR="009C5560" w:rsidRPr="00BE5CC3" w:rsidRDefault="009C5560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0508" w14:textId="77777777" w:rsidR="009C5560" w:rsidRPr="00BE5CC3" w:rsidRDefault="006B6216" w:rsidP="006B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1 614 000,00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C65F" w14:textId="77777777" w:rsidR="009C5560" w:rsidRPr="00BE5CC3" w:rsidRDefault="006B6216" w:rsidP="006B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2 686</w:t>
            </w:r>
            <w:r w:rsidR="00F4054B"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B3E269" w14:textId="77777777" w:rsidR="009C5560" w:rsidRPr="00BE5CC3" w:rsidRDefault="00F4054B" w:rsidP="00E6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4 300 000,00</w:t>
            </w:r>
          </w:p>
        </w:tc>
      </w:tr>
    </w:tbl>
    <w:p w14:paraId="43EF0911" w14:textId="77777777" w:rsidR="009C5560" w:rsidRPr="00BE5CC3" w:rsidRDefault="009C5560" w:rsidP="009C5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B581" w14:textId="77777777" w:rsidR="009C5560" w:rsidRPr="00BE5CC3" w:rsidRDefault="009C5560" w:rsidP="009C5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W ramach zadania planuje się wybudowanie jednej lokalnej oczyszczalni ścieków wraz z siecią kanalizacji grawitacyjnej, tłocznej, przyłączy kanalizacyjnych oraz czterech przepompowni ścieków. Zadanie współfinansowane ze środków z Programu Rządowy Fundusz Polski Ład: Program Inwestycji Strategicznych.</w:t>
      </w:r>
    </w:p>
    <w:p w14:paraId="41AEF805" w14:textId="77777777" w:rsidR="00351D32" w:rsidRPr="00BE5CC3" w:rsidRDefault="00351D32" w:rsidP="006B6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9AD04" w14:textId="77777777" w:rsidR="00FC2E50" w:rsidRPr="00BE5CC3" w:rsidRDefault="00FC2E50" w:rsidP="006B6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105F0" w14:textId="4E10DB1D" w:rsidR="0077591D" w:rsidRPr="00BE5CC3" w:rsidRDefault="0077591D" w:rsidP="00775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1.3.2.</w:t>
      </w:r>
      <w:r w:rsidR="00C030F2">
        <w:rPr>
          <w:rFonts w:ascii="Times New Roman" w:hAnsi="Times New Roman" w:cs="Times New Roman"/>
          <w:sz w:val="24"/>
          <w:szCs w:val="24"/>
        </w:rPr>
        <w:t>7</w:t>
      </w:r>
    </w:p>
    <w:p w14:paraId="5FDD8627" w14:textId="77777777" w:rsidR="0077591D" w:rsidRPr="00BE5CC3" w:rsidRDefault="0077591D" w:rsidP="00775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C3">
        <w:rPr>
          <w:rFonts w:ascii="Times New Roman" w:hAnsi="Times New Roman" w:cs="Times New Roman"/>
          <w:b/>
          <w:sz w:val="24"/>
          <w:szCs w:val="24"/>
        </w:rPr>
        <w:t xml:space="preserve">Nazwa zadania: „Budowa chodnika w Osiecznej wraz z towarzyszącą infrastrukturą” </w:t>
      </w:r>
    </w:p>
    <w:p w14:paraId="50706853" w14:textId="77777777" w:rsidR="0077591D" w:rsidRPr="00BE5CC3" w:rsidRDefault="0077591D" w:rsidP="00775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Cel: Poprawa infrastruktury drogowej</w:t>
      </w:r>
    </w:p>
    <w:p w14:paraId="035F100C" w14:textId="22D62D56" w:rsidR="0077591D" w:rsidRPr="00BE5CC3" w:rsidRDefault="0077591D" w:rsidP="00775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2022-202</w:t>
      </w:r>
      <w:r w:rsidR="00C030F2">
        <w:rPr>
          <w:rFonts w:ascii="Times New Roman" w:hAnsi="Times New Roman" w:cs="Times New Roman"/>
          <w:sz w:val="24"/>
          <w:szCs w:val="24"/>
        </w:rPr>
        <w:t>4</w:t>
      </w:r>
    </w:p>
    <w:p w14:paraId="70F7524E" w14:textId="77777777" w:rsidR="0077591D" w:rsidRPr="00BE5CC3" w:rsidRDefault="0077591D" w:rsidP="00775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600-60016</w:t>
      </w:r>
    </w:p>
    <w:p w14:paraId="5B1D7225" w14:textId="77777777" w:rsidR="0077591D" w:rsidRPr="00BE5CC3" w:rsidRDefault="0077591D" w:rsidP="00775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0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572"/>
        <w:gridCol w:w="1518"/>
        <w:gridCol w:w="1301"/>
        <w:gridCol w:w="1301"/>
        <w:gridCol w:w="1301"/>
      </w:tblGrid>
      <w:tr w:rsidR="00C030F2" w:rsidRPr="00BE5CC3" w14:paraId="6F65007C" w14:textId="5039729E" w:rsidTr="00C36589">
        <w:trPr>
          <w:trHeight w:val="813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E05E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C3159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C37B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509D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485156" w14:textId="1098FF45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EEFBE1" w14:textId="18465474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C030F2" w:rsidRPr="00BE5CC3" w14:paraId="5BF0FBA9" w14:textId="5941B077" w:rsidTr="00C3658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851B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15D5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489F" w14:textId="7ABC9B9F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4 800,00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BC408" w14:textId="118E7F90" w:rsidR="00C030F2" w:rsidRPr="00BE5CC3" w:rsidRDefault="004523BF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C030F2"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CC3A99" w14:textId="4B9B1A39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1BBB3E" w14:textId="4BF8DDA5" w:rsidR="00C030F2" w:rsidRPr="00BE5CC3" w:rsidRDefault="004523BF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  <w:r w:rsidR="00C030F2"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800,00</w:t>
            </w:r>
          </w:p>
        </w:tc>
      </w:tr>
      <w:tr w:rsidR="00C030F2" w:rsidRPr="00BE5CC3" w14:paraId="38C8E8FF" w14:textId="6AEB1695" w:rsidTr="00C36589">
        <w:trPr>
          <w:trHeight w:val="41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37ACE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06B5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075F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FE3B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270A75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CE42E5" w14:textId="17E9E058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030F2" w:rsidRPr="00BE5CC3" w14:paraId="25F7F77A" w14:textId="1EE93345" w:rsidTr="00C3658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F44D9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0F3E1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B74E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35C6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3BC34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609D01" w14:textId="02504433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030F2" w:rsidRPr="00BE5CC3" w14:paraId="29A82CFB" w14:textId="5C741F61" w:rsidTr="00C3658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DBC0B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B8BB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A365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8313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7A4B50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E4BB5B" w14:textId="5C54FCCB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030F2" w:rsidRPr="00BE5CC3" w14:paraId="5FED0ED3" w14:textId="7AF47A35" w:rsidTr="00C3658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268D5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C9071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E0974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9366B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694E49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12FAE" w14:textId="4372CE4A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030F2" w:rsidRPr="00BE5CC3" w14:paraId="215292D7" w14:textId="188ED365" w:rsidTr="00C36589">
        <w:trPr>
          <w:trHeight w:val="318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E995C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E16B1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6DF2" w14:textId="60636CC2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4 800,00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55224" w14:textId="097C1447" w:rsidR="00C030F2" w:rsidRPr="00BE5CC3" w:rsidRDefault="004523BF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C030F2"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1D2CF5" w14:textId="33EF5008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200 0</w:t>
            </w: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509179" w14:textId="695542AF" w:rsidR="00C030F2" w:rsidRPr="00BE5CC3" w:rsidRDefault="004523BF" w:rsidP="0045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  <w:r w:rsidR="00C030F2"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4 800,00</w:t>
            </w:r>
          </w:p>
        </w:tc>
      </w:tr>
    </w:tbl>
    <w:p w14:paraId="77D801CB" w14:textId="77777777" w:rsidR="0077591D" w:rsidRPr="00BE5CC3" w:rsidRDefault="0077591D" w:rsidP="00775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9B1B9" w14:textId="77777777" w:rsidR="0077591D" w:rsidRDefault="002A2B7B" w:rsidP="00894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W ramach zadania planuje się budowę chodnika w celu poprawienia bezpieczeństwa pieszych. </w:t>
      </w:r>
    </w:p>
    <w:p w14:paraId="65991324" w14:textId="77777777" w:rsidR="00D007EF" w:rsidRPr="00BE5CC3" w:rsidRDefault="00D007EF" w:rsidP="00894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F8751" w14:textId="77777777" w:rsidR="00894CAC" w:rsidRPr="00BE5CC3" w:rsidRDefault="00894CAC" w:rsidP="00894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b/>
          <w:sz w:val="24"/>
          <w:szCs w:val="24"/>
        </w:rPr>
        <w:tab/>
      </w:r>
      <w:r w:rsidRPr="00BE5CC3">
        <w:rPr>
          <w:rFonts w:ascii="Times New Roman" w:hAnsi="Times New Roman" w:cs="Times New Roman"/>
          <w:b/>
          <w:sz w:val="24"/>
          <w:szCs w:val="24"/>
        </w:rPr>
        <w:tab/>
      </w:r>
      <w:r w:rsidRPr="00BE5CC3">
        <w:rPr>
          <w:rFonts w:ascii="Times New Roman" w:hAnsi="Times New Roman" w:cs="Times New Roman"/>
          <w:b/>
          <w:sz w:val="24"/>
          <w:szCs w:val="24"/>
        </w:rPr>
        <w:tab/>
      </w:r>
      <w:r w:rsidRPr="00BE5CC3">
        <w:rPr>
          <w:rFonts w:ascii="Times New Roman" w:hAnsi="Times New Roman" w:cs="Times New Roman"/>
          <w:b/>
          <w:sz w:val="24"/>
          <w:szCs w:val="24"/>
        </w:rPr>
        <w:tab/>
      </w:r>
      <w:r w:rsidRPr="00BE5CC3">
        <w:rPr>
          <w:rFonts w:ascii="Times New Roman" w:hAnsi="Times New Roman" w:cs="Times New Roman"/>
          <w:b/>
          <w:sz w:val="24"/>
          <w:szCs w:val="24"/>
        </w:rPr>
        <w:tab/>
      </w:r>
      <w:r w:rsidRPr="00BE5CC3">
        <w:rPr>
          <w:rFonts w:ascii="Times New Roman" w:hAnsi="Times New Roman" w:cs="Times New Roman"/>
          <w:b/>
          <w:sz w:val="24"/>
          <w:szCs w:val="24"/>
        </w:rPr>
        <w:tab/>
      </w:r>
      <w:r w:rsidRPr="00BE5CC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5657251C" w14:textId="24A29BF9" w:rsidR="002A2B7B" w:rsidRPr="00BE5CC3" w:rsidRDefault="002A2B7B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1.3.2.</w:t>
      </w:r>
      <w:r w:rsidR="00C030F2">
        <w:rPr>
          <w:rFonts w:ascii="Times New Roman" w:hAnsi="Times New Roman" w:cs="Times New Roman"/>
          <w:sz w:val="24"/>
          <w:szCs w:val="24"/>
        </w:rPr>
        <w:t>9</w:t>
      </w:r>
    </w:p>
    <w:p w14:paraId="68379895" w14:textId="77777777" w:rsidR="002A2B7B" w:rsidRPr="00BE5CC3" w:rsidRDefault="002A2B7B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C3">
        <w:rPr>
          <w:rFonts w:ascii="Times New Roman" w:hAnsi="Times New Roman" w:cs="Times New Roman"/>
          <w:b/>
          <w:sz w:val="24"/>
          <w:szCs w:val="24"/>
        </w:rPr>
        <w:t xml:space="preserve">Nazwa zadania: „Modernizacja terenu za świetlicą” </w:t>
      </w:r>
    </w:p>
    <w:p w14:paraId="37E57E2C" w14:textId="77777777" w:rsidR="002A2B7B" w:rsidRPr="00BE5CC3" w:rsidRDefault="002A2B7B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Cel: Zaspokojenie potrzeb społecznych</w:t>
      </w:r>
    </w:p>
    <w:p w14:paraId="7A2622FD" w14:textId="5E052B34" w:rsidR="002A2B7B" w:rsidRPr="00BE5CC3" w:rsidRDefault="002A2B7B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2022-202</w:t>
      </w:r>
      <w:r w:rsidR="00C030F2">
        <w:rPr>
          <w:rFonts w:ascii="Times New Roman" w:hAnsi="Times New Roman" w:cs="Times New Roman"/>
          <w:sz w:val="24"/>
          <w:szCs w:val="24"/>
        </w:rPr>
        <w:t>4</w:t>
      </w:r>
    </w:p>
    <w:p w14:paraId="24194F47" w14:textId="77777777" w:rsidR="002A2B7B" w:rsidRPr="00BE5CC3" w:rsidRDefault="002A2B7B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921-92109</w:t>
      </w:r>
    </w:p>
    <w:p w14:paraId="7A032AEF" w14:textId="77777777" w:rsidR="002A2B7B" w:rsidRPr="00BE5CC3" w:rsidRDefault="002A2B7B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0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572"/>
        <w:gridCol w:w="1518"/>
        <w:gridCol w:w="1301"/>
        <w:gridCol w:w="1301"/>
        <w:gridCol w:w="1301"/>
      </w:tblGrid>
      <w:tr w:rsidR="00C030F2" w:rsidRPr="00BE5CC3" w14:paraId="635A585A" w14:textId="2391BFC1" w:rsidTr="005D1AC2">
        <w:trPr>
          <w:trHeight w:val="813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125A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E688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FAF18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B67F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E90B12" w14:textId="0778D42F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61387" w14:textId="0CECC78B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C030F2" w:rsidRPr="00BE5CC3" w14:paraId="7E2D8ABA" w14:textId="31D7E64E" w:rsidTr="005D1AC2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51FC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1E97E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626A" w14:textId="7AB70F11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16 057,43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E86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B4B89" w14:textId="736C3F1D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B0405" w14:textId="4CC2BF36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6 057,43</w:t>
            </w:r>
          </w:p>
        </w:tc>
      </w:tr>
      <w:tr w:rsidR="00C030F2" w:rsidRPr="00BE5CC3" w14:paraId="0529C679" w14:textId="35C60ACF" w:rsidTr="005D1AC2">
        <w:trPr>
          <w:trHeight w:val="41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F81C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0B70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9832E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88526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68F91D" w14:textId="0C82B061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997C9F" w14:textId="19D564E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030F2" w:rsidRPr="00BE5CC3" w14:paraId="55973B8C" w14:textId="604E95EF" w:rsidTr="005D1AC2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CA07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63F9E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5868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8DCA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32669C" w14:textId="1ED74AC4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DAD82D" w14:textId="73FEFF5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030F2" w:rsidRPr="00BE5CC3" w14:paraId="11A49154" w14:textId="03A414D6" w:rsidTr="005D1AC2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51A3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A3A5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CB14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91378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8CB264" w14:textId="17F45B4E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C00B17" w14:textId="64067A42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030F2" w:rsidRPr="00BE5CC3" w14:paraId="3AC35410" w14:textId="0A7657C9" w:rsidTr="005D1AC2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805AD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EA699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A1306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DE2C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86003A" w14:textId="30D7D84A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12791B" w14:textId="2E647FE5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030F2" w:rsidRPr="00BE5CC3" w14:paraId="2F29BD0C" w14:textId="54BCFEC3" w:rsidTr="005D1AC2">
        <w:trPr>
          <w:trHeight w:val="318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BCFB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DADA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A5CD" w14:textId="5944BA12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16 057,43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C516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CCC837" w14:textId="5C62B344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8665B7" w14:textId="58A55874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6 057,43</w:t>
            </w:r>
          </w:p>
        </w:tc>
      </w:tr>
    </w:tbl>
    <w:p w14:paraId="6F4651BE" w14:textId="77777777" w:rsidR="002A2B7B" w:rsidRPr="00BE5CC3" w:rsidRDefault="002A2B7B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E4CD" w14:textId="77777777" w:rsidR="00F9608C" w:rsidRPr="00BE5CC3" w:rsidRDefault="00F9608C" w:rsidP="00F96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W ramach zadania planuje się modernizację terenu za świetlica wiejską w celu poprawienia bezpieczeństwa </w:t>
      </w:r>
      <w:r w:rsidR="00EC7A20" w:rsidRPr="00BE5CC3">
        <w:rPr>
          <w:rFonts w:ascii="Times New Roman" w:hAnsi="Times New Roman" w:cs="Times New Roman"/>
          <w:sz w:val="24"/>
          <w:szCs w:val="24"/>
        </w:rPr>
        <w:t>korzysta</w:t>
      </w:r>
      <w:r w:rsidRPr="00BE5CC3">
        <w:rPr>
          <w:rFonts w:ascii="Times New Roman" w:hAnsi="Times New Roman" w:cs="Times New Roman"/>
          <w:sz w:val="24"/>
          <w:szCs w:val="24"/>
        </w:rPr>
        <w:t xml:space="preserve">jących. </w:t>
      </w:r>
    </w:p>
    <w:p w14:paraId="57E87333" w14:textId="73FBBB08" w:rsidR="00F9608C" w:rsidRDefault="00F9608C" w:rsidP="00F96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A801E" w14:textId="77777777" w:rsidR="004523BF" w:rsidRPr="00BE5CC3" w:rsidRDefault="004523BF" w:rsidP="00F96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724F2" w14:textId="546ADE9B" w:rsidR="00E15EEE" w:rsidRPr="00BE5CC3" w:rsidRDefault="00E15EEE" w:rsidP="00E15E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1.3.2.1</w:t>
      </w:r>
      <w:r w:rsidR="00C030F2">
        <w:rPr>
          <w:rFonts w:ascii="Times New Roman" w:hAnsi="Times New Roman" w:cs="Times New Roman"/>
          <w:sz w:val="24"/>
          <w:szCs w:val="24"/>
        </w:rPr>
        <w:t>0</w:t>
      </w:r>
    </w:p>
    <w:p w14:paraId="22C1246B" w14:textId="588A62C2" w:rsidR="00E15EEE" w:rsidRPr="00BE5CC3" w:rsidRDefault="00E15EEE" w:rsidP="00E15EEE">
      <w:pPr>
        <w:pStyle w:val="Default"/>
        <w:jc w:val="both"/>
        <w:rPr>
          <w:color w:val="auto"/>
          <w:sz w:val="14"/>
          <w:szCs w:val="14"/>
        </w:rPr>
      </w:pPr>
      <w:r w:rsidRPr="00BE5CC3">
        <w:rPr>
          <w:b/>
          <w:color w:val="auto"/>
        </w:rPr>
        <w:t>Nazwa zadania: „</w:t>
      </w:r>
      <w:r w:rsidRPr="00BE5CC3">
        <w:rPr>
          <w:b/>
          <w:bCs/>
          <w:color w:val="auto"/>
        </w:rPr>
        <w:t>Budowa drogi około 200m koło zakładu Lubema w  Trzebani</w:t>
      </w:r>
      <w:r w:rsidRPr="00BE5CC3">
        <w:rPr>
          <w:b/>
          <w:color w:val="auto"/>
        </w:rPr>
        <w:t xml:space="preserve">” </w:t>
      </w:r>
    </w:p>
    <w:p w14:paraId="669EE1CE" w14:textId="6600C5CB" w:rsidR="00E15EEE" w:rsidRPr="00BE5CC3" w:rsidRDefault="00E15EEE" w:rsidP="00E15E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Cel: Poprawa infrastruktury drogowej</w:t>
      </w:r>
    </w:p>
    <w:p w14:paraId="784979DE" w14:textId="2CB994A9" w:rsidR="00E15EEE" w:rsidRPr="00BE5CC3" w:rsidRDefault="00E15EEE" w:rsidP="00E15E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2022-202</w:t>
      </w:r>
      <w:r w:rsidR="0095558F">
        <w:rPr>
          <w:rFonts w:ascii="Times New Roman" w:hAnsi="Times New Roman" w:cs="Times New Roman"/>
          <w:sz w:val="24"/>
          <w:szCs w:val="24"/>
        </w:rPr>
        <w:t>4</w:t>
      </w:r>
    </w:p>
    <w:p w14:paraId="35D53847" w14:textId="79FBF325" w:rsidR="00E15EEE" w:rsidRPr="00BE5CC3" w:rsidRDefault="00E15EEE" w:rsidP="00E15E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600-60016</w:t>
      </w:r>
    </w:p>
    <w:p w14:paraId="4FDCD4BB" w14:textId="77777777" w:rsidR="00E15EEE" w:rsidRPr="00BE5CC3" w:rsidRDefault="00E15EEE" w:rsidP="00E15E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0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572"/>
        <w:gridCol w:w="1518"/>
        <w:gridCol w:w="1301"/>
        <w:gridCol w:w="1301"/>
        <w:gridCol w:w="1301"/>
      </w:tblGrid>
      <w:tr w:rsidR="00C030F2" w:rsidRPr="00BE5CC3" w14:paraId="362B6316" w14:textId="5F288AB2" w:rsidTr="002F515E">
        <w:trPr>
          <w:trHeight w:val="813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FB13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1EC61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3554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CD88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01912D" w14:textId="50934970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5DBE9C" w14:textId="7868CA7D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C030F2" w:rsidRPr="00BE5CC3" w14:paraId="3657CD60" w14:textId="74662862" w:rsidTr="002F515E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00A9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19AD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0EA38" w14:textId="2DD893FB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11 602,01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66785" w14:textId="4E9AB1F3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14 161,53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7E38D9" w14:textId="3D27D4F2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15 389,66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81CE8" w14:textId="390E8C5E" w:rsidR="00C030F2" w:rsidRPr="00BE5CC3" w:rsidRDefault="0095558F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41 153,20</w:t>
            </w:r>
          </w:p>
        </w:tc>
      </w:tr>
      <w:tr w:rsidR="00C030F2" w:rsidRPr="00BE5CC3" w14:paraId="520457AE" w14:textId="33E9B9F0" w:rsidTr="002F515E">
        <w:trPr>
          <w:trHeight w:val="41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AEF8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B4ACA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11A65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8DFF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AA72D7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8EF4DF" w14:textId="73E15382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030F2" w:rsidRPr="00BE5CC3" w14:paraId="5C76781F" w14:textId="0F54C9D5" w:rsidTr="002F515E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4832F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954CD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1530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4AEAE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DED53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CFBA69" w14:textId="264DA3C8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030F2" w:rsidRPr="00BE5CC3" w14:paraId="214511E4" w14:textId="362F134E" w:rsidTr="002F515E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2E7A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E9C5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EF02E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BE5F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D41C0D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0463EA" w14:textId="0B90E562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C030F2" w:rsidRPr="00BE5CC3" w14:paraId="5D0652B7" w14:textId="0E79D3EA" w:rsidTr="002F515E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C1245" w14:textId="77777777" w:rsidR="00C030F2" w:rsidRPr="00BE5CC3" w:rsidRDefault="00C030F2" w:rsidP="00C0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5D4FB" w14:textId="77777777" w:rsidR="00C030F2" w:rsidRPr="00BE5CC3" w:rsidRDefault="00C030F2" w:rsidP="00C0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87B05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466DB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A9295" w14:textId="77777777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36B8E" w14:textId="50BC9D25" w:rsidR="00C030F2" w:rsidRPr="00BE5CC3" w:rsidRDefault="00C030F2" w:rsidP="00C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95558F" w:rsidRPr="00BE5CC3" w14:paraId="26AFF69B" w14:textId="4E022597" w:rsidTr="002F515E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02898" w14:textId="77777777" w:rsidR="0095558F" w:rsidRPr="00BE5CC3" w:rsidRDefault="0095558F" w:rsidP="0095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418F" w14:textId="77777777" w:rsidR="0095558F" w:rsidRPr="00BE5CC3" w:rsidRDefault="0095558F" w:rsidP="00955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EBD4" w14:textId="74000CEB" w:rsidR="0095558F" w:rsidRPr="00BE5CC3" w:rsidRDefault="0095558F" w:rsidP="00955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11 602,01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91EE7" w14:textId="54B3F5F2" w:rsidR="0095558F" w:rsidRPr="00BE5CC3" w:rsidRDefault="0095558F" w:rsidP="00955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14 161,53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633334" w14:textId="0C8476AB" w:rsidR="0095558F" w:rsidRPr="0095558F" w:rsidRDefault="0095558F" w:rsidP="00955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5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15 389,66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8E733" w14:textId="4F58A515" w:rsidR="0095558F" w:rsidRPr="0095558F" w:rsidRDefault="0095558F" w:rsidP="00955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5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41 153,20</w:t>
            </w:r>
          </w:p>
        </w:tc>
      </w:tr>
    </w:tbl>
    <w:p w14:paraId="6BD7F6C0" w14:textId="46B0DC34" w:rsidR="002A2B7B" w:rsidRPr="00BE5CC3" w:rsidRDefault="002A2B7B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CA078" w14:textId="34CC7E9A" w:rsidR="00E15EEE" w:rsidRPr="00BE5CC3" w:rsidRDefault="00E15EEE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W ramach zadania planuje się zmianę nawierzchni z gruntowej na trylinkę.</w:t>
      </w:r>
    </w:p>
    <w:p w14:paraId="6A3A3593" w14:textId="77777777" w:rsidR="00302EE6" w:rsidRDefault="00302EE6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01F71" w14:textId="77777777" w:rsidR="00D73CB6" w:rsidRPr="00BE5CC3" w:rsidRDefault="00D73CB6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5128B" w14:textId="1648091B" w:rsidR="00302EE6" w:rsidRPr="00BE5CC3" w:rsidRDefault="00302EE6" w:rsidP="00302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1.3.2.</w:t>
      </w:r>
      <w:r w:rsidR="0095558F">
        <w:rPr>
          <w:rFonts w:ascii="Times New Roman" w:hAnsi="Times New Roman" w:cs="Times New Roman"/>
          <w:sz w:val="24"/>
          <w:szCs w:val="24"/>
        </w:rPr>
        <w:t>11</w:t>
      </w:r>
    </w:p>
    <w:p w14:paraId="7AF50DFF" w14:textId="48166425" w:rsidR="00302EE6" w:rsidRPr="00BE5CC3" w:rsidRDefault="00302EE6" w:rsidP="00302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C3">
        <w:rPr>
          <w:rFonts w:ascii="Times New Roman" w:hAnsi="Times New Roman" w:cs="Times New Roman"/>
          <w:b/>
          <w:sz w:val="24"/>
          <w:szCs w:val="24"/>
        </w:rPr>
        <w:t xml:space="preserve">Nazwa zadania: </w:t>
      </w:r>
      <w:r w:rsidR="002B141F" w:rsidRPr="00BE5CC3">
        <w:rPr>
          <w:rFonts w:ascii="Times New Roman" w:hAnsi="Times New Roman" w:cs="Times New Roman"/>
          <w:b/>
          <w:sz w:val="24"/>
          <w:szCs w:val="24"/>
        </w:rPr>
        <w:t xml:space="preserve">Udzielenie Pomocy Finansowej dla Województwa Wielkopolskiego </w:t>
      </w:r>
      <w:r w:rsidR="005734E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B141F" w:rsidRPr="00BE5CC3">
        <w:rPr>
          <w:rFonts w:ascii="Times New Roman" w:hAnsi="Times New Roman" w:cs="Times New Roman"/>
          <w:b/>
          <w:sz w:val="24"/>
          <w:szCs w:val="24"/>
        </w:rPr>
        <w:t xml:space="preserve">z przeznaczeniem na </w:t>
      </w:r>
      <w:r w:rsidRPr="00BE5CC3">
        <w:rPr>
          <w:rFonts w:ascii="Times New Roman" w:hAnsi="Times New Roman" w:cs="Times New Roman"/>
          <w:b/>
          <w:sz w:val="24"/>
          <w:szCs w:val="24"/>
        </w:rPr>
        <w:t>Realizacj</w:t>
      </w:r>
      <w:r w:rsidR="002B141F" w:rsidRPr="00BE5CC3">
        <w:rPr>
          <w:rFonts w:ascii="Times New Roman" w:hAnsi="Times New Roman" w:cs="Times New Roman"/>
          <w:b/>
          <w:sz w:val="24"/>
          <w:szCs w:val="24"/>
        </w:rPr>
        <w:t>ę</w:t>
      </w:r>
      <w:r w:rsidRPr="00BE5CC3">
        <w:rPr>
          <w:rFonts w:ascii="Times New Roman" w:hAnsi="Times New Roman" w:cs="Times New Roman"/>
          <w:b/>
          <w:sz w:val="24"/>
          <w:szCs w:val="24"/>
        </w:rPr>
        <w:t xml:space="preserve"> Projektu pn. „Rewitalizacja linii kolejowej nr 360 na odcinku Gostyń – Kąkolewo” w ramach Programu Uzupełniania Lokalnej i Regionalnej Infrastruktury Kolejowej - Kolej+ do 2029 roku” </w:t>
      </w:r>
    </w:p>
    <w:p w14:paraId="2626F5FC" w14:textId="77777777" w:rsidR="00302EE6" w:rsidRPr="00BE5CC3" w:rsidRDefault="00302EE6" w:rsidP="00302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Cel: Uzupełnienie sieci kolejowej o połączenie miejscowości o populacji powyżej 10 tysięcy osób nieposiadających dostępu do kolei. Likwidacja obszarów wykluczonych komunikacyjnie” </w:t>
      </w:r>
    </w:p>
    <w:p w14:paraId="3FB7923F" w14:textId="77777777" w:rsidR="00302EE6" w:rsidRPr="00BE5CC3" w:rsidRDefault="00302EE6" w:rsidP="00302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2023-2028</w:t>
      </w:r>
    </w:p>
    <w:p w14:paraId="00726297" w14:textId="77777777" w:rsidR="00302EE6" w:rsidRPr="00BE5CC3" w:rsidRDefault="00302EE6" w:rsidP="00302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600-60002</w:t>
      </w:r>
    </w:p>
    <w:p w14:paraId="3F3CFD51" w14:textId="77777777" w:rsidR="00302EE6" w:rsidRPr="00BE5CC3" w:rsidRDefault="00302EE6" w:rsidP="00302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274"/>
        <w:gridCol w:w="1207"/>
        <w:gridCol w:w="940"/>
        <w:gridCol w:w="940"/>
        <w:gridCol w:w="840"/>
        <w:gridCol w:w="940"/>
        <w:gridCol w:w="1040"/>
        <w:gridCol w:w="1040"/>
        <w:gridCol w:w="1190"/>
      </w:tblGrid>
      <w:tr w:rsidR="00BE5CC3" w:rsidRPr="00BE5CC3" w14:paraId="6AA500D3" w14:textId="77777777" w:rsidTr="006559B2">
        <w:trPr>
          <w:trHeight w:val="813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EAB0" w14:textId="77777777" w:rsidR="00302EE6" w:rsidRPr="00BE5CC3" w:rsidRDefault="00302EE6" w:rsidP="0065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E3436" w14:textId="77777777" w:rsidR="00302EE6" w:rsidRPr="00BE5CC3" w:rsidRDefault="00302EE6" w:rsidP="0065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C007" w14:textId="77777777" w:rsidR="00302EE6" w:rsidRPr="00BE5CC3" w:rsidRDefault="00302EE6" w:rsidP="0065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4A02A" w14:textId="77777777" w:rsidR="00302EE6" w:rsidRPr="00BE5CC3" w:rsidRDefault="00302EE6" w:rsidP="0065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3A02" w14:textId="77777777" w:rsidR="00302EE6" w:rsidRPr="00BE5CC3" w:rsidRDefault="00302EE6" w:rsidP="0065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34E6" w14:textId="77777777" w:rsidR="00302EE6" w:rsidRPr="00BE5CC3" w:rsidRDefault="00302EE6" w:rsidP="0065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AB0" w14:textId="77777777" w:rsidR="00302EE6" w:rsidRPr="00BE5CC3" w:rsidRDefault="00302EE6" w:rsidP="0065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BF14" w14:textId="77777777" w:rsidR="00302EE6" w:rsidRPr="00BE5CC3" w:rsidRDefault="00302EE6" w:rsidP="0065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4480" w14:textId="77777777" w:rsidR="00302EE6" w:rsidRPr="00BE5CC3" w:rsidRDefault="00302EE6" w:rsidP="0065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69B00" w14:textId="77777777" w:rsidR="00302EE6" w:rsidRPr="00BE5CC3" w:rsidRDefault="00302EE6" w:rsidP="0065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BE5CC3" w:rsidRPr="00BE5CC3" w14:paraId="32252001" w14:textId="77777777" w:rsidTr="006559B2">
        <w:trPr>
          <w:trHeight w:val="3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96D6" w14:textId="77777777" w:rsidR="00302EE6" w:rsidRPr="00BE5CC3" w:rsidRDefault="00302EE6" w:rsidP="0065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7712" w14:textId="77777777" w:rsidR="00302EE6" w:rsidRPr="00BE5CC3" w:rsidRDefault="00302EE6" w:rsidP="006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B385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E82E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14 026,00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1802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2C4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3 804,00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2B1B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16 453,00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8399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481 344,00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67C9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479 268,00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76BE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1 010 837,00</w:t>
            </w:r>
          </w:p>
        </w:tc>
      </w:tr>
      <w:tr w:rsidR="00BE5CC3" w:rsidRPr="00BE5CC3" w14:paraId="5FC104D0" w14:textId="77777777" w:rsidTr="006559B2">
        <w:trPr>
          <w:trHeight w:val="411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99D0E" w14:textId="77777777" w:rsidR="00302EE6" w:rsidRPr="00BE5CC3" w:rsidRDefault="00302EE6" w:rsidP="0065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0200" w14:textId="77777777" w:rsidR="00302EE6" w:rsidRPr="00BE5CC3" w:rsidRDefault="00302EE6" w:rsidP="006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5A4C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CD419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AFA7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BC7B27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CD46B5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1E68CB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A701D3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B978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282B5282" w14:textId="77777777" w:rsidTr="006559B2">
        <w:trPr>
          <w:trHeight w:val="301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27FB3" w14:textId="77777777" w:rsidR="00302EE6" w:rsidRPr="00BE5CC3" w:rsidRDefault="00302EE6" w:rsidP="0065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9AB3A" w14:textId="77777777" w:rsidR="00302EE6" w:rsidRPr="00BE5CC3" w:rsidRDefault="00302EE6" w:rsidP="006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A88F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63A4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87C8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BDF194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E98026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E61349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7EBD6D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5B345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7F688272" w14:textId="77777777" w:rsidTr="006559B2">
        <w:trPr>
          <w:trHeight w:val="301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90332" w14:textId="77777777" w:rsidR="00302EE6" w:rsidRPr="00BE5CC3" w:rsidRDefault="00302EE6" w:rsidP="0065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C50F4" w14:textId="77777777" w:rsidR="00302EE6" w:rsidRPr="00BE5CC3" w:rsidRDefault="00302EE6" w:rsidP="006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9EE5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E9394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6D2F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DD96470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EEF7A7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9F88C7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4EFC3B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F3748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2725BBB2" w14:textId="77777777" w:rsidTr="006559B2">
        <w:trPr>
          <w:trHeight w:val="301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13F94" w14:textId="77777777" w:rsidR="00302EE6" w:rsidRPr="00BE5CC3" w:rsidRDefault="00302EE6" w:rsidP="0065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10DD3" w14:textId="77777777" w:rsidR="00302EE6" w:rsidRPr="00BE5CC3" w:rsidRDefault="00302EE6" w:rsidP="0065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C1133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C9830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727EE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739BAB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27D086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77A9FA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C0BB0E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4DCC1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BE5CC3" w:rsidRPr="00BE5CC3" w14:paraId="18A18554" w14:textId="77777777" w:rsidTr="006559B2">
        <w:trPr>
          <w:trHeight w:val="318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E5E7F" w14:textId="77777777" w:rsidR="00302EE6" w:rsidRPr="00BE5CC3" w:rsidRDefault="00302EE6" w:rsidP="0065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2F3C" w14:textId="77777777" w:rsidR="00302EE6" w:rsidRPr="00BE5CC3" w:rsidRDefault="00302EE6" w:rsidP="0065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0FCD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00D1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14 026,00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277E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15 942,00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4F7F73E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3 804,00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D509FF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16 453,00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ED5ADE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481 344,00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C3F1AF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479 268,00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83F0" w14:textId="77777777" w:rsidR="00302EE6" w:rsidRPr="00BE5CC3" w:rsidRDefault="00302EE6" w:rsidP="0065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1 010 837,00</w:t>
            </w:r>
          </w:p>
        </w:tc>
      </w:tr>
    </w:tbl>
    <w:p w14:paraId="078493CD" w14:textId="77777777" w:rsidR="00302EE6" w:rsidRPr="00BE5CC3" w:rsidRDefault="00302EE6" w:rsidP="00302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6E05D" w14:textId="77777777" w:rsidR="00302EE6" w:rsidRPr="00BE5CC3" w:rsidRDefault="00302EE6" w:rsidP="00302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Gmina Osieczna jest jednym ze współfinansujących Projekt  Urzędu Marszałkowskiego Województwa Wielkopolskiego pn.: „Rewitalizacja linii kolejowej nr 360 na odcinku Gostyń </w:t>
      </w:r>
      <w:r w:rsidRPr="00BE5CC3">
        <w:rPr>
          <w:rFonts w:ascii="Times New Roman" w:hAnsi="Times New Roman" w:cs="Times New Roman"/>
          <w:sz w:val="24"/>
          <w:szCs w:val="24"/>
        </w:rPr>
        <w:lastRenderedPageBreak/>
        <w:t>– Kąkolewo”. W związku z tym Gmina jest zobowiązana do zapewnienia nakładów inwestycyjnych w ramach projektu i uwzględnia wskazane przez Urząd Marszałkowski przedsięwzięcie, które będzie  realizowane w latach  2023 – 2028.</w:t>
      </w:r>
    </w:p>
    <w:p w14:paraId="14D07E97" w14:textId="77777777" w:rsidR="00302EE6" w:rsidRPr="00BE5CC3" w:rsidRDefault="00302EE6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CEE07" w14:textId="77777777" w:rsidR="007423C7" w:rsidRPr="00BE5CC3" w:rsidRDefault="007423C7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714B6" w14:textId="0120DABA" w:rsidR="004B0095" w:rsidRPr="00BE5CC3" w:rsidRDefault="004B0095" w:rsidP="004B0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1.3.2.</w:t>
      </w:r>
      <w:r w:rsidR="0095558F">
        <w:rPr>
          <w:rFonts w:ascii="Times New Roman" w:hAnsi="Times New Roman" w:cs="Times New Roman"/>
          <w:sz w:val="24"/>
          <w:szCs w:val="24"/>
        </w:rPr>
        <w:t>12</w:t>
      </w:r>
    </w:p>
    <w:p w14:paraId="295260BC" w14:textId="35F2BB38" w:rsidR="004B0095" w:rsidRPr="00BE5CC3" w:rsidRDefault="004B0095" w:rsidP="004B0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CC3">
        <w:rPr>
          <w:rFonts w:ascii="Times New Roman" w:hAnsi="Times New Roman" w:cs="Times New Roman"/>
          <w:b/>
          <w:bCs/>
          <w:sz w:val="24"/>
          <w:szCs w:val="24"/>
        </w:rPr>
        <w:t xml:space="preserve">Nazwa zadania: „Budowa </w:t>
      </w:r>
      <w:r>
        <w:rPr>
          <w:rFonts w:ascii="Times New Roman" w:hAnsi="Times New Roman" w:cs="Times New Roman"/>
          <w:b/>
          <w:bCs/>
          <w:sz w:val="24"/>
          <w:szCs w:val="24"/>
        </w:rPr>
        <w:t>boiska wielofunkcyjnego wraz z zadaszeniem o stałej konstrukcji przy Zespole Szkół w Kąkolewie”</w:t>
      </w:r>
    </w:p>
    <w:p w14:paraId="5855E53C" w14:textId="555AE677" w:rsidR="004B0095" w:rsidRPr="00BE5CC3" w:rsidRDefault="004B0095" w:rsidP="004B0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Cel: </w:t>
      </w:r>
      <w:r>
        <w:rPr>
          <w:rFonts w:ascii="Times New Roman" w:hAnsi="Times New Roman" w:cs="Times New Roman"/>
          <w:sz w:val="24"/>
          <w:szCs w:val="24"/>
        </w:rPr>
        <w:t>Poprawa dostępu do nowoczesnej przyszkolnej infrastruktury sportowej</w:t>
      </w:r>
    </w:p>
    <w:p w14:paraId="72481FF0" w14:textId="41E7517B" w:rsidR="004B0095" w:rsidRPr="00BE5CC3" w:rsidRDefault="004B0095" w:rsidP="004B0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5CC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3FE1EAA" w14:textId="5FFE0AA9" w:rsidR="004B0095" w:rsidRPr="00BE5CC3" w:rsidRDefault="004B0095" w:rsidP="004B0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Klasyfikacja budżetowa: </w:t>
      </w:r>
      <w:r>
        <w:rPr>
          <w:rFonts w:ascii="Times New Roman" w:hAnsi="Times New Roman" w:cs="Times New Roman"/>
          <w:sz w:val="24"/>
          <w:szCs w:val="24"/>
        </w:rPr>
        <w:t>801-80195</w:t>
      </w:r>
    </w:p>
    <w:p w14:paraId="56EB4FED" w14:textId="77777777" w:rsidR="004B0095" w:rsidRPr="00BE5CC3" w:rsidRDefault="004B0095" w:rsidP="004B0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0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572"/>
        <w:gridCol w:w="1518"/>
        <w:gridCol w:w="1301"/>
        <w:gridCol w:w="1301"/>
        <w:gridCol w:w="1301"/>
      </w:tblGrid>
      <w:tr w:rsidR="004B0095" w:rsidRPr="00BE5CC3" w14:paraId="663CA637" w14:textId="710300BA" w:rsidTr="00F5233D">
        <w:trPr>
          <w:trHeight w:val="813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0DB8" w14:textId="77777777" w:rsidR="004B0095" w:rsidRPr="00BE5CC3" w:rsidRDefault="004B0095" w:rsidP="004B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FE6C" w14:textId="77777777" w:rsidR="004B0095" w:rsidRPr="00BE5CC3" w:rsidRDefault="004B0095" w:rsidP="004B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4003" w14:textId="77777777" w:rsidR="004B0095" w:rsidRPr="00BE5CC3" w:rsidRDefault="004B0095" w:rsidP="004B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9792" w14:textId="77777777" w:rsidR="004B0095" w:rsidRPr="00BE5CC3" w:rsidRDefault="004B0095" w:rsidP="004B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485C4" w14:textId="585B1641" w:rsidR="004B0095" w:rsidRPr="00BE5CC3" w:rsidRDefault="004B0095" w:rsidP="004B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3FE638" w14:textId="21596E87" w:rsidR="004B0095" w:rsidRPr="00BE5CC3" w:rsidRDefault="004B0095" w:rsidP="004B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4B0095" w:rsidRPr="00BE5CC3" w14:paraId="1A16AD8C" w14:textId="7D6FB58D" w:rsidTr="00F5233D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690B" w14:textId="77777777" w:rsidR="004B0095" w:rsidRPr="00BE5CC3" w:rsidRDefault="004B0095" w:rsidP="004B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9566" w14:textId="77777777" w:rsidR="004B0095" w:rsidRPr="00BE5CC3" w:rsidRDefault="004B0095" w:rsidP="004B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520E" w14:textId="6DE4543E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C16B" w14:textId="2493E9C2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1A02" w14:textId="0E389894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1 1</w:t>
            </w:r>
            <w:r w:rsidR="008E7C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8E7C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4DFCD" w14:textId="65530D2C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</w:t>
            </w:r>
            <w:r w:rsidR="008E7C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8E7C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B0095" w:rsidRPr="00BE5CC3" w14:paraId="5103CCF7" w14:textId="075AA5CD" w:rsidTr="00F5233D">
        <w:trPr>
          <w:trHeight w:val="41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A035" w14:textId="77777777" w:rsidR="004B0095" w:rsidRPr="00BE5CC3" w:rsidRDefault="004B0095" w:rsidP="004B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14FA" w14:textId="77777777" w:rsidR="004B0095" w:rsidRPr="00BE5CC3" w:rsidRDefault="004B0095" w:rsidP="004B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A140" w14:textId="77777777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D357" w14:textId="77777777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68833" w14:textId="77777777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975349" w14:textId="231A59FF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B0095" w:rsidRPr="00BE5CC3" w14:paraId="5E2EEB5C" w14:textId="3762D8A2" w:rsidTr="00F5233D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01AA" w14:textId="77777777" w:rsidR="004B0095" w:rsidRPr="00BE5CC3" w:rsidRDefault="004B0095" w:rsidP="004B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99BF" w14:textId="77777777" w:rsidR="004B0095" w:rsidRPr="00BE5CC3" w:rsidRDefault="004B0095" w:rsidP="004B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F6B2" w14:textId="77777777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015A" w14:textId="77777777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EBFBF" w14:textId="1E21A0AB" w:rsidR="004B0095" w:rsidRPr="00BE5CC3" w:rsidRDefault="008E7C02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2 420 000</w:t>
            </w:r>
            <w:r w:rsidR="004B0095"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1D92C5" w14:textId="0B894164" w:rsidR="004B0095" w:rsidRPr="00BE5CC3" w:rsidRDefault="008E7C02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2 420 000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4B0095" w:rsidRPr="00BE5CC3" w14:paraId="31D7491C" w14:textId="17947A31" w:rsidTr="00F5233D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149E" w14:textId="77777777" w:rsidR="004B0095" w:rsidRPr="00BE5CC3" w:rsidRDefault="004B0095" w:rsidP="004B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D653" w14:textId="77777777" w:rsidR="004B0095" w:rsidRPr="00BE5CC3" w:rsidRDefault="004B0095" w:rsidP="004B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21B2" w14:textId="77777777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6097" w14:textId="77777777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39CE" w14:textId="77777777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206F7C" w14:textId="77FB72D2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B0095" w:rsidRPr="00BE5CC3" w14:paraId="40A0C158" w14:textId="1561BF0B" w:rsidTr="00F5233D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C96A2" w14:textId="77777777" w:rsidR="004B0095" w:rsidRPr="00BE5CC3" w:rsidRDefault="004B0095" w:rsidP="004B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B9F12" w14:textId="77777777" w:rsidR="004B0095" w:rsidRPr="00BE5CC3" w:rsidRDefault="004B0095" w:rsidP="004B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21D53" w14:textId="77777777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BE44D" w14:textId="77777777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24514" w14:textId="77777777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AB80D" w14:textId="0470E558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B0095" w:rsidRPr="00BE5CC3" w14:paraId="54FAD10F" w14:textId="04A3A743" w:rsidTr="00F5233D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25D5" w14:textId="77777777" w:rsidR="004B0095" w:rsidRPr="00BE5CC3" w:rsidRDefault="004B0095" w:rsidP="004B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6468E" w14:textId="77777777" w:rsidR="004B0095" w:rsidRPr="00BE5CC3" w:rsidRDefault="004B0095" w:rsidP="004B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D77E7" w14:textId="4EB9D1B7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82E0" w14:textId="2671586D" w:rsidR="004B0095" w:rsidRPr="00BE5CC3" w:rsidRDefault="004B0095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2C0C9" w14:textId="6C799F65" w:rsidR="004B0095" w:rsidRPr="00BE5CC3" w:rsidRDefault="008E7C02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3 560 000,00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547555" w14:textId="6B614DA3" w:rsidR="004B0095" w:rsidRPr="00BE5CC3" w:rsidRDefault="008E7C02" w:rsidP="004B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3 710 000</w:t>
            </w:r>
            <w:r w:rsidR="004B0095"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,00</w:t>
            </w:r>
          </w:p>
        </w:tc>
      </w:tr>
    </w:tbl>
    <w:p w14:paraId="353317F9" w14:textId="77777777" w:rsidR="004B0095" w:rsidRPr="00BE5CC3" w:rsidRDefault="004B0095" w:rsidP="004B0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B780A" w14:textId="7146F2D3" w:rsidR="004B0095" w:rsidRPr="00BE5CC3" w:rsidRDefault="004B0095" w:rsidP="004B0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Zadanie ma na celu budowę </w:t>
      </w:r>
      <w:r w:rsidR="00B745DB">
        <w:rPr>
          <w:rFonts w:ascii="Times New Roman" w:hAnsi="Times New Roman" w:cs="Times New Roman"/>
          <w:sz w:val="24"/>
          <w:szCs w:val="24"/>
        </w:rPr>
        <w:t>boiska wielofunkcyjnego wraz z zadaszeniem łukowym, budowę zaplecza sanitarno-szatniowego oraz zakup strzelnicy laserowej. Przedsięwzięcie zostanie zrealizowane ze środków własnych oraz dotacji z budżetu Państwa w ramach Programu Olimpia – program budowy przyszkolnych hal sportowych na 100-lecie pierwszych występów reprezentacji Polski na Igrzyskach Oli</w:t>
      </w:r>
      <w:r w:rsidR="00FA30E5">
        <w:rPr>
          <w:rFonts w:ascii="Times New Roman" w:hAnsi="Times New Roman" w:cs="Times New Roman"/>
          <w:sz w:val="24"/>
          <w:szCs w:val="24"/>
        </w:rPr>
        <w:t>m</w:t>
      </w:r>
      <w:r w:rsidR="00B745DB">
        <w:rPr>
          <w:rFonts w:ascii="Times New Roman" w:hAnsi="Times New Roman" w:cs="Times New Roman"/>
          <w:sz w:val="24"/>
          <w:szCs w:val="24"/>
        </w:rPr>
        <w:t>pijskich. Program ma</w:t>
      </w:r>
      <w:r w:rsidR="00B745DB" w:rsidRPr="00B745DB">
        <w:rPr>
          <w:rFonts w:ascii="Times New Roman" w:hAnsi="Times New Roman" w:cs="Times New Roman"/>
          <w:sz w:val="24"/>
          <w:szCs w:val="24"/>
        </w:rPr>
        <w:t xml:space="preserve"> za zadanie realizację cywilizacyjnej konieczności poprawy dostępu do infrastruktury sportowej, w szczególności dzieciom. Jednocześnie umożliwi sportowy rozwój młodzieży oraz aktywność fizyczną osób </w:t>
      </w:r>
      <w:r w:rsidR="00B745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45DB" w:rsidRPr="00B745DB">
        <w:rPr>
          <w:rFonts w:ascii="Times New Roman" w:hAnsi="Times New Roman" w:cs="Times New Roman"/>
          <w:sz w:val="24"/>
          <w:szCs w:val="24"/>
        </w:rPr>
        <w:t>z pozostałych grup społecznych.</w:t>
      </w:r>
    </w:p>
    <w:p w14:paraId="7F7270D6" w14:textId="77777777" w:rsidR="007423C7" w:rsidRDefault="007423C7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03A4C" w14:textId="7BCC4672" w:rsidR="00D007EF" w:rsidRPr="00BE5CC3" w:rsidRDefault="00FB64E0" w:rsidP="00D00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007EF" w:rsidRPr="00BE5CC3">
        <w:rPr>
          <w:rFonts w:ascii="Times New Roman" w:hAnsi="Times New Roman" w:cs="Times New Roman"/>
          <w:sz w:val="24"/>
          <w:szCs w:val="24"/>
        </w:rPr>
        <w:t>adanie 1.3.2.</w:t>
      </w:r>
      <w:r w:rsidR="0095558F">
        <w:rPr>
          <w:rFonts w:ascii="Times New Roman" w:hAnsi="Times New Roman" w:cs="Times New Roman"/>
          <w:sz w:val="24"/>
          <w:szCs w:val="24"/>
        </w:rPr>
        <w:t>13</w:t>
      </w:r>
    </w:p>
    <w:p w14:paraId="1E4956DE" w14:textId="4D4D32F8" w:rsidR="00D007EF" w:rsidRPr="00BE5CC3" w:rsidRDefault="00D007EF" w:rsidP="00D00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C3">
        <w:rPr>
          <w:rFonts w:ascii="Times New Roman" w:hAnsi="Times New Roman" w:cs="Times New Roman"/>
          <w:b/>
          <w:sz w:val="24"/>
          <w:szCs w:val="24"/>
        </w:rPr>
        <w:t>Nazwa zadania: „</w:t>
      </w:r>
      <w:r>
        <w:rPr>
          <w:rFonts w:ascii="Times New Roman" w:hAnsi="Times New Roman" w:cs="Times New Roman"/>
          <w:b/>
          <w:sz w:val="24"/>
          <w:szCs w:val="24"/>
        </w:rPr>
        <w:t>Urządzenie</w:t>
      </w:r>
      <w:r w:rsidRPr="00BE5CC3">
        <w:rPr>
          <w:rFonts w:ascii="Times New Roman" w:hAnsi="Times New Roman" w:cs="Times New Roman"/>
          <w:b/>
          <w:sz w:val="24"/>
          <w:szCs w:val="24"/>
        </w:rPr>
        <w:t xml:space="preserve"> boiska sportowego </w:t>
      </w:r>
      <w:r>
        <w:rPr>
          <w:rFonts w:ascii="Times New Roman" w:hAnsi="Times New Roman" w:cs="Times New Roman"/>
          <w:b/>
          <w:sz w:val="24"/>
          <w:szCs w:val="24"/>
        </w:rPr>
        <w:t>przy świetlicy wiejskiej</w:t>
      </w:r>
      <w:r w:rsidRPr="00BE5CC3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7E9653A4" w14:textId="77777777" w:rsidR="00D007EF" w:rsidRPr="00BE5CC3" w:rsidRDefault="00D007EF" w:rsidP="00D00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Cel: Poprawa jakości życia mieszkańców</w:t>
      </w:r>
    </w:p>
    <w:p w14:paraId="6813C857" w14:textId="37E4DFC2" w:rsidR="00D007EF" w:rsidRPr="00BE5CC3" w:rsidRDefault="00D007EF" w:rsidP="00D00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5CC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9F9A4EB" w14:textId="77777777" w:rsidR="00D007EF" w:rsidRDefault="00D007EF" w:rsidP="00D00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926-92601</w:t>
      </w:r>
    </w:p>
    <w:p w14:paraId="5F1DC51C" w14:textId="77777777" w:rsidR="00D007EF" w:rsidRDefault="00D007EF" w:rsidP="00D00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0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572"/>
        <w:gridCol w:w="1518"/>
        <w:gridCol w:w="1301"/>
        <w:gridCol w:w="1301"/>
        <w:gridCol w:w="1301"/>
      </w:tblGrid>
      <w:tr w:rsidR="00D007EF" w:rsidRPr="00BE5CC3" w14:paraId="78D77F04" w14:textId="77777777" w:rsidTr="001128DC">
        <w:trPr>
          <w:trHeight w:val="813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9476" w14:textId="77777777" w:rsidR="00D007EF" w:rsidRPr="00BE5CC3" w:rsidRDefault="00D007EF" w:rsidP="0011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A4524" w14:textId="77777777" w:rsidR="00D007EF" w:rsidRPr="00BE5CC3" w:rsidRDefault="00D007EF" w:rsidP="0011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3A7C" w14:textId="77777777" w:rsidR="00D007EF" w:rsidRPr="00BE5CC3" w:rsidRDefault="00D007EF" w:rsidP="0011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FA108" w14:textId="77777777" w:rsidR="00D007EF" w:rsidRPr="00BE5CC3" w:rsidRDefault="00D007EF" w:rsidP="0011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17EA8" w14:textId="77777777" w:rsidR="00D007EF" w:rsidRPr="00BE5CC3" w:rsidRDefault="00D007EF" w:rsidP="0011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F4C932" w14:textId="77777777" w:rsidR="00D007EF" w:rsidRPr="00BE5CC3" w:rsidRDefault="00D007EF" w:rsidP="0011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D007EF" w:rsidRPr="00BE5CC3" w14:paraId="4AB6A302" w14:textId="77777777" w:rsidTr="001128DC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C665" w14:textId="77777777" w:rsidR="00D007EF" w:rsidRPr="00BE5CC3" w:rsidRDefault="00D007EF" w:rsidP="0011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F9F8" w14:textId="77777777" w:rsidR="00D007EF" w:rsidRPr="00BE5CC3" w:rsidRDefault="00D007EF" w:rsidP="0011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D5A82" w14:textId="77777777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2F00" w14:textId="7D814E6E" w:rsidR="00D007EF" w:rsidRPr="00BE5CC3" w:rsidRDefault="000537A0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007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9 956,48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03EB" w14:textId="55E3658A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18 527,38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111DF2" w14:textId="6F310EE1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37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8 483,86</w:t>
            </w:r>
          </w:p>
        </w:tc>
      </w:tr>
      <w:tr w:rsidR="00D007EF" w:rsidRPr="00BE5CC3" w14:paraId="7F6A447C" w14:textId="77777777" w:rsidTr="001128DC">
        <w:trPr>
          <w:trHeight w:val="41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5240" w14:textId="77777777" w:rsidR="00D007EF" w:rsidRPr="00BE5CC3" w:rsidRDefault="00D007EF" w:rsidP="0011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48DF" w14:textId="77777777" w:rsidR="00D007EF" w:rsidRPr="00BE5CC3" w:rsidRDefault="00D007EF" w:rsidP="0011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9B3B" w14:textId="77777777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008F7" w14:textId="77777777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4C019" w14:textId="77777777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EA6D27" w14:textId="77777777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D007EF" w:rsidRPr="00BE5CC3" w14:paraId="33E0712B" w14:textId="77777777" w:rsidTr="001128DC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48A7" w14:textId="77777777" w:rsidR="00D007EF" w:rsidRPr="00BE5CC3" w:rsidRDefault="00D007EF" w:rsidP="0011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EF08" w14:textId="77777777" w:rsidR="00D007EF" w:rsidRPr="00BE5CC3" w:rsidRDefault="00D007EF" w:rsidP="0011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E0DF" w14:textId="77777777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921F" w14:textId="77777777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07133" w14:textId="7833FC78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C3855F" w14:textId="50517CA0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D007EF" w:rsidRPr="00BE5CC3" w14:paraId="5B42EAB7" w14:textId="77777777" w:rsidTr="001128DC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486D" w14:textId="77777777" w:rsidR="00D007EF" w:rsidRPr="00BE5CC3" w:rsidRDefault="00D007EF" w:rsidP="0011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5438" w14:textId="77777777" w:rsidR="00D007EF" w:rsidRPr="00BE5CC3" w:rsidRDefault="00D007EF" w:rsidP="0011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AEC" w14:textId="77777777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1A84" w14:textId="77777777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1F811" w14:textId="77777777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169444" w14:textId="77777777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D007EF" w:rsidRPr="00BE5CC3" w14:paraId="36C2BF33" w14:textId="77777777" w:rsidTr="001128DC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34B9E" w14:textId="77777777" w:rsidR="00D007EF" w:rsidRPr="00BE5CC3" w:rsidRDefault="00D007EF" w:rsidP="0011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8BDC6" w14:textId="77777777" w:rsidR="00D007EF" w:rsidRPr="00BE5CC3" w:rsidRDefault="00D007EF" w:rsidP="0011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51272" w14:textId="77777777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17E1F" w14:textId="77777777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05BE0" w14:textId="77777777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41A0CC" w14:textId="77777777" w:rsidR="00D007EF" w:rsidRPr="00BE5CC3" w:rsidRDefault="00D007EF" w:rsidP="0011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D007EF" w:rsidRPr="00BE5CC3" w14:paraId="4E8C6CE5" w14:textId="77777777" w:rsidTr="001128DC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E290" w14:textId="77777777" w:rsidR="00D007EF" w:rsidRPr="00BE5CC3" w:rsidRDefault="00D007EF" w:rsidP="00D0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9A2C0" w14:textId="77777777" w:rsidR="00D007EF" w:rsidRPr="00BE5CC3" w:rsidRDefault="00D007EF" w:rsidP="00D00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583ED" w14:textId="77777777" w:rsidR="00D007EF" w:rsidRPr="00BE5CC3" w:rsidRDefault="00D007EF" w:rsidP="00D0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15AF" w14:textId="061CE027" w:rsidR="00D007EF" w:rsidRPr="00D007EF" w:rsidRDefault="000537A0" w:rsidP="00D0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D007EF" w:rsidRPr="00D00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9 956,48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39458" w14:textId="68F92B51" w:rsidR="00D007EF" w:rsidRPr="00D007EF" w:rsidRDefault="00D007EF" w:rsidP="00D0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0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18 527,38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9ECF89" w14:textId="5E7E6721" w:rsidR="00D007EF" w:rsidRPr="00D007EF" w:rsidRDefault="000537A0" w:rsidP="00D0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D007EF" w:rsidRPr="00D00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8 483,86</w:t>
            </w:r>
          </w:p>
        </w:tc>
      </w:tr>
    </w:tbl>
    <w:p w14:paraId="1F6964A3" w14:textId="77777777" w:rsidR="00D007EF" w:rsidRPr="00BE5CC3" w:rsidRDefault="00D007EF" w:rsidP="00D00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9954F" w14:textId="2E3ED5CC" w:rsidR="00D007EF" w:rsidRPr="00BE5CC3" w:rsidRDefault="00D007EF" w:rsidP="00D00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W ramach zadania planuje się </w:t>
      </w:r>
      <w:r>
        <w:rPr>
          <w:rFonts w:ascii="Times New Roman" w:hAnsi="Times New Roman" w:cs="Times New Roman"/>
          <w:sz w:val="24"/>
          <w:szCs w:val="24"/>
        </w:rPr>
        <w:t>urządzenie</w:t>
      </w:r>
      <w:r w:rsidRPr="00BE5CC3">
        <w:rPr>
          <w:rFonts w:ascii="Times New Roman" w:hAnsi="Times New Roman" w:cs="Times New Roman"/>
          <w:sz w:val="24"/>
          <w:szCs w:val="24"/>
        </w:rPr>
        <w:t xml:space="preserve"> boiska sportowego w celu poprawy jakości życia mieszkańców.</w:t>
      </w:r>
    </w:p>
    <w:p w14:paraId="45EB71E7" w14:textId="77777777" w:rsidR="007423C7" w:rsidRPr="00BE5CC3" w:rsidRDefault="007423C7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207EE" w14:textId="77777777" w:rsidR="002A2B7B" w:rsidRDefault="002A2B7B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9B4C2" w14:textId="1F18FB80" w:rsidR="00FB0CCB" w:rsidRPr="00BE5CC3" w:rsidRDefault="00FB0CCB" w:rsidP="00FB0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1.3.2.</w:t>
      </w:r>
      <w:r w:rsidR="0095558F">
        <w:rPr>
          <w:rFonts w:ascii="Times New Roman" w:hAnsi="Times New Roman" w:cs="Times New Roman"/>
          <w:sz w:val="24"/>
          <w:szCs w:val="24"/>
        </w:rPr>
        <w:t>14</w:t>
      </w:r>
    </w:p>
    <w:p w14:paraId="57686F69" w14:textId="435F91BD" w:rsidR="00FB0CCB" w:rsidRPr="00FB0CCB" w:rsidRDefault="00FB0CCB" w:rsidP="00FB0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CCB">
        <w:rPr>
          <w:rFonts w:ascii="Times New Roman" w:hAnsi="Times New Roman" w:cs="Times New Roman"/>
          <w:b/>
          <w:sz w:val="24"/>
          <w:szCs w:val="24"/>
        </w:rPr>
        <w:t xml:space="preserve">Nazwa zadania: „Modernizacja pneumatycznej tłoczni ścieków sanitarnych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FB0CCB">
        <w:rPr>
          <w:rFonts w:ascii="Times New Roman" w:hAnsi="Times New Roman" w:cs="Times New Roman"/>
          <w:b/>
          <w:sz w:val="24"/>
          <w:szCs w:val="24"/>
        </w:rPr>
        <w:t xml:space="preserve">w Kąkolewie” </w:t>
      </w:r>
    </w:p>
    <w:p w14:paraId="5C86EF6D" w14:textId="256014CE" w:rsidR="00FB0CCB" w:rsidRPr="00BE5CC3" w:rsidRDefault="00FB0CCB" w:rsidP="00FB0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Cel: Uporządkowanie gospodarki ściekowej na terenie Gminy</w:t>
      </w:r>
    </w:p>
    <w:p w14:paraId="3F9C1219" w14:textId="77777777" w:rsidR="00FB0CCB" w:rsidRPr="00BE5CC3" w:rsidRDefault="00FB0CCB" w:rsidP="00FB0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5CC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16F1954" w14:textId="3BE49929" w:rsidR="00FB0CCB" w:rsidRDefault="00FB0CCB" w:rsidP="00FB0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Klasyfikacja budżetowa: </w:t>
      </w:r>
      <w:r>
        <w:rPr>
          <w:rFonts w:ascii="Times New Roman" w:hAnsi="Times New Roman" w:cs="Times New Roman"/>
          <w:sz w:val="24"/>
          <w:szCs w:val="24"/>
        </w:rPr>
        <w:t>010</w:t>
      </w:r>
      <w:r w:rsidRPr="00BE5C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01044</w:t>
      </w:r>
    </w:p>
    <w:p w14:paraId="7E2B99F5" w14:textId="77777777" w:rsidR="00FB0CCB" w:rsidRDefault="00FB0CCB" w:rsidP="00FB0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0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572"/>
        <w:gridCol w:w="1518"/>
        <w:gridCol w:w="1301"/>
        <w:gridCol w:w="1301"/>
        <w:gridCol w:w="1301"/>
      </w:tblGrid>
      <w:tr w:rsidR="00FB0CCB" w:rsidRPr="00BE5CC3" w14:paraId="4C6637A1" w14:textId="77777777" w:rsidTr="00721FA7">
        <w:trPr>
          <w:trHeight w:val="813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422A" w14:textId="77777777" w:rsidR="00FB0CCB" w:rsidRPr="00BE5CC3" w:rsidRDefault="00FB0CCB" w:rsidP="007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3055" w14:textId="77777777" w:rsidR="00FB0CCB" w:rsidRPr="00BE5CC3" w:rsidRDefault="00FB0CCB" w:rsidP="007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F603" w14:textId="77777777" w:rsidR="00FB0CCB" w:rsidRPr="00BE5CC3" w:rsidRDefault="00FB0CCB" w:rsidP="007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8F5C" w14:textId="77777777" w:rsidR="00FB0CCB" w:rsidRPr="00BE5CC3" w:rsidRDefault="00FB0CCB" w:rsidP="007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6DBA" w14:textId="77777777" w:rsidR="00FB0CCB" w:rsidRPr="00BE5CC3" w:rsidRDefault="00FB0CCB" w:rsidP="007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9F3FFA" w14:textId="77777777" w:rsidR="00FB0CCB" w:rsidRPr="00BE5CC3" w:rsidRDefault="00FB0CCB" w:rsidP="007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FB0CCB" w:rsidRPr="00BE5CC3" w14:paraId="1B4EAE66" w14:textId="77777777" w:rsidTr="00721FA7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10537" w14:textId="77777777" w:rsidR="00FB0CCB" w:rsidRPr="00BE5CC3" w:rsidRDefault="00FB0CCB" w:rsidP="007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CDC5" w14:textId="77777777" w:rsidR="00FB0CCB" w:rsidRPr="00BE5CC3" w:rsidRDefault="00FB0CCB" w:rsidP="007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E0A5" w14:textId="7777777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114E" w14:textId="47E374EC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9E60" w14:textId="3F1BA8B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2695D4" w14:textId="5A9A12D3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800 000,00</w:t>
            </w:r>
          </w:p>
        </w:tc>
      </w:tr>
      <w:tr w:rsidR="00FB0CCB" w:rsidRPr="00BE5CC3" w14:paraId="1722837F" w14:textId="77777777" w:rsidTr="00721FA7">
        <w:trPr>
          <w:trHeight w:val="41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445D" w14:textId="77777777" w:rsidR="00FB0CCB" w:rsidRPr="00BE5CC3" w:rsidRDefault="00FB0CCB" w:rsidP="007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C7E4C" w14:textId="77777777" w:rsidR="00FB0CCB" w:rsidRPr="00BE5CC3" w:rsidRDefault="00FB0CCB" w:rsidP="007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613A2" w14:textId="7777777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0898" w14:textId="7777777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616C" w14:textId="7777777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903A89" w14:textId="7777777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FB0CCB" w:rsidRPr="00BE5CC3" w14:paraId="4F80C10E" w14:textId="77777777" w:rsidTr="00721FA7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5E01" w14:textId="77777777" w:rsidR="00FB0CCB" w:rsidRPr="00BE5CC3" w:rsidRDefault="00FB0CCB" w:rsidP="007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0F0E" w14:textId="77777777" w:rsidR="00FB0CCB" w:rsidRPr="00BE5CC3" w:rsidRDefault="00FB0CCB" w:rsidP="007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3285" w14:textId="7777777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1F7D" w14:textId="7777777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CBF6" w14:textId="7777777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C07623" w14:textId="7777777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FB0CCB" w:rsidRPr="00BE5CC3" w14:paraId="29842A3D" w14:textId="77777777" w:rsidTr="00721FA7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B139A" w14:textId="77777777" w:rsidR="00FB0CCB" w:rsidRPr="00BE5CC3" w:rsidRDefault="00FB0CCB" w:rsidP="007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B970" w14:textId="77777777" w:rsidR="00FB0CCB" w:rsidRPr="00BE5CC3" w:rsidRDefault="00FB0CCB" w:rsidP="007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3E5" w14:textId="7777777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099A" w14:textId="7777777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1184" w14:textId="7777777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86D41D" w14:textId="7777777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FB0CCB" w:rsidRPr="00BE5CC3" w14:paraId="1EA4E134" w14:textId="77777777" w:rsidTr="00721FA7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277F" w14:textId="77777777" w:rsidR="00FB0CCB" w:rsidRPr="00BE5CC3" w:rsidRDefault="00FB0CCB" w:rsidP="007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91BF6" w14:textId="77777777" w:rsidR="00FB0CCB" w:rsidRPr="00BE5CC3" w:rsidRDefault="00FB0CCB" w:rsidP="007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8AA1" w14:textId="7777777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D094D" w14:textId="7777777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A7509" w14:textId="7777777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A8BE9B" w14:textId="77777777" w:rsidR="00FB0CCB" w:rsidRPr="00BE5CC3" w:rsidRDefault="00FB0CCB" w:rsidP="0072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FB0CCB" w:rsidRPr="00BE5CC3" w14:paraId="5232BF2C" w14:textId="77777777" w:rsidTr="00721FA7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57C4" w14:textId="77777777" w:rsidR="00FB0CCB" w:rsidRPr="00BE5CC3" w:rsidRDefault="00FB0CCB" w:rsidP="00FB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3DCCF" w14:textId="77777777" w:rsidR="00FB0CCB" w:rsidRPr="00BE5CC3" w:rsidRDefault="00FB0CCB" w:rsidP="00FB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CC89" w14:textId="77777777" w:rsidR="00FB0CCB" w:rsidRPr="00BE5CC3" w:rsidRDefault="00FB0CCB" w:rsidP="00FB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8DB9" w14:textId="4F77ABB4" w:rsidR="00FB0CCB" w:rsidRPr="00FB0CCB" w:rsidRDefault="00FB0CCB" w:rsidP="00FB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B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9FB0" w14:textId="3325295A" w:rsidR="00FB0CCB" w:rsidRPr="00FB0CCB" w:rsidRDefault="00FB0CCB" w:rsidP="00FB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B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3D0698" w14:textId="07D52BE1" w:rsidR="00FB0CCB" w:rsidRPr="00FB0CCB" w:rsidRDefault="00FB0CCB" w:rsidP="00FB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B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800 000,00</w:t>
            </w:r>
          </w:p>
        </w:tc>
      </w:tr>
    </w:tbl>
    <w:p w14:paraId="577881D4" w14:textId="77777777" w:rsidR="00FB0CCB" w:rsidRPr="00BE5CC3" w:rsidRDefault="00FB0CCB" w:rsidP="00FB0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993FB" w14:textId="7BE8F57A" w:rsidR="00FB0CCB" w:rsidRPr="00BE5CC3" w:rsidRDefault="00FB0CCB" w:rsidP="00FB0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W ramach zadania planuje się </w:t>
      </w:r>
      <w:r>
        <w:rPr>
          <w:rFonts w:ascii="Times New Roman" w:hAnsi="Times New Roman" w:cs="Times New Roman"/>
          <w:sz w:val="24"/>
          <w:szCs w:val="24"/>
        </w:rPr>
        <w:t>zmodernizować sieć kanalizacyjną w miejscowości Kąkolewie.</w:t>
      </w:r>
    </w:p>
    <w:p w14:paraId="5D5F1A4F" w14:textId="77777777" w:rsidR="00FB0CCB" w:rsidRDefault="00FB0CCB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A3B58" w14:textId="77777777" w:rsidR="004523BF" w:rsidRDefault="004523BF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8C0DE" w14:textId="0C94E81B" w:rsidR="0022637B" w:rsidRPr="00BE5CC3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Zadanie 1.3.2.1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01BFDE1" w14:textId="11F65990" w:rsidR="0022637B" w:rsidRPr="00BE5CC3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C3">
        <w:rPr>
          <w:rFonts w:ascii="Times New Roman" w:hAnsi="Times New Roman" w:cs="Times New Roman"/>
          <w:b/>
          <w:sz w:val="24"/>
          <w:szCs w:val="24"/>
        </w:rPr>
        <w:t>Nazwa zadania: „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BE5CC3">
        <w:rPr>
          <w:rFonts w:ascii="Times New Roman" w:hAnsi="Times New Roman" w:cs="Times New Roman"/>
          <w:b/>
          <w:sz w:val="24"/>
          <w:szCs w:val="24"/>
        </w:rPr>
        <w:t xml:space="preserve">udowa zadaszenia </w:t>
      </w:r>
      <w:r>
        <w:rPr>
          <w:rFonts w:ascii="Times New Roman" w:hAnsi="Times New Roman" w:cs="Times New Roman"/>
          <w:b/>
          <w:sz w:val="24"/>
          <w:szCs w:val="24"/>
        </w:rPr>
        <w:t>przy</w:t>
      </w:r>
      <w:r w:rsidRPr="00BE5CC3">
        <w:rPr>
          <w:rFonts w:ascii="Times New Roman" w:hAnsi="Times New Roman" w:cs="Times New Roman"/>
          <w:b/>
          <w:sz w:val="24"/>
          <w:szCs w:val="24"/>
        </w:rPr>
        <w:t xml:space="preserve"> świetlic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BE5CC3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2CE79D0C" w14:textId="77777777" w:rsidR="0022637B" w:rsidRPr="00BE5CC3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Cel: Zaspokojenie potrzeb społecznych</w:t>
      </w:r>
    </w:p>
    <w:p w14:paraId="4C8095F2" w14:textId="1CA291CD" w:rsidR="0022637B" w:rsidRPr="00BE5CC3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5CC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C0554C7" w14:textId="77777777" w:rsidR="0022637B" w:rsidRPr="00BE5CC3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921-92109</w:t>
      </w:r>
    </w:p>
    <w:p w14:paraId="73925DC3" w14:textId="77777777" w:rsidR="0022637B" w:rsidRPr="00BE5CC3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0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572"/>
        <w:gridCol w:w="1518"/>
        <w:gridCol w:w="1301"/>
        <w:gridCol w:w="1301"/>
        <w:gridCol w:w="1301"/>
      </w:tblGrid>
      <w:tr w:rsidR="0022637B" w:rsidRPr="00BE5CC3" w14:paraId="28DD5100" w14:textId="7C86148A" w:rsidTr="00935759">
        <w:trPr>
          <w:trHeight w:val="813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EB43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5590E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6679E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0A11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8F6B5" w14:textId="3CCB4CD5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CEFCFA" w14:textId="3B659DB1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22637B" w:rsidRPr="00BE5CC3" w14:paraId="5372087F" w14:textId="25CBCCA0" w:rsidTr="0093575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3F45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24D7" w14:textId="77777777" w:rsidR="0022637B" w:rsidRPr="00BE5CC3" w:rsidRDefault="0022637B" w:rsidP="0022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B1FBA" w14:textId="13FD322E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F152" w14:textId="3AD7C01A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2 526,22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C2ACF4" w14:textId="00D9C2C4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16 852,26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75ECBF" w14:textId="0B27C076" w:rsidR="0022637B" w:rsidRPr="00BE5CC3" w:rsidRDefault="008F210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19 378,48</w:t>
            </w:r>
          </w:p>
        </w:tc>
      </w:tr>
      <w:tr w:rsidR="0022637B" w:rsidRPr="00BE5CC3" w14:paraId="2E56431B" w14:textId="45080DF7" w:rsidTr="00935759">
        <w:trPr>
          <w:trHeight w:val="41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D3B7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FCAE" w14:textId="77777777" w:rsidR="0022637B" w:rsidRPr="00BE5CC3" w:rsidRDefault="0022637B" w:rsidP="0022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79F2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37D7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A627EC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0C8782" w14:textId="17E1C354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22637B" w:rsidRPr="00BE5CC3" w14:paraId="4EB0B799" w14:textId="38B76AB5" w:rsidTr="00935759">
        <w:trPr>
          <w:trHeight w:val="30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2964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BF36" w14:textId="77777777" w:rsidR="0022637B" w:rsidRPr="00BE5CC3" w:rsidRDefault="0022637B" w:rsidP="0022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6B4E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96BB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6677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6B7B" w14:textId="4B0F1B99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22637B" w:rsidRPr="00BE5CC3" w14:paraId="6E2353CD" w14:textId="6C7943B1" w:rsidTr="00935759">
        <w:trPr>
          <w:trHeight w:val="301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56A6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17FE" w14:textId="77777777" w:rsidR="0022637B" w:rsidRPr="00BE5CC3" w:rsidRDefault="0022637B" w:rsidP="0022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1E27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7E74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7227F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26E0CE" w14:textId="1DA28B42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22637B" w:rsidRPr="00BE5CC3" w14:paraId="21AECF0E" w14:textId="058AE9EC" w:rsidTr="00935759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2CE71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9F56" w14:textId="77777777" w:rsidR="0022637B" w:rsidRPr="00BE5CC3" w:rsidRDefault="0022637B" w:rsidP="0022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BA1BA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81D3C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E65744" w14:textId="77777777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CC739" w14:textId="7FC5322C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22637B" w:rsidRPr="00BE5CC3" w14:paraId="44ECFB09" w14:textId="5FB3A0ED" w:rsidTr="00935759">
        <w:trPr>
          <w:trHeight w:val="318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0F99" w14:textId="77777777" w:rsidR="0022637B" w:rsidRPr="00BE5CC3" w:rsidRDefault="0022637B" w:rsidP="0022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52D50" w14:textId="77777777" w:rsidR="0022637B" w:rsidRPr="00BE5CC3" w:rsidRDefault="0022637B" w:rsidP="0022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80989" w14:textId="10E2EF02" w:rsidR="0022637B" w:rsidRPr="00BE5CC3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C4CE" w14:textId="1D5CBE17" w:rsidR="0022637B" w:rsidRPr="008F210B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2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2 526,22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04EC60" w14:textId="2695248A" w:rsidR="0022637B" w:rsidRPr="008F210B" w:rsidRDefault="0022637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21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16 852,26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317CBE" w14:textId="70C61FC7" w:rsidR="0022637B" w:rsidRPr="00BE5CC3" w:rsidRDefault="008F210B" w:rsidP="002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19 378,48</w:t>
            </w:r>
          </w:p>
        </w:tc>
      </w:tr>
    </w:tbl>
    <w:p w14:paraId="52677224" w14:textId="77777777" w:rsidR="0022637B" w:rsidRPr="00BE5CC3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2C22A" w14:textId="347010DD" w:rsidR="0022637B" w:rsidRPr="00BE5CC3" w:rsidRDefault="0022637B" w:rsidP="00226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 xml:space="preserve">W ramach zadania planuje się budowę zadaszenia </w:t>
      </w:r>
      <w:r w:rsidR="008F210B">
        <w:rPr>
          <w:rFonts w:ascii="Times New Roman" w:hAnsi="Times New Roman" w:cs="Times New Roman"/>
          <w:sz w:val="24"/>
          <w:szCs w:val="24"/>
        </w:rPr>
        <w:t>przy</w:t>
      </w:r>
      <w:r w:rsidRPr="00BE5CC3">
        <w:rPr>
          <w:rFonts w:ascii="Times New Roman" w:hAnsi="Times New Roman" w:cs="Times New Roman"/>
          <w:sz w:val="24"/>
          <w:szCs w:val="24"/>
        </w:rPr>
        <w:t xml:space="preserve"> świetlicą w celu zaspokojenia potrzeb społecznych mieszkańców.</w:t>
      </w:r>
    </w:p>
    <w:p w14:paraId="5F6D1197" w14:textId="77777777" w:rsidR="0022637B" w:rsidRDefault="0022637B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815F7" w14:textId="77777777" w:rsidR="004523BF" w:rsidRDefault="004523BF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2915C" w14:textId="77777777" w:rsidR="00FB64E0" w:rsidRDefault="00FB64E0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01A85" w14:textId="378A47F9" w:rsidR="008F210B" w:rsidRPr="00BE5CC3" w:rsidRDefault="008F210B" w:rsidP="008F2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lastRenderedPageBreak/>
        <w:t>Zadanie 1.3.2.</w:t>
      </w:r>
      <w:r>
        <w:rPr>
          <w:rFonts w:ascii="Times New Roman" w:hAnsi="Times New Roman" w:cs="Times New Roman"/>
          <w:sz w:val="24"/>
          <w:szCs w:val="24"/>
        </w:rPr>
        <w:t>16</w:t>
      </w:r>
    </w:p>
    <w:p w14:paraId="6D160C26" w14:textId="4353E19F" w:rsidR="008F210B" w:rsidRPr="00BE5CC3" w:rsidRDefault="008F210B" w:rsidP="008F2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C3">
        <w:rPr>
          <w:rFonts w:ascii="Times New Roman" w:hAnsi="Times New Roman" w:cs="Times New Roman"/>
          <w:b/>
          <w:sz w:val="24"/>
          <w:szCs w:val="24"/>
        </w:rPr>
        <w:t xml:space="preserve">Nazwa zadania: „Budowa lokalnej oczyszczalni ścieków wraz z siecią kanalizacyjną obsługującą miejscowość </w:t>
      </w:r>
      <w:r>
        <w:rPr>
          <w:rFonts w:ascii="Times New Roman" w:hAnsi="Times New Roman" w:cs="Times New Roman"/>
          <w:b/>
          <w:sz w:val="24"/>
          <w:szCs w:val="24"/>
        </w:rPr>
        <w:t>Wojnowice</w:t>
      </w:r>
      <w:r w:rsidRPr="00BE5CC3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01DCF19D" w14:textId="77777777" w:rsidR="008F210B" w:rsidRPr="00BE5CC3" w:rsidRDefault="008F210B" w:rsidP="008F2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Cel: Uporządkowanie gospodarki ściekowej na terenie Gminy</w:t>
      </w:r>
    </w:p>
    <w:p w14:paraId="142DC56A" w14:textId="15C513E5" w:rsidR="008F210B" w:rsidRPr="00BE5CC3" w:rsidRDefault="008F210B" w:rsidP="008F2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Okres realizacji: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E5CC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AFB41E3" w14:textId="77777777" w:rsidR="008F210B" w:rsidRPr="00BE5CC3" w:rsidRDefault="008F210B" w:rsidP="008F2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>Klasyfikacja budżetowa: 010-01044</w:t>
      </w:r>
    </w:p>
    <w:p w14:paraId="541B6BCB" w14:textId="77777777" w:rsidR="008F210B" w:rsidRPr="00BE5CC3" w:rsidRDefault="008F210B" w:rsidP="008F2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0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572"/>
        <w:gridCol w:w="1518"/>
        <w:gridCol w:w="1301"/>
        <w:gridCol w:w="1301"/>
        <w:gridCol w:w="1301"/>
      </w:tblGrid>
      <w:tr w:rsidR="008F210B" w:rsidRPr="00BE5CC3" w14:paraId="20631012" w14:textId="77777777" w:rsidTr="008F210B">
        <w:trPr>
          <w:trHeight w:val="813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32BC7" w14:textId="77777777" w:rsidR="008F210B" w:rsidRPr="00BE5CC3" w:rsidRDefault="008F210B" w:rsidP="004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53C1" w14:textId="77777777" w:rsidR="008F210B" w:rsidRPr="00BE5CC3" w:rsidRDefault="008F210B" w:rsidP="004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0BA27" w14:textId="77777777" w:rsidR="008F210B" w:rsidRPr="00BE5CC3" w:rsidRDefault="008F210B" w:rsidP="004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poniesione               w latach poprzednich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4A94" w14:textId="25FD8AFE" w:rsidR="008F210B" w:rsidRPr="00BE5CC3" w:rsidRDefault="008F210B" w:rsidP="004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12E3" w14:textId="0422C781" w:rsidR="008F210B" w:rsidRPr="00BE5CC3" w:rsidRDefault="008F210B" w:rsidP="004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9189E0" w14:textId="77777777" w:rsidR="008F210B" w:rsidRPr="00BE5CC3" w:rsidRDefault="008F210B" w:rsidP="004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Łączne nakłady finansowe</w:t>
            </w:r>
          </w:p>
        </w:tc>
      </w:tr>
      <w:tr w:rsidR="008F210B" w:rsidRPr="00BE5CC3" w14:paraId="158C67C0" w14:textId="77777777" w:rsidTr="008F210B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5723" w14:textId="77777777" w:rsidR="008F210B" w:rsidRPr="00BE5CC3" w:rsidRDefault="008F210B" w:rsidP="004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8FF7" w14:textId="77777777" w:rsidR="008F210B" w:rsidRPr="00BE5CC3" w:rsidRDefault="008F210B" w:rsidP="004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BDB0" w14:textId="7777777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DD10" w14:textId="62617292" w:rsidR="008F210B" w:rsidRPr="008F210B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21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2 050 000,00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6B5C" w14:textId="16613F7C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2F52E8" w14:textId="69004F4A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2 150 000,00</w:t>
            </w:r>
          </w:p>
        </w:tc>
      </w:tr>
      <w:tr w:rsidR="008F210B" w:rsidRPr="00BE5CC3" w14:paraId="6D28EAEE" w14:textId="77777777" w:rsidTr="008F210B">
        <w:trPr>
          <w:trHeight w:val="41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DF95" w14:textId="77777777" w:rsidR="008F210B" w:rsidRPr="00BE5CC3" w:rsidRDefault="008F210B" w:rsidP="004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1EC4" w14:textId="77777777" w:rsidR="008F210B" w:rsidRPr="00BE5CC3" w:rsidRDefault="008F210B" w:rsidP="004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Pożyczki i kredyty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EB32" w14:textId="7777777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CF2C" w14:textId="7777777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A280" w14:textId="7777777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C7E856" w14:textId="7777777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8F210B" w:rsidRPr="00BE5CC3" w14:paraId="63AAD69B" w14:textId="77777777" w:rsidTr="008F210B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9570" w14:textId="77777777" w:rsidR="008F210B" w:rsidRPr="00BE5CC3" w:rsidRDefault="008F210B" w:rsidP="004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C686" w14:textId="77777777" w:rsidR="008F210B" w:rsidRPr="00BE5CC3" w:rsidRDefault="008F210B" w:rsidP="004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DE8B" w14:textId="7777777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20D5A" w14:textId="7777777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E7AC" w14:textId="7777777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A2913E" w14:textId="7777777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8F210B" w:rsidRPr="00BE5CC3" w14:paraId="72DABDC2" w14:textId="77777777" w:rsidTr="008F210B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E568" w14:textId="77777777" w:rsidR="008F210B" w:rsidRPr="00BE5CC3" w:rsidRDefault="008F210B" w:rsidP="004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8C3D" w14:textId="77777777" w:rsidR="008F210B" w:rsidRPr="00BE5CC3" w:rsidRDefault="008F210B" w:rsidP="004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unijne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E89D" w14:textId="7777777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5F8E" w14:textId="7777777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9524" w14:textId="7777777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5855A7" w14:textId="7777777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8F210B" w:rsidRPr="00BE5CC3" w14:paraId="023D957F" w14:textId="77777777" w:rsidTr="008F210B">
        <w:trPr>
          <w:trHeight w:val="30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EB05D" w14:textId="77777777" w:rsidR="008F210B" w:rsidRPr="00BE5CC3" w:rsidRDefault="008F210B" w:rsidP="004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0C769" w14:textId="77777777" w:rsidR="008F210B" w:rsidRPr="00BE5CC3" w:rsidRDefault="008F210B" w:rsidP="004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środki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EE900" w14:textId="7777777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F811C" w14:textId="7777777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8E617" w14:textId="5B235D8E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CFCECF" w14:textId="0DF9E7B1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</w:t>
            </w:r>
            <w:r w:rsidRPr="00BE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</w:tr>
      <w:tr w:rsidR="008F210B" w:rsidRPr="00BE5CC3" w14:paraId="4FF0631B" w14:textId="77777777" w:rsidTr="008F210B">
        <w:trPr>
          <w:trHeight w:val="318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E8C1" w14:textId="77777777" w:rsidR="008F210B" w:rsidRPr="00BE5CC3" w:rsidRDefault="008F210B" w:rsidP="004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EFC3" w14:textId="77777777" w:rsidR="008F210B" w:rsidRPr="00BE5CC3" w:rsidRDefault="008F210B" w:rsidP="004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FC66F" w14:textId="7777777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0DC17" w14:textId="1F12E42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2 050</w:t>
            </w: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80373" w14:textId="2592EFF7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550</w:t>
            </w: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F902E2" w14:textId="1CFDB3D4" w:rsidR="008F210B" w:rsidRPr="00BE5CC3" w:rsidRDefault="008F210B" w:rsidP="004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Pr="00BE5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00 000,00</w:t>
            </w:r>
          </w:p>
        </w:tc>
      </w:tr>
    </w:tbl>
    <w:p w14:paraId="5416D5D4" w14:textId="77777777" w:rsidR="008F210B" w:rsidRPr="00BE5CC3" w:rsidRDefault="008F210B" w:rsidP="008F2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609C0" w14:textId="0CEA7890" w:rsidR="008F210B" w:rsidRPr="00BE5CC3" w:rsidRDefault="008F210B" w:rsidP="008F2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BF">
        <w:rPr>
          <w:rFonts w:ascii="Times New Roman" w:hAnsi="Times New Roman" w:cs="Times New Roman"/>
          <w:sz w:val="24"/>
          <w:szCs w:val="24"/>
        </w:rPr>
        <w:t xml:space="preserve">W ramach zadania planuje się wybudowanie jednej lokalnej oczyszczalni ścieków wraz z siecią kanalizacji grawitacyjnej, tłocznej, przyłączy kanalizacyjnych oraz </w:t>
      </w:r>
      <w:r w:rsidR="004523BF" w:rsidRPr="004523BF">
        <w:rPr>
          <w:rFonts w:ascii="Times New Roman" w:hAnsi="Times New Roman" w:cs="Times New Roman"/>
          <w:sz w:val="24"/>
          <w:szCs w:val="24"/>
        </w:rPr>
        <w:t>jednej</w:t>
      </w:r>
      <w:r w:rsidRPr="004523BF">
        <w:rPr>
          <w:rFonts w:ascii="Times New Roman" w:hAnsi="Times New Roman" w:cs="Times New Roman"/>
          <w:sz w:val="24"/>
          <w:szCs w:val="24"/>
        </w:rPr>
        <w:t xml:space="preserve"> przepompowni ścieków. </w:t>
      </w:r>
      <w:r w:rsidRPr="00BE5CC3">
        <w:rPr>
          <w:rFonts w:ascii="Times New Roman" w:hAnsi="Times New Roman" w:cs="Times New Roman"/>
          <w:sz w:val="24"/>
          <w:szCs w:val="24"/>
        </w:rPr>
        <w:t>Zadanie współfinansowane ze środków z Programu Rządowy Fundusz Polski Ład: Program Inwestycji Strategicznych.</w:t>
      </w:r>
    </w:p>
    <w:p w14:paraId="0A5E8B11" w14:textId="77777777" w:rsidR="00FB0CCB" w:rsidRPr="00BE5CC3" w:rsidRDefault="00FB0CCB" w:rsidP="002A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709C1" w14:textId="77777777" w:rsidR="00894CAC" w:rsidRPr="00BE5CC3" w:rsidRDefault="002A2B7B" w:rsidP="00894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C3">
        <w:rPr>
          <w:rFonts w:ascii="Times New Roman" w:hAnsi="Times New Roman" w:cs="Times New Roman"/>
          <w:sz w:val="24"/>
          <w:szCs w:val="24"/>
        </w:rPr>
        <w:tab/>
      </w:r>
      <w:r w:rsidRPr="00BE5CC3">
        <w:rPr>
          <w:rFonts w:ascii="Times New Roman" w:hAnsi="Times New Roman" w:cs="Times New Roman"/>
          <w:sz w:val="24"/>
          <w:szCs w:val="24"/>
        </w:rPr>
        <w:tab/>
      </w:r>
      <w:r w:rsidRPr="00BE5CC3">
        <w:rPr>
          <w:rFonts w:ascii="Times New Roman" w:hAnsi="Times New Roman" w:cs="Times New Roman"/>
          <w:sz w:val="24"/>
          <w:szCs w:val="24"/>
        </w:rPr>
        <w:tab/>
      </w:r>
      <w:r w:rsidRPr="00BE5CC3">
        <w:rPr>
          <w:rFonts w:ascii="Times New Roman" w:hAnsi="Times New Roman" w:cs="Times New Roman"/>
          <w:sz w:val="24"/>
          <w:szCs w:val="24"/>
        </w:rPr>
        <w:tab/>
      </w:r>
      <w:r w:rsidRPr="00BE5CC3">
        <w:rPr>
          <w:rFonts w:ascii="Times New Roman" w:hAnsi="Times New Roman" w:cs="Times New Roman"/>
          <w:sz w:val="24"/>
          <w:szCs w:val="24"/>
        </w:rPr>
        <w:tab/>
      </w:r>
      <w:r w:rsidRPr="00BE5CC3">
        <w:rPr>
          <w:rFonts w:ascii="Times New Roman" w:hAnsi="Times New Roman" w:cs="Times New Roman"/>
          <w:sz w:val="24"/>
          <w:szCs w:val="24"/>
        </w:rPr>
        <w:tab/>
      </w:r>
      <w:r w:rsidRPr="00BE5CC3">
        <w:rPr>
          <w:rFonts w:ascii="Times New Roman" w:hAnsi="Times New Roman" w:cs="Times New Roman"/>
          <w:sz w:val="24"/>
          <w:szCs w:val="24"/>
        </w:rPr>
        <w:tab/>
        <w:t xml:space="preserve">   Burmistrz Gminy Osieczna</w:t>
      </w:r>
    </w:p>
    <w:p w14:paraId="705E1836" w14:textId="77777777" w:rsidR="002A2B7B" w:rsidRPr="00BE5CC3" w:rsidRDefault="002A2B7B" w:rsidP="00894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3CD6B" w14:textId="2AEB7BEF" w:rsidR="00185648" w:rsidRPr="00BE5CC3" w:rsidRDefault="00A039D5" w:rsidP="00CF3C3B">
      <w:pPr>
        <w:spacing w:line="36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5734E8">
        <w:rPr>
          <w:rFonts w:ascii="Times New Roman" w:hAnsi="Times New Roman" w:cs="Times New Roman"/>
          <w:sz w:val="24"/>
          <w:szCs w:val="24"/>
        </w:rPr>
        <w:t>Osieczna,</w:t>
      </w:r>
      <w:r w:rsidR="00C237A2" w:rsidRPr="005734E8">
        <w:rPr>
          <w:rFonts w:ascii="Times New Roman" w:hAnsi="Times New Roman" w:cs="Times New Roman"/>
          <w:sz w:val="24"/>
          <w:szCs w:val="24"/>
        </w:rPr>
        <w:t xml:space="preserve"> </w:t>
      </w:r>
      <w:r w:rsidR="0022637B" w:rsidRPr="005734E8">
        <w:rPr>
          <w:rFonts w:ascii="Times New Roman" w:hAnsi="Times New Roman" w:cs="Times New Roman"/>
          <w:sz w:val="24"/>
          <w:szCs w:val="24"/>
        </w:rPr>
        <w:t>1</w:t>
      </w:r>
      <w:r w:rsidR="00522B0D">
        <w:rPr>
          <w:rFonts w:ascii="Times New Roman" w:hAnsi="Times New Roman" w:cs="Times New Roman"/>
          <w:sz w:val="24"/>
          <w:szCs w:val="24"/>
        </w:rPr>
        <w:t>3</w:t>
      </w:r>
      <w:r w:rsidRPr="005734E8">
        <w:rPr>
          <w:rFonts w:ascii="Times New Roman" w:hAnsi="Times New Roman" w:cs="Times New Roman"/>
          <w:sz w:val="24"/>
          <w:szCs w:val="24"/>
        </w:rPr>
        <w:t>.</w:t>
      </w:r>
      <w:r w:rsidR="00D007EF" w:rsidRPr="005734E8">
        <w:rPr>
          <w:rFonts w:ascii="Times New Roman" w:hAnsi="Times New Roman" w:cs="Times New Roman"/>
          <w:sz w:val="24"/>
          <w:szCs w:val="24"/>
        </w:rPr>
        <w:t>1</w:t>
      </w:r>
      <w:r w:rsidR="0022637B" w:rsidRPr="005734E8">
        <w:rPr>
          <w:rFonts w:ascii="Times New Roman" w:hAnsi="Times New Roman" w:cs="Times New Roman"/>
          <w:sz w:val="24"/>
          <w:szCs w:val="24"/>
        </w:rPr>
        <w:t>1</w:t>
      </w:r>
      <w:r w:rsidR="00894CAC" w:rsidRPr="005734E8">
        <w:rPr>
          <w:rFonts w:ascii="Times New Roman" w:hAnsi="Times New Roman" w:cs="Times New Roman"/>
          <w:sz w:val="24"/>
          <w:szCs w:val="24"/>
        </w:rPr>
        <w:t>.202</w:t>
      </w:r>
      <w:r w:rsidR="00C237A2" w:rsidRPr="005734E8">
        <w:rPr>
          <w:rFonts w:ascii="Times New Roman" w:hAnsi="Times New Roman" w:cs="Times New Roman"/>
          <w:sz w:val="24"/>
          <w:szCs w:val="24"/>
        </w:rPr>
        <w:t>3</w:t>
      </w:r>
      <w:r w:rsidR="00894CAC" w:rsidRPr="005734E8">
        <w:rPr>
          <w:rFonts w:ascii="Times New Roman" w:hAnsi="Times New Roman" w:cs="Times New Roman"/>
          <w:sz w:val="24"/>
          <w:szCs w:val="24"/>
        </w:rPr>
        <w:t xml:space="preserve"> r.                                                        </w:t>
      </w:r>
      <w:r w:rsidR="00894CAC" w:rsidRPr="00BE5CC3">
        <w:rPr>
          <w:rFonts w:ascii="Times New Roman" w:hAnsi="Times New Roman" w:cs="Times New Roman"/>
          <w:sz w:val="24"/>
          <w:szCs w:val="24"/>
        </w:rPr>
        <w:t xml:space="preserve">Stanisław Glapiak                                           </w:t>
      </w:r>
    </w:p>
    <w:sectPr w:rsidR="00185648" w:rsidRPr="00BE5CC3" w:rsidSect="00CD0364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0CC8" w14:textId="77777777" w:rsidR="00420264" w:rsidRDefault="00420264">
      <w:pPr>
        <w:spacing w:after="0" w:line="240" w:lineRule="auto"/>
      </w:pPr>
      <w:r>
        <w:separator/>
      </w:r>
    </w:p>
  </w:endnote>
  <w:endnote w:type="continuationSeparator" w:id="0">
    <w:p w14:paraId="20940A1F" w14:textId="77777777" w:rsidR="00420264" w:rsidRDefault="0042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C973" w14:textId="77777777" w:rsidR="00420264" w:rsidRDefault="00420264">
    <w:pPr>
      <w:pStyle w:val="Stopka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C237A2">
      <w:rPr>
        <w:noProof/>
      </w:rPr>
      <w:t>17</w:t>
    </w:r>
    <w:r>
      <w:fldChar w:fldCharType="end"/>
    </w:r>
  </w:p>
  <w:p w14:paraId="0527E772" w14:textId="77777777" w:rsidR="00420264" w:rsidRDefault="00420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812D" w14:textId="77777777" w:rsidR="00420264" w:rsidRDefault="00420264">
      <w:pPr>
        <w:spacing w:after="0" w:line="240" w:lineRule="auto"/>
      </w:pPr>
      <w:r>
        <w:separator/>
      </w:r>
    </w:p>
  </w:footnote>
  <w:footnote w:type="continuationSeparator" w:id="0">
    <w:p w14:paraId="6F7EBE1A" w14:textId="77777777" w:rsidR="00420264" w:rsidRDefault="0042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2500" w14:textId="77777777" w:rsidR="00420264" w:rsidRDefault="00420264">
    <w:pPr>
      <w:pStyle w:val="Nagwek"/>
      <w:jc w:val="center"/>
    </w:pPr>
  </w:p>
  <w:p w14:paraId="0C89619F" w14:textId="77777777" w:rsidR="00420264" w:rsidRDefault="004202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91A75C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C40AC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2"/>
    <w:multiLevelType w:val="multilevel"/>
    <w:tmpl w:val="55AAAB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3" w15:restartNumberingAfterBreak="0">
    <w:nsid w:val="00000003"/>
    <w:multiLevelType w:val="multilevel"/>
    <w:tmpl w:val="75026DDA"/>
    <w:lvl w:ilvl="0">
      <w:start w:val="1"/>
      <w:numFmt w:val="lowerLetter"/>
      <w:lvlText w:val="%1)"/>
      <w:lvlJc w:val="left"/>
      <w:pPr>
        <w:ind w:left="714" w:hanging="357"/>
      </w:pPr>
      <w:rPr>
        <w:rFonts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0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4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79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15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51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8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2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59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4"/>
    <w:multiLevelType w:val="multilevel"/>
    <w:tmpl w:val="80FE355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 w15:restartNumberingAfterBreak="0">
    <w:nsid w:val="08CD4AAF"/>
    <w:multiLevelType w:val="hybridMultilevel"/>
    <w:tmpl w:val="D7C05A4C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E4EAF"/>
    <w:multiLevelType w:val="hybridMultilevel"/>
    <w:tmpl w:val="A4D4DB3A"/>
    <w:lvl w:ilvl="0" w:tplc="BB4CE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0806D4"/>
    <w:multiLevelType w:val="hybridMultilevel"/>
    <w:tmpl w:val="E02CB0CA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D1B90"/>
    <w:multiLevelType w:val="hybridMultilevel"/>
    <w:tmpl w:val="965CD074"/>
    <w:lvl w:ilvl="0" w:tplc="5F38821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DA3204C"/>
    <w:multiLevelType w:val="hybridMultilevel"/>
    <w:tmpl w:val="89AE4902"/>
    <w:lvl w:ilvl="0" w:tplc="5F38821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F5F2A11"/>
    <w:multiLevelType w:val="hybridMultilevel"/>
    <w:tmpl w:val="21228E00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65A13"/>
    <w:multiLevelType w:val="hybridMultilevel"/>
    <w:tmpl w:val="9F8640B0"/>
    <w:lvl w:ilvl="0" w:tplc="5F3882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90717"/>
    <w:multiLevelType w:val="multilevel"/>
    <w:tmpl w:val="80FE355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3" w15:restartNumberingAfterBreak="0">
    <w:nsid w:val="3BB42233"/>
    <w:multiLevelType w:val="hybridMultilevel"/>
    <w:tmpl w:val="8C8A0C2E"/>
    <w:lvl w:ilvl="0" w:tplc="5F3882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D364E0"/>
    <w:multiLevelType w:val="hybridMultilevel"/>
    <w:tmpl w:val="11DEF38A"/>
    <w:lvl w:ilvl="0" w:tplc="86943C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63A4F6A">
      <w:start w:val="1"/>
      <w:numFmt w:val="bullet"/>
      <w:lvlText w:val="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15" w15:restartNumberingAfterBreak="0">
    <w:nsid w:val="5A8B456E"/>
    <w:multiLevelType w:val="hybridMultilevel"/>
    <w:tmpl w:val="88E42E5E"/>
    <w:lvl w:ilvl="0" w:tplc="28C6B0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741E6"/>
    <w:multiLevelType w:val="hybridMultilevel"/>
    <w:tmpl w:val="CD166898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65CF8"/>
    <w:multiLevelType w:val="hybridMultilevel"/>
    <w:tmpl w:val="A14A2EEE"/>
    <w:lvl w:ilvl="0" w:tplc="9E90A0A0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  <w:color w:val="auto"/>
      </w:rPr>
    </w:lvl>
    <w:lvl w:ilvl="1" w:tplc="9E90A0A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BB60DC"/>
    <w:multiLevelType w:val="hybridMultilevel"/>
    <w:tmpl w:val="64520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C1C67"/>
    <w:multiLevelType w:val="hybridMultilevel"/>
    <w:tmpl w:val="C6D0A70A"/>
    <w:lvl w:ilvl="0" w:tplc="5F3882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C97BF3"/>
    <w:multiLevelType w:val="hybridMultilevel"/>
    <w:tmpl w:val="D2102EDE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7C31"/>
    <w:multiLevelType w:val="hybridMultilevel"/>
    <w:tmpl w:val="8550B1EC"/>
    <w:lvl w:ilvl="0" w:tplc="9E90A0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6487307"/>
    <w:multiLevelType w:val="hybridMultilevel"/>
    <w:tmpl w:val="2404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DD24AD"/>
    <w:multiLevelType w:val="hybridMultilevel"/>
    <w:tmpl w:val="7BBE97D2"/>
    <w:lvl w:ilvl="0" w:tplc="C7D02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847195">
    <w:abstractNumId w:val="1"/>
  </w:num>
  <w:num w:numId="2" w16cid:durableId="983504218">
    <w:abstractNumId w:val="2"/>
  </w:num>
  <w:num w:numId="3" w16cid:durableId="389770330">
    <w:abstractNumId w:val="3"/>
  </w:num>
  <w:num w:numId="4" w16cid:durableId="1487433549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5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5" w16cid:durableId="967469376">
    <w:abstractNumId w:val="3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5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6" w16cid:durableId="1374111772">
    <w:abstractNumId w:val="4"/>
  </w:num>
  <w:num w:numId="7" w16cid:durableId="1986886831">
    <w:abstractNumId w:val="3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5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8" w16cid:durableId="1088889457">
    <w:abstractNumId w:val="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40" w:hanging="36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520" w:hanging="36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2880" w:hanging="36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240" w:hanging="36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9" w16cid:durableId="213082198">
    <w:abstractNumId w:val="12"/>
  </w:num>
  <w:num w:numId="10" w16cid:durableId="1000817560">
    <w:abstractNumId w:val="10"/>
  </w:num>
  <w:num w:numId="11" w16cid:durableId="547495214">
    <w:abstractNumId w:val="7"/>
  </w:num>
  <w:num w:numId="12" w16cid:durableId="1460298934">
    <w:abstractNumId w:val="5"/>
  </w:num>
  <w:num w:numId="13" w16cid:durableId="151213879">
    <w:abstractNumId w:val="14"/>
  </w:num>
  <w:num w:numId="14" w16cid:durableId="1580216191">
    <w:abstractNumId w:val="15"/>
  </w:num>
  <w:num w:numId="15" w16cid:durableId="1189368478">
    <w:abstractNumId w:val="6"/>
  </w:num>
  <w:num w:numId="16" w16cid:durableId="1289166675">
    <w:abstractNumId w:val="17"/>
  </w:num>
  <w:num w:numId="17" w16cid:durableId="596793675">
    <w:abstractNumId w:val="16"/>
  </w:num>
  <w:num w:numId="18" w16cid:durableId="730813846">
    <w:abstractNumId w:val="20"/>
  </w:num>
  <w:num w:numId="19" w16cid:durableId="1935281354">
    <w:abstractNumId w:val="21"/>
  </w:num>
  <w:num w:numId="20" w16cid:durableId="1239632354">
    <w:abstractNumId w:val="23"/>
  </w:num>
  <w:num w:numId="21" w16cid:durableId="1936134225">
    <w:abstractNumId w:val="11"/>
  </w:num>
  <w:num w:numId="22" w16cid:durableId="1903521224">
    <w:abstractNumId w:val="0"/>
  </w:num>
  <w:num w:numId="23" w16cid:durableId="1962298991">
    <w:abstractNumId w:val="9"/>
  </w:num>
  <w:num w:numId="24" w16cid:durableId="1711808528">
    <w:abstractNumId w:val="13"/>
  </w:num>
  <w:num w:numId="25" w16cid:durableId="523204139">
    <w:abstractNumId w:val="8"/>
  </w:num>
  <w:num w:numId="26" w16cid:durableId="144783012">
    <w:abstractNumId w:val="22"/>
  </w:num>
  <w:num w:numId="27" w16cid:durableId="1466922988">
    <w:abstractNumId w:val="18"/>
  </w:num>
  <w:num w:numId="28" w16cid:durableId="2227214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6C"/>
    <w:rsid w:val="00002463"/>
    <w:rsid w:val="00002F8F"/>
    <w:rsid w:val="0000587C"/>
    <w:rsid w:val="00006CC1"/>
    <w:rsid w:val="00007746"/>
    <w:rsid w:val="0001301C"/>
    <w:rsid w:val="00015A8D"/>
    <w:rsid w:val="00016102"/>
    <w:rsid w:val="00021B3A"/>
    <w:rsid w:val="00024B45"/>
    <w:rsid w:val="00025DE4"/>
    <w:rsid w:val="00037892"/>
    <w:rsid w:val="00037AFA"/>
    <w:rsid w:val="00037B6F"/>
    <w:rsid w:val="000458FE"/>
    <w:rsid w:val="000537A0"/>
    <w:rsid w:val="00062FEE"/>
    <w:rsid w:val="00067AFC"/>
    <w:rsid w:val="000909DB"/>
    <w:rsid w:val="000A658A"/>
    <w:rsid w:val="000A6DC8"/>
    <w:rsid w:val="000B3F11"/>
    <w:rsid w:val="000B4151"/>
    <w:rsid w:val="000B4C6C"/>
    <w:rsid w:val="000C043B"/>
    <w:rsid w:val="000D60A9"/>
    <w:rsid w:val="000D7A25"/>
    <w:rsid w:val="000F2022"/>
    <w:rsid w:val="000F21F5"/>
    <w:rsid w:val="000F4440"/>
    <w:rsid w:val="000F7062"/>
    <w:rsid w:val="0010735E"/>
    <w:rsid w:val="00114D69"/>
    <w:rsid w:val="00115854"/>
    <w:rsid w:val="0013143C"/>
    <w:rsid w:val="00131B3F"/>
    <w:rsid w:val="00133519"/>
    <w:rsid w:val="001373E1"/>
    <w:rsid w:val="00141428"/>
    <w:rsid w:val="0014505D"/>
    <w:rsid w:val="00156197"/>
    <w:rsid w:val="00162984"/>
    <w:rsid w:val="001633B8"/>
    <w:rsid w:val="001641A5"/>
    <w:rsid w:val="00167DA5"/>
    <w:rsid w:val="00174A3E"/>
    <w:rsid w:val="00175C6B"/>
    <w:rsid w:val="00176030"/>
    <w:rsid w:val="001814A8"/>
    <w:rsid w:val="00184436"/>
    <w:rsid w:val="00185648"/>
    <w:rsid w:val="001900E2"/>
    <w:rsid w:val="00190224"/>
    <w:rsid w:val="00196B74"/>
    <w:rsid w:val="00197936"/>
    <w:rsid w:val="001A23E0"/>
    <w:rsid w:val="001A76F0"/>
    <w:rsid w:val="001B2A02"/>
    <w:rsid w:val="001B6D21"/>
    <w:rsid w:val="001C6CE6"/>
    <w:rsid w:val="001D4EB3"/>
    <w:rsid w:val="001E1EC1"/>
    <w:rsid w:val="001E5C25"/>
    <w:rsid w:val="001E6F7E"/>
    <w:rsid w:val="001F10D6"/>
    <w:rsid w:val="001F4F16"/>
    <w:rsid w:val="001F6E40"/>
    <w:rsid w:val="00202B2F"/>
    <w:rsid w:val="002067F6"/>
    <w:rsid w:val="0020696A"/>
    <w:rsid w:val="002125C8"/>
    <w:rsid w:val="002168C3"/>
    <w:rsid w:val="0021692F"/>
    <w:rsid w:val="00217CA9"/>
    <w:rsid w:val="002236F0"/>
    <w:rsid w:val="0022637B"/>
    <w:rsid w:val="00230C4A"/>
    <w:rsid w:val="002320C1"/>
    <w:rsid w:val="00241E01"/>
    <w:rsid w:val="00242287"/>
    <w:rsid w:val="0025334C"/>
    <w:rsid w:val="00255608"/>
    <w:rsid w:val="002668DB"/>
    <w:rsid w:val="0027237D"/>
    <w:rsid w:val="00287DB6"/>
    <w:rsid w:val="002925CE"/>
    <w:rsid w:val="002968C4"/>
    <w:rsid w:val="002A269E"/>
    <w:rsid w:val="002A2B7B"/>
    <w:rsid w:val="002A7D57"/>
    <w:rsid w:val="002B141F"/>
    <w:rsid w:val="002B1874"/>
    <w:rsid w:val="002C31F4"/>
    <w:rsid w:val="002C57D5"/>
    <w:rsid w:val="002C5D30"/>
    <w:rsid w:val="002C7561"/>
    <w:rsid w:val="002D1921"/>
    <w:rsid w:val="002D2EB9"/>
    <w:rsid w:val="00302EE6"/>
    <w:rsid w:val="00310332"/>
    <w:rsid w:val="00316012"/>
    <w:rsid w:val="00325D46"/>
    <w:rsid w:val="003301D2"/>
    <w:rsid w:val="00332BB0"/>
    <w:rsid w:val="0033434F"/>
    <w:rsid w:val="0034327F"/>
    <w:rsid w:val="00345422"/>
    <w:rsid w:val="003454E0"/>
    <w:rsid w:val="00346429"/>
    <w:rsid w:val="0034710E"/>
    <w:rsid w:val="0035061A"/>
    <w:rsid w:val="003516B5"/>
    <w:rsid w:val="00351D32"/>
    <w:rsid w:val="00351F15"/>
    <w:rsid w:val="00357335"/>
    <w:rsid w:val="00361A27"/>
    <w:rsid w:val="00363840"/>
    <w:rsid w:val="00373116"/>
    <w:rsid w:val="003811D4"/>
    <w:rsid w:val="00381BB1"/>
    <w:rsid w:val="00385583"/>
    <w:rsid w:val="00394590"/>
    <w:rsid w:val="00395461"/>
    <w:rsid w:val="003B4843"/>
    <w:rsid w:val="003D66B4"/>
    <w:rsid w:val="0040262F"/>
    <w:rsid w:val="00402698"/>
    <w:rsid w:val="004033D5"/>
    <w:rsid w:val="0040638C"/>
    <w:rsid w:val="00407714"/>
    <w:rsid w:val="004110A7"/>
    <w:rsid w:val="004151B8"/>
    <w:rsid w:val="004168DE"/>
    <w:rsid w:val="00420264"/>
    <w:rsid w:val="004225B1"/>
    <w:rsid w:val="00422BB4"/>
    <w:rsid w:val="00423441"/>
    <w:rsid w:val="00423692"/>
    <w:rsid w:val="00430340"/>
    <w:rsid w:val="0043044B"/>
    <w:rsid w:val="004328DE"/>
    <w:rsid w:val="004500F6"/>
    <w:rsid w:val="004512B5"/>
    <w:rsid w:val="004523BF"/>
    <w:rsid w:val="00454A7C"/>
    <w:rsid w:val="00456D20"/>
    <w:rsid w:val="0045775B"/>
    <w:rsid w:val="00460371"/>
    <w:rsid w:val="00462FD5"/>
    <w:rsid w:val="00463C41"/>
    <w:rsid w:val="00476B4F"/>
    <w:rsid w:val="00482103"/>
    <w:rsid w:val="0048389F"/>
    <w:rsid w:val="0048391E"/>
    <w:rsid w:val="0048645B"/>
    <w:rsid w:val="004925EE"/>
    <w:rsid w:val="00492A74"/>
    <w:rsid w:val="004A4372"/>
    <w:rsid w:val="004A4485"/>
    <w:rsid w:val="004B0095"/>
    <w:rsid w:val="004B37A2"/>
    <w:rsid w:val="004B42FD"/>
    <w:rsid w:val="004B70DC"/>
    <w:rsid w:val="004C2931"/>
    <w:rsid w:val="004C3621"/>
    <w:rsid w:val="004D0E41"/>
    <w:rsid w:val="004E6216"/>
    <w:rsid w:val="004F3E74"/>
    <w:rsid w:val="004F4259"/>
    <w:rsid w:val="00510366"/>
    <w:rsid w:val="00512EF2"/>
    <w:rsid w:val="00513723"/>
    <w:rsid w:val="00514F8A"/>
    <w:rsid w:val="00522B0D"/>
    <w:rsid w:val="00523E62"/>
    <w:rsid w:val="005301B1"/>
    <w:rsid w:val="0053084E"/>
    <w:rsid w:val="005341BD"/>
    <w:rsid w:val="005356DB"/>
    <w:rsid w:val="00546C0E"/>
    <w:rsid w:val="00547738"/>
    <w:rsid w:val="00547E4D"/>
    <w:rsid w:val="0056570A"/>
    <w:rsid w:val="005734E8"/>
    <w:rsid w:val="00574882"/>
    <w:rsid w:val="00576F78"/>
    <w:rsid w:val="00581D42"/>
    <w:rsid w:val="005822C6"/>
    <w:rsid w:val="005A0213"/>
    <w:rsid w:val="005B2B80"/>
    <w:rsid w:val="005B35AB"/>
    <w:rsid w:val="005C103B"/>
    <w:rsid w:val="005C3015"/>
    <w:rsid w:val="005C3B2F"/>
    <w:rsid w:val="005C7F53"/>
    <w:rsid w:val="005D5AEC"/>
    <w:rsid w:val="005E332F"/>
    <w:rsid w:val="005E4E3E"/>
    <w:rsid w:val="0060109A"/>
    <w:rsid w:val="00605A65"/>
    <w:rsid w:val="00616A55"/>
    <w:rsid w:val="00620790"/>
    <w:rsid w:val="006212CE"/>
    <w:rsid w:val="00625C94"/>
    <w:rsid w:val="00626C70"/>
    <w:rsid w:val="006272A3"/>
    <w:rsid w:val="006310A7"/>
    <w:rsid w:val="00644815"/>
    <w:rsid w:val="00646F9C"/>
    <w:rsid w:val="00651891"/>
    <w:rsid w:val="00654136"/>
    <w:rsid w:val="006613B4"/>
    <w:rsid w:val="006670C0"/>
    <w:rsid w:val="00667CB6"/>
    <w:rsid w:val="0067183A"/>
    <w:rsid w:val="00683B15"/>
    <w:rsid w:val="00684CD1"/>
    <w:rsid w:val="00691033"/>
    <w:rsid w:val="00691823"/>
    <w:rsid w:val="00695C44"/>
    <w:rsid w:val="006A2A47"/>
    <w:rsid w:val="006A2E88"/>
    <w:rsid w:val="006A4450"/>
    <w:rsid w:val="006A60B5"/>
    <w:rsid w:val="006B4401"/>
    <w:rsid w:val="006B6216"/>
    <w:rsid w:val="006B7707"/>
    <w:rsid w:val="006C3ED0"/>
    <w:rsid w:val="006C51ED"/>
    <w:rsid w:val="006D4EBF"/>
    <w:rsid w:val="006E6100"/>
    <w:rsid w:val="0070013E"/>
    <w:rsid w:val="00707CE2"/>
    <w:rsid w:val="00712650"/>
    <w:rsid w:val="00715B90"/>
    <w:rsid w:val="00723016"/>
    <w:rsid w:val="00725B0C"/>
    <w:rsid w:val="0073195E"/>
    <w:rsid w:val="00733165"/>
    <w:rsid w:val="007423C7"/>
    <w:rsid w:val="00742735"/>
    <w:rsid w:val="007465FE"/>
    <w:rsid w:val="00753BF7"/>
    <w:rsid w:val="00757523"/>
    <w:rsid w:val="00765077"/>
    <w:rsid w:val="00765DE6"/>
    <w:rsid w:val="007662DE"/>
    <w:rsid w:val="00773593"/>
    <w:rsid w:val="007742ED"/>
    <w:rsid w:val="0077591D"/>
    <w:rsid w:val="00777AF4"/>
    <w:rsid w:val="007857B2"/>
    <w:rsid w:val="00785BB8"/>
    <w:rsid w:val="00786DE8"/>
    <w:rsid w:val="007879E1"/>
    <w:rsid w:val="00793999"/>
    <w:rsid w:val="00794B95"/>
    <w:rsid w:val="00795EBB"/>
    <w:rsid w:val="007A087A"/>
    <w:rsid w:val="007B30B5"/>
    <w:rsid w:val="007B382F"/>
    <w:rsid w:val="007B62C6"/>
    <w:rsid w:val="007B6445"/>
    <w:rsid w:val="007C0D9B"/>
    <w:rsid w:val="007D1358"/>
    <w:rsid w:val="007D4C11"/>
    <w:rsid w:val="007E3759"/>
    <w:rsid w:val="007F1F18"/>
    <w:rsid w:val="007F27C3"/>
    <w:rsid w:val="008030D8"/>
    <w:rsid w:val="00804530"/>
    <w:rsid w:val="00805850"/>
    <w:rsid w:val="00807178"/>
    <w:rsid w:val="00817389"/>
    <w:rsid w:val="0083086D"/>
    <w:rsid w:val="00830EE7"/>
    <w:rsid w:val="0083268A"/>
    <w:rsid w:val="00840B7B"/>
    <w:rsid w:val="00843C13"/>
    <w:rsid w:val="00843F37"/>
    <w:rsid w:val="00845D52"/>
    <w:rsid w:val="008473AC"/>
    <w:rsid w:val="0085068A"/>
    <w:rsid w:val="00851D05"/>
    <w:rsid w:val="008577B3"/>
    <w:rsid w:val="008651D3"/>
    <w:rsid w:val="008658DF"/>
    <w:rsid w:val="0087464A"/>
    <w:rsid w:val="00874B37"/>
    <w:rsid w:val="00884D9D"/>
    <w:rsid w:val="008903B5"/>
    <w:rsid w:val="00891696"/>
    <w:rsid w:val="00894CAC"/>
    <w:rsid w:val="008A40FE"/>
    <w:rsid w:val="008A781C"/>
    <w:rsid w:val="008A7D43"/>
    <w:rsid w:val="008B1DF6"/>
    <w:rsid w:val="008B68CF"/>
    <w:rsid w:val="008C0FB8"/>
    <w:rsid w:val="008C677D"/>
    <w:rsid w:val="008C6F38"/>
    <w:rsid w:val="008D0D1F"/>
    <w:rsid w:val="008D1A13"/>
    <w:rsid w:val="008D57E7"/>
    <w:rsid w:val="008E2CD2"/>
    <w:rsid w:val="008E62C2"/>
    <w:rsid w:val="008E70D0"/>
    <w:rsid w:val="008E782E"/>
    <w:rsid w:val="008E7C02"/>
    <w:rsid w:val="008F0AF5"/>
    <w:rsid w:val="008F210B"/>
    <w:rsid w:val="00900A51"/>
    <w:rsid w:val="00907037"/>
    <w:rsid w:val="009127BC"/>
    <w:rsid w:val="00917AE9"/>
    <w:rsid w:val="00924E28"/>
    <w:rsid w:val="00925050"/>
    <w:rsid w:val="00930BAE"/>
    <w:rsid w:val="00936806"/>
    <w:rsid w:val="00941A2D"/>
    <w:rsid w:val="00951E8A"/>
    <w:rsid w:val="0095558F"/>
    <w:rsid w:val="00957B31"/>
    <w:rsid w:val="009722DC"/>
    <w:rsid w:val="00972ED1"/>
    <w:rsid w:val="00983131"/>
    <w:rsid w:val="00995571"/>
    <w:rsid w:val="00997AD0"/>
    <w:rsid w:val="009B210C"/>
    <w:rsid w:val="009B3788"/>
    <w:rsid w:val="009B6C09"/>
    <w:rsid w:val="009C5560"/>
    <w:rsid w:val="009C73C3"/>
    <w:rsid w:val="009D1CFA"/>
    <w:rsid w:val="009E0166"/>
    <w:rsid w:val="009F021B"/>
    <w:rsid w:val="009F419A"/>
    <w:rsid w:val="009F5C0E"/>
    <w:rsid w:val="00A00812"/>
    <w:rsid w:val="00A039D5"/>
    <w:rsid w:val="00A05A96"/>
    <w:rsid w:val="00A111C2"/>
    <w:rsid w:val="00A149EB"/>
    <w:rsid w:val="00A30B6C"/>
    <w:rsid w:val="00A36560"/>
    <w:rsid w:val="00A36913"/>
    <w:rsid w:val="00A36C60"/>
    <w:rsid w:val="00A50A1F"/>
    <w:rsid w:val="00A50B14"/>
    <w:rsid w:val="00A534D4"/>
    <w:rsid w:val="00A545E8"/>
    <w:rsid w:val="00A56EFD"/>
    <w:rsid w:val="00A57734"/>
    <w:rsid w:val="00A62A0E"/>
    <w:rsid w:val="00A80C07"/>
    <w:rsid w:val="00A80FF3"/>
    <w:rsid w:val="00A81A62"/>
    <w:rsid w:val="00A86882"/>
    <w:rsid w:val="00A926BF"/>
    <w:rsid w:val="00A938B4"/>
    <w:rsid w:val="00A970B0"/>
    <w:rsid w:val="00A97668"/>
    <w:rsid w:val="00A97A7C"/>
    <w:rsid w:val="00AA4702"/>
    <w:rsid w:val="00AA4BDA"/>
    <w:rsid w:val="00AA77A9"/>
    <w:rsid w:val="00AB3F3F"/>
    <w:rsid w:val="00AB6CFE"/>
    <w:rsid w:val="00AB6EE6"/>
    <w:rsid w:val="00AC510C"/>
    <w:rsid w:val="00AC5D98"/>
    <w:rsid w:val="00AD09E8"/>
    <w:rsid w:val="00AD67D4"/>
    <w:rsid w:val="00AE0A39"/>
    <w:rsid w:val="00AE5DA6"/>
    <w:rsid w:val="00AF441D"/>
    <w:rsid w:val="00AF57B8"/>
    <w:rsid w:val="00AF6BA7"/>
    <w:rsid w:val="00B043E3"/>
    <w:rsid w:val="00B12358"/>
    <w:rsid w:val="00B123A8"/>
    <w:rsid w:val="00B1749F"/>
    <w:rsid w:val="00B3155E"/>
    <w:rsid w:val="00B33D76"/>
    <w:rsid w:val="00B4088E"/>
    <w:rsid w:val="00B432F8"/>
    <w:rsid w:val="00B453B2"/>
    <w:rsid w:val="00B467D5"/>
    <w:rsid w:val="00B46BD7"/>
    <w:rsid w:val="00B471FD"/>
    <w:rsid w:val="00B474E5"/>
    <w:rsid w:val="00B60B10"/>
    <w:rsid w:val="00B745DB"/>
    <w:rsid w:val="00B74863"/>
    <w:rsid w:val="00B84C58"/>
    <w:rsid w:val="00B871A1"/>
    <w:rsid w:val="00B87304"/>
    <w:rsid w:val="00BA216D"/>
    <w:rsid w:val="00BA281E"/>
    <w:rsid w:val="00BA36F0"/>
    <w:rsid w:val="00BA6C74"/>
    <w:rsid w:val="00BA6D29"/>
    <w:rsid w:val="00BB6076"/>
    <w:rsid w:val="00BD0370"/>
    <w:rsid w:val="00BD0B57"/>
    <w:rsid w:val="00BE5CC3"/>
    <w:rsid w:val="00BE7E42"/>
    <w:rsid w:val="00BF35B0"/>
    <w:rsid w:val="00BF7CA9"/>
    <w:rsid w:val="00C030F2"/>
    <w:rsid w:val="00C06762"/>
    <w:rsid w:val="00C072E0"/>
    <w:rsid w:val="00C14E09"/>
    <w:rsid w:val="00C16FF7"/>
    <w:rsid w:val="00C20F92"/>
    <w:rsid w:val="00C21FAC"/>
    <w:rsid w:val="00C227B3"/>
    <w:rsid w:val="00C237A2"/>
    <w:rsid w:val="00C23FDF"/>
    <w:rsid w:val="00C26B03"/>
    <w:rsid w:val="00C342B8"/>
    <w:rsid w:val="00C35FA0"/>
    <w:rsid w:val="00C50EA5"/>
    <w:rsid w:val="00C60668"/>
    <w:rsid w:val="00C62CAD"/>
    <w:rsid w:val="00C64A07"/>
    <w:rsid w:val="00C675ED"/>
    <w:rsid w:val="00C85F4A"/>
    <w:rsid w:val="00C915E8"/>
    <w:rsid w:val="00CA4673"/>
    <w:rsid w:val="00CB29E8"/>
    <w:rsid w:val="00CB3D12"/>
    <w:rsid w:val="00CC12FE"/>
    <w:rsid w:val="00CD0364"/>
    <w:rsid w:val="00CD327C"/>
    <w:rsid w:val="00CD3344"/>
    <w:rsid w:val="00CD6109"/>
    <w:rsid w:val="00CE6AE7"/>
    <w:rsid w:val="00CF3C3B"/>
    <w:rsid w:val="00CF4F1D"/>
    <w:rsid w:val="00D007EF"/>
    <w:rsid w:val="00D02D13"/>
    <w:rsid w:val="00D04834"/>
    <w:rsid w:val="00D06ED3"/>
    <w:rsid w:val="00D2214C"/>
    <w:rsid w:val="00D2560F"/>
    <w:rsid w:val="00D27C9F"/>
    <w:rsid w:val="00D32F89"/>
    <w:rsid w:val="00D34D1B"/>
    <w:rsid w:val="00D3524A"/>
    <w:rsid w:val="00D46334"/>
    <w:rsid w:val="00D553D8"/>
    <w:rsid w:val="00D55AC8"/>
    <w:rsid w:val="00D66830"/>
    <w:rsid w:val="00D73CB6"/>
    <w:rsid w:val="00D7524A"/>
    <w:rsid w:val="00D929A7"/>
    <w:rsid w:val="00D93F33"/>
    <w:rsid w:val="00D963F8"/>
    <w:rsid w:val="00DB58AC"/>
    <w:rsid w:val="00DB5C65"/>
    <w:rsid w:val="00DC0262"/>
    <w:rsid w:val="00DC23E9"/>
    <w:rsid w:val="00DC2868"/>
    <w:rsid w:val="00DC6A8F"/>
    <w:rsid w:val="00DD65C5"/>
    <w:rsid w:val="00DE78FB"/>
    <w:rsid w:val="00DF4132"/>
    <w:rsid w:val="00DF55F9"/>
    <w:rsid w:val="00E141A1"/>
    <w:rsid w:val="00E15EEE"/>
    <w:rsid w:val="00E23A4E"/>
    <w:rsid w:val="00E3097A"/>
    <w:rsid w:val="00E34BC5"/>
    <w:rsid w:val="00E3799B"/>
    <w:rsid w:val="00E408ED"/>
    <w:rsid w:val="00E41830"/>
    <w:rsid w:val="00E44D3D"/>
    <w:rsid w:val="00E524EB"/>
    <w:rsid w:val="00E57B7B"/>
    <w:rsid w:val="00E6094D"/>
    <w:rsid w:val="00E66A72"/>
    <w:rsid w:val="00E714F0"/>
    <w:rsid w:val="00E72DFD"/>
    <w:rsid w:val="00E730C1"/>
    <w:rsid w:val="00E75C90"/>
    <w:rsid w:val="00E80582"/>
    <w:rsid w:val="00E8470F"/>
    <w:rsid w:val="00E862E0"/>
    <w:rsid w:val="00E9015C"/>
    <w:rsid w:val="00E90999"/>
    <w:rsid w:val="00E929D7"/>
    <w:rsid w:val="00E94D65"/>
    <w:rsid w:val="00EA2ABB"/>
    <w:rsid w:val="00EA4095"/>
    <w:rsid w:val="00EB6BF6"/>
    <w:rsid w:val="00EB7412"/>
    <w:rsid w:val="00EC7A20"/>
    <w:rsid w:val="00ED57BB"/>
    <w:rsid w:val="00EF0F38"/>
    <w:rsid w:val="00EF1426"/>
    <w:rsid w:val="00EF3FC8"/>
    <w:rsid w:val="00F00154"/>
    <w:rsid w:val="00F0284B"/>
    <w:rsid w:val="00F05840"/>
    <w:rsid w:val="00F24108"/>
    <w:rsid w:val="00F26431"/>
    <w:rsid w:val="00F32FEE"/>
    <w:rsid w:val="00F4054B"/>
    <w:rsid w:val="00F4096C"/>
    <w:rsid w:val="00F50D7B"/>
    <w:rsid w:val="00F5282D"/>
    <w:rsid w:val="00F57441"/>
    <w:rsid w:val="00F745EB"/>
    <w:rsid w:val="00F81BAC"/>
    <w:rsid w:val="00F81E81"/>
    <w:rsid w:val="00F84CD4"/>
    <w:rsid w:val="00F9608C"/>
    <w:rsid w:val="00F9637E"/>
    <w:rsid w:val="00FA30E5"/>
    <w:rsid w:val="00FA4944"/>
    <w:rsid w:val="00FA64D3"/>
    <w:rsid w:val="00FB0CCB"/>
    <w:rsid w:val="00FB64E0"/>
    <w:rsid w:val="00FC2E50"/>
    <w:rsid w:val="00FC48C8"/>
    <w:rsid w:val="00FE18E2"/>
    <w:rsid w:val="00FE4C48"/>
    <w:rsid w:val="00FE6884"/>
    <w:rsid w:val="00FF01C9"/>
    <w:rsid w:val="00FF1C0C"/>
    <w:rsid w:val="00FF5CC2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02AB"/>
  <w15:chartTrackingRefBased/>
  <w15:docId w15:val="{1B46DCB0-7347-4EEB-AD44-72205CC0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30B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30B6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A30B6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A30B6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A30B6C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B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1921"/>
    <w:pPr>
      <w:ind w:left="720"/>
      <w:contextualSpacing/>
    </w:pPr>
  </w:style>
  <w:style w:type="character" w:customStyle="1" w:styleId="hgkelc">
    <w:name w:val="hgkelc"/>
    <w:basedOn w:val="Domylnaczcionkaakapitu"/>
    <w:rsid w:val="00C16FF7"/>
  </w:style>
  <w:style w:type="character" w:styleId="Numerwiersza">
    <w:name w:val="line number"/>
    <w:basedOn w:val="Domylnaczcionkaakapitu"/>
    <w:uiPriority w:val="99"/>
    <w:semiHidden/>
    <w:unhideWhenUsed/>
    <w:rsid w:val="00E929D7"/>
  </w:style>
  <w:style w:type="paragraph" w:styleId="Tytu">
    <w:name w:val="Title"/>
    <w:basedOn w:val="Normalny"/>
    <w:link w:val="TytuZnak"/>
    <w:qFormat/>
    <w:rsid w:val="00D32F8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32F89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5282D"/>
    <w:pPr>
      <w:widowControl w:val="0"/>
      <w:adjustRightInd w:val="0"/>
      <w:spacing w:after="0" w:line="360" w:lineRule="auto"/>
      <w:ind w:left="540"/>
      <w:jc w:val="both"/>
      <w:textAlignment w:val="baseline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282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E15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punktowana2">
    <w:name w:val="List Bullet 2"/>
    <w:basedOn w:val="Normalny"/>
    <w:rsid w:val="004151B8"/>
    <w:pPr>
      <w:numPr>
        <w:numId w:val="2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A751-7E8D-432A-B173-CE03DDCA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16</Pages>
  <Words>4626</Words>
  <Characters>27760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Adamska</dc:creator>
  <cp:keywords/>
  <dc:description/>
  <cp:lastModifiedBy>Bogna Kaźmierczak</cp:lastModifiedBy>
  <cp:revision>18</cp:revision>
  <cp:lastPrinted>2023-11-07T12:36:00Z</cp:lastPrinted>
  <dcterms:created xsi:type="dcterms:W3CDTF">2023-11-07T08:37:00Z</dcterms:created>
  <dcterms:modified xsi:type="dcterms:W3CDTF">2023-11-13T10:09:00Z</dcterms:modified>
</cp:coreProperties>
</file>