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1C31" w14:textId="5E2FFD79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C3351">
        <w:rPr>
          <w:rFonts w:ascii="Times New Roman" w:hAnsi="Times New Roman" w:cs="Times New Roman"/>
          <w:sz w:val="24"/>
          <w:szCs w:val="24"/>
        </w:rPr>
        <w:t>1</w:t>
      </w:r>
      <w:r w:rsidR="005B6B92">
        <w:rPr>
          <w:rFonts w:ascii="Times New Roman" w:hAnsi="Times New Roman" w:cs="Times New Roman"/>
          <w:sz w:val="24"/>
          <w:szCs w:val="24"/>
        </w:rPr>
        <w:t>1 października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21DBFBB4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B6B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21C085C7" w:rsidR="007C458F" w:rsidRDefault="00917DA2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6F2A4B98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(t.j. Dz. U.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</w:t>
      </w:r>
      <w:r w:rsidR="006C3351">
        <w:rPr>
          <w:rFonts w:ascii="Times New Roman" w:hAnsi="Times New Roman" w:cs="Times New Roman"/>
          <w:sz w:val="24"/>
          <w:szCs w:val="24"/>
        </w:rPr>
        <w:t>94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7E685F88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</w:t>
      </w:r>
      <w:r w:rsidR="005B6B92">
        <w:rPr>
          <w:rFonts w:ascii="Times New Roman" w:hAnsi="Times New Roman" w:cs="Times New Roman"/>
          <w:sz w:val="24"/>
          <w:szCs w:val="24"/>
        </w:rPr>
        <w:t>1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5B6B92">
        <w:rPr>
          <w:rFonts w:ascii="Times New Roman" w:hAnsi="Times New Roman" w:cs="Times New Roman"/>
          <w:sz w:val="24"/>
          <w:szCs w:val="24"/>
        </w:rPr>
        <w:t>października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5B6B92">
        <w:rPr>
          <w:rFonts w:ascii="Times New Roman" w:hAnsi="Times New Roman" w:cs="Times New Roman"/>
          <w:sz w:val="24"/>
          <w:szCs w:val="24"/>
        </w:rPr>
        <w:t>firmy CEPV 9 Sp. z o.o. z siedzibą ul. J.K. Chodkiewicza 7/1C, 85-065 Bydgoszcz, adres do korespondencji ul. Barycka 36F, 8</w:t>
      </w:r>
      <w:r w:rsidR="005A1F57">
        <w:rPr>
          <w:rFonts w:ascii="Times New Roman" w:hAnsi="Times New Roman" w:cs="Times New Roman"/>
          <w:sz w:val="24"/>
          <w:szCs w:val="24"/>
        </w:rPr>
        <w:t>6</w:t>
      </w:r>
      <w:r w:rsidR="005B6B92">
        <w:rPr>
          <w:rFonts w:ascii="Times New Roman" w:hAnsi="Times New Roman" w:cs="Times New Roman"/>
          <w:sz w:val="24"/>
          <w:szCs w:val="24"/>
        </w:rPr>
        <w:t xml:space="preserve">-005 Białe Błota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5B6B9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5B6B92">
        <w:rPr>
          <w:rFonts w:ascii="Times New Roman" w:hAnsi="Times New Roman" w:cs="Times New Roman"/>
          <w:sz w:val="24"/>
          <w:szCs w:val="24"/>
        </w:rPr>
        <w:t>Budowa do 14 farm fotowoltaicznych o łącznej mocy do 14 MW wraz z niezbędną infrastrukturą techniczną na działce o nr ewid. 668 w obrębie Wojnowice</w:t>
      </w:r>
      <w:r w:rsidR="00FC6616">
        <w:rPr>
          <w:rFonts w:ascii="Times New Roman" w:hAnsi="Times New Roman" w:cs="Times New Roman"/>
          <w:sz w:val="24"/>
          <w:szCs w:val="24"/>
        </w:rPr>
        <w:t>,</w:t>
      </w:r>
      <w:r w:rsidR="005B6B92">
        <w:rPr>
          <w:rFonts w:ascii="Times New Roman" w:hAnsi="Times New Roman" w:cs="Times New Roman"/>
          <w:sz w:val="24"/>
          <w:szCs w:val="24"/>
        </w:rPr>
        <w:t xml:space="preserve"> w gminie Osieczna</w:t>
      </w:r>
      <w:r w:rsidRPr="001A519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53BDF0F7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(t.j. Dz. U.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</w:t>
      </w:r>
      <w:r w:rsidR="006C3351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                   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6C33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5B6B92">
        <w:rPr>
          <w:rFonts w:ascii="Times New Roman" w:hAnsi="Times New Roman" w:cs="Times New Roman"/>
          <w:sz w:val="24"/>
          <w:szCs w:val="24"/>
        </w:rPr>
        <w:t>Wojnowice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B2F83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2F273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0427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341A4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16D90F1D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1</w:t>
      </w:r>
      <w:r w:rsidR="005B6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B92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A5195"/>
    <w:rsid w:val="001C24C4"/>
    <w:rsid w:val="001F3F79"/>
    <w:rsid w:val="00226F3A"/>
    <w:rsid w:val="003464E7"/>
    <w:rsid w:val="003B79C1"/>
    <w:rsid w:val="00404219"/>
    <w:rsid w:val="004137CF"/>
    <w:rsid w:val="004B1A09"/>
    <w:rsid w:val="004D5A1C"/>
    <w:rsid w:val="005A1F57"/>
    <w:rsid w:val="005A7C20"/>
    <w:rsid w:val="005B6B92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17DA2"/>
    <w:rsid w:val="0097501E"/>
    <w:rsid w:val="00A10EE5"/>
    <w:rsid w:val="00A132FA"/>
    <w:rsid w:val="00A210BF"/>
    <w:rsid w:val="00A3050D"/>
    <w:rsid w:val="00AF765A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F5CE5"/>
    <w:rsid w:val="00F33AFE"/>
    <w:rsid w:val="00F442E0"/>
    <w:rsid w:val="00FC16F9"/>
    <w:rsid w:val="00FC661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45</cp:revision>
  <cp:lastPrinted>2022-10-06T08:43:00Z</cp:lastPrinted>
  <dcterms:created xsi:type="dcterms:W3CDTF">2020-03-26T09:30:00Z</dcterms:created>
  <dcterms:modified xsi:type="dcterms:W3CDTF">2023-10-10T08:31:00Z</dcterms:modified>
</cp:coreProperties>
</file>