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701"/>
        <w:gridCol w:w="3216"/>
        <w:gridCol w:w="3917"/>
        <w:gridCol w:w="658"/>
        <w:gridCol w:w="605"/>
        <w:gridCol w:w="1670"/>
      </w:tblGrid>
      <w:tr>
        <w:trPr>
          <w:trHeight w:val="164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Zespół Szkół w Osiecznej</w:t>
            </w:r>
          </w:p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Kopernika 1</w:t>
            </w:r>
          </w:p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24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tabs>
                <w:tab w:pos="1277" w:val="left"/>
              </w:tabs>
              <w:bidi w:val="0"/>
              <w:spacing w:before="0" w:after="380" w:line="18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70"/>
                <w:position w:val="0"/>
                <w:sz w:val="22"/>
                <w:szCs w:val="22"/>
                <w:shd w:val="clear" w:color="auto" w:fill="auto"/>
                <w:vertAlign w:val="superscript"/>
                <w:lang w:val="pl-PL" w:eastAsia="pl-PL" w:bidi="pl-PL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0"/>
                <w:w w:val="7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ab/>
            </w:r>
            <w:r>
              <w:rPr>
                <w:rFonts w:ascii="Arial" w:eastAsia="Arial" w:hAnsi="Arial" w:cs="Arial"/>
                <w:color w:val="F49FB2"/>
                <w:spacing w:val="0"/>
                <w:w w:val="7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iczna</w:t>
            </w:r>
          </w:p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smallCaps/>
                <w:color w:val="F49FB2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-EkrI</w:t>
            </w:r>
            <w:r>
              <w:rPr>
                <w:rFonts w:ascii="Tahoma" w:eastAsia="Tahoma" w:hAnsi="Tahoma" w:cs="Tahoma"/>
                <w:color w:val="F49FB2"/>
                <w:spacing w:val="0"/>
                <w:w w:val="6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 xml:space="preserve"> 31. MAR. 2023</w:t>
            </w:r>
          </w:p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80" w:line="18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ahoma" w:eastAsia="Tahoma" w:hAnsi="Tahoma" w:cs="Tahoma"/>
                <w:color w:val="F49FB2"/>
                <w:spacing w:val="0"/>
                <w:w w:val="6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i</w:t>
            </w:r>
          </w:p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^31-12-2022 r.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380" w:line="20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175" w:lineRule="auto"/>
              <w:ind w:left="160" w:right="0" w:firstLine="30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  <w:br/>
            </w:r>
            <w:r>
              <w:rPr>
                <w:rFonts w:ascii="Arial" w:eastAsia="Arial" w:hAnsi="Arial" w:cs="Arial"/>
                <w:color w:val="F49FB2"/>
                <w:spacing w:val="0"/>
                <w:w w:val="7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SEl</w:t>
            </w:r>
          </w:p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tabs>
                <w:tab w:pos="696" w:val="left"/>
              </w:tabs>
              <w:bidi w:val="0"/>
              <w:spacing w:before="0" w:after="280" w:line="20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49FB2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[</w:t>
              <w:tab/>
              <w:t>i</w:t>
            </w:r>
          </w:p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49FB2"/>
                <w:spacing w:val="0"/>
                <w:w w:val="7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BR</w:t>
            </w:r>
          </w:p>
        </w:tc>
      </w:tr>
      <w:tr>
        <w:trPr>
          <w:trHeight w:val="8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522659479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0766" w:h="5443" w:wrap="none" w:hAnchor="page" w:x="585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E</w:t>
            </w:r>
          </w:p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right"/>
              <w:rPr>
                <w:sz w:val="52"/>
                <w:szCs w:val="5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Consolas" w:eastAsia="Consolas" w:hAnsi="Consolas" w:cs="Consolas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'A492E7</w:t>
            </w:r>
          </w:p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right"/>
              <w:rPr>
                <w:sz w:val="52"/>
                <w:szCs w:val="5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Consolas" w:eastAsia="Consolas" w:hAnsi="Consolas" w:cs="Consolas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TA0C9A246</w:t>
            </w:r>
          </w:p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left"/>
              <w:rPr>
                <w:sz w:val="52"/>
                <w:szCs w:val="5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llllllllllllll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tabs>
                <w:tab w:pos="650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  <w:tab/>
              <w:t>/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766" w:h="5443" w:wrap="none" w:hAnchor="page" w:x="585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1.10.1.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766" w:h="5443" w:wrap="none" w:hAnchor="page" w:x="585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0766" w:h="5443" w:wrap="none" w:hAnchor="page" w:x="585" w:y="1"/>
        <w:widowControl w:val="0"/>
        <w:spacing w:line="1" w:lineRule="exact"/>
      </w:pPr>
    </w:p>
    <w:p>
      <w:pPr>
        <w:pStyle w:val="Style2"/>
        <w:keepNext w:val="0"/>
        <w:keepLines w:val="0"/>
        <w:framePr w:w="5501" w:h="293" w:wrap="none" w:hAnchor="page" w:x="705" w:y="127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2"/>
        <w:keepNext w:val="0"/>
        <w:keepLines w:val="0"/>
        <w:framePr w:w="1589" w:h="427" w:wrap="none" w:hAnchor="page" w:x="1540" w:y="13695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Renata Kustosz-Mróz</w:t>
      </w:r>
    </w:p>
    <w:p>
      <w:pPr>
        <w:pStyle w:val="Style2"/>
        <w:keepNext w:val="0"/>
        <w:keepLines w:val="0"/>
        <w:framePr w:w="1589" w:h="427" w:wrap="none" w:hAnchor="page" w:x="1540" w:y="136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framePr w:w="1238" w:h="379" w:wrap="none" w:hAnchor="page" w:x="5169" w:y="13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u w:val="single"/>
          <w:shd w:val="clear" w:color="auto" w:fill="auto"/>
          <w:lang w:val="pl-PL" w:eastAsia="pl-PL" w:bidi="pl-PL"/>
        </w:rPr>
        <w:t>2023.03.31</w:t>
      </w:r>
    </w:p>
    <w:p>
      <w:pPr>
        <w:pStyle w:val="Style2"/>
        <w:keepNext w:val="0"/>
        <w:keepLines w:val="0"/>
        <w:framePr w:w="1238" w:h="379" w:wrap="none" w:hAnchor="page" w:x="5169" w:y="1372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rok mieś, dzień</w:t>
      </w:r>
    </w:p>
    <w:p>
      <w:pPr>
        <w:pStyle w:val="Style2"/>
        <w:keepNext w:val="0"/>
        <w:keepLines w:val="0"/>
        <w:framePr w:w="1349" w:h="514" w:wrap="none" w:hAnchor="page" w:x="8553" w:y="13671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righ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Dorota Adamczak</w:t>
      </w:r>
    </w:p>
    <w:p>
      <w:pPr>
        <w:pStyle w:val="Style2"/>
        <w:keepNext w:val="0"/>
        <w:keepLines w:val="0"/>
        <w:framePr w:w="1349" w:h="514" w:wrap="none" w:hAnchor="page" w:x="8553" w:y="136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(kierownik jednostki)</w:t>
      </w:r>
    </w:p>
    <w:p>
      <w:pPr>
        <w:pStyle w:val="Style2"/>
        <w:keepNext w:val="0"/>
        <w:keepLines w:val="0"/>
        <w:framePr w:w="571" w:h="211" w:wrap="none" w:hAnchor="page" w:x="647" w:y="147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BeSTia</w:t>
      </w:r>
    </w:p>
    <w:p>
      <w:pPr>
        <w:pStyle w:val="Style2"/>
        <w:keepNext w:val="0"/>
        <w:keepLines w:val="0"/>
        <w:framePr w:w="907" w:h="206" w:wrap="none" w:hAnchor="page" w:x="10050" w:y="148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Strona 1 z 2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7" w:line="1" w:lineRule="exact"/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464" w:right="550" w:bottom="1194" w:left="584" w:header="36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728"/>
        <w:gridCol w:w="5126"/>
        <w:gridCol w:w="3744"/>
      </w:tblGrid>
      <w:tr>
        <w:trPr>
          <w:trHeight w:val="66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9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2000" w:right="0" w:firstLine="0"/>
        <w:jc w:val="left"/>
        <w:rPr>
          <w:sz w:val="16"/>
          <w:szCs w:val="16"/>
        </w:rPr>
      </w:pPr>
      <w:r>
        <mc:AlternateContent>
          <mc:Choice Requires="wps">
            <w:drawing>
              <wp:anchor distT="0" distB="0" distL="114300" distR="2181225" simplePos="0" relativeHeight="12582937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12700</wp:posOffset>
                </wp:positionV>
                <wp:extent cx="1014730" cy="26797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8.75pt;margin-top:1.pt;width:79.900000000000006pt;height:21.100000000000001pt;z-index:-125829375;mso-wrap-distance-left:9.pt;mso-wrap-distance-right:171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8415" distB="8890" distL="2403475" distR="114300" simplePos="0" relativeHeight="125829380" behindDoc="0" locked="0" layoutInCell="1" allowOverlap="1">
                <wp:simplePos x="0" y="0"/>
                <wp:positionH relativeFrom="page">
                  <wp:posOffset>3289300</wp:posOffset>
                </wp:positionH>
                <wp:positionV relativeFrom="paragraph">
                  <wp:posOffset>31115</wp:posOffset>
                </wp:positionV>
                <wp:extent cx="792480" cy="24066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248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2023.03.31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59.pt;margin-top:2.4500000000000002pt;width:62.399999999999999pt;height:18.949999999999999pt;z-index:-125829373;mso-wrap-distance-left:189.25pt;mso-wrap-distance-top:1.45pt;mso-wrap-distance-right:9.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2023.03.31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Dorota Adamczak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680" w:line="240" w:lineRule="auto"/>
        <w:ind w:left="200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(kierownik jednostki)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EA492E7FA0C9A246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600"/>
        <w:gridCol w:w="9475"/>
      </w:tblGrid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Zespół Szkół w Osiecznej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64-113 Osieczna ul. Kopernika 1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64-113 Osieczna ul. Kopernika 1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640" w:right="0" w:firstLine="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Zespół realizuje cele i zadania -wynikające z przepisów prawa oświatowego. Przedmiotem działalności jest</w:t>
              <w:br/>
              <w:t>działalność dydaktyczna, wychowawcza i opiekuńcza.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 01-01-2022 do 31-12-2022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</w:tbl>
    <w:p>
      <w:pPr>
        <w:widowControl w:val="0"/>
        <w:spacing w:line="1" w:lineRule="exact"/>
        <w:sectPr>
          <w:footerReference w:type="default" r:id="rId7"/>
          <w:footerReference w:type="even" r:id="rId8"/>
          <w:footerReference w:type="first" r:id="rId9"/>
          <w:footnotePr>
            <w:pos w:val="pageBottom"/>
            <w:numFmt w:val="decimal"/>
            <w:numRestart w:val="continuous"/>
          </w:footnotePr>
          <w:pgSz w:w="11900" w:h="16840"/>
          <w:pgMar w:top="450" w:right="639" w:bottom="999" w:left="663" w:header="0" w:footer="3" w:gutter="0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0" distB="884555" distL="114300" distR="4405630" simplePos="0" relativeHeight="125829382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margin">
                  <wp:posOffset>240665</wp:posOffset>
                </wp:positionV>
                <wp:extent cx="1725295" cy="68897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25295" cy="688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spacing w:val="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Zespół Szkół w Osiecznej</w:t>
                            </w:r>
                            <w:bookmarkEnd w:id="0"/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8707A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vertAlign w:val="subscript"/>
                                <w:lang w:val="pl-PL" w:eastAsia="pl-PL" w:bidi="pl-P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F8707A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|. Kw.mlka 1.64-113 Osieck,</w:t>
                              <w:br/>
                              <w:t>teł. 655350508</w:t>
                              <w:br/>
                              <w:t>NIP 6972388236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8707A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REGON 522659479 (2)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2.650000000000006pt;margin-top:18.949999999999999pt;width:135.84999999999999pt;height:54.25pt;z-index:-125829371;mso-wrap-distance-left:9.pt;mso-wrap-distance-right:346.90000000000003pt;mso-wrap-distance-bottom:69.65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spacing w:val="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Zespół Szkół w Osiecznej</w:t>
                      </w:r>
                      <w:bookmarkEnd w:id="0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8707A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vertAlign w:val="subscript"/>
                          <w:lang w:val="pl-PL" w:eastAsia="pl-PL" w:bidi="pl-PL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F8707A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|. Kw.mlka 1.64-113 Osieck,</w:t>
                        <w:br/>
                        <w:t>teł. 655350508</w:t>
                        <w:br/>
                        <w:t>NIP 6972388236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2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F8707A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REGON 522659479 (2)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1920" distB="1219835" distL="2683510" distR="1684020" simplePos="0" relativeHeight="125829384" behindDoc="0" locked="0" layoutInCell="1" allowOverlap="1">
                <wp:simplePos x="0" y="0"/>
                <wp:positionH relativeFrom="page">
                  <wp:posOffset>3491865</wp:posOffset>
                </wp:positionH>
                <wp:positionV relativeFrom="margin">
                  <wp:posOffset>362585</wp:posOffset>
                </wp:positionV>
                <wp:extent cx="1877695" cy="23177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77695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49FB2"/>
                                <w:spacing w:val="0"/>
                                <w:w w:val="7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.'.BR i Urząd Gminy Osieczna J SEK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74.94999999999999pt;margin-top:28.550000000000001pt;width:147.84999999999999pt;height:18.25pt;z-index:-125829369;mso-wrap-distance-left:211.30000000000001pt;mso-wrap-distance-top:9.5999999999999996pt;mso-wrap-distance-right:132.59999999999999pt;mso-wrap-distance-bottom:96.04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F49FB2"/>
                          <w:spacing w:val="0"/>
                          <w:w w:val="7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.'.BR i Urząd Gminy Osieczna J SEK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63880" distB="165100" distL="2195830" distR="2186940" simplePos="0" relativeHeight="125829386" behindDoc="0" locked="0" layoutInCell="1" allowOverlap="1">
                <wp:simplePos x="0" y="0"/>
                <wp:positionH relativeFrom="page">
                  <wp:posOffset>3004185</wp:posOffset>
                </wp:positionH>
                <wp:positionV relativeFrom="margin">
                  <wp:posOffset>804545</wp:posOffset>
                </wp:positionV>
                <wp:extent cx="1862455" cy="84455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2455" cy="844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bookmarkStart w:id="2" w:name="bookmark2"/>
                            <w:r>
                              <w:rPr>
                                <w:spacing w:val="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EKR</w:t>
                            </w:r>
                            <w:r>
                              <w:rPr>
                                <w:spacing w:val="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 * 31. MAR. 2023</w:t>
                            </w:r>
                            <w:bookmarkEnd w:id="2"/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49FB2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 xml:space="preserve">SKR </w:t>
                            </w:r>
                            <w:r>
                              <w:rPr>
                                <w:rFonts w:ascii="Arial" w:eastAsia="Arial" w:hAnsi="Arial" w:cs="Arial"/>
                                <w:color w:val="9680BD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1^7?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618" w:val="lef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9680BD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/ </w:t>
                            </w:r>
                            <w:r>
                              <w:rPr>
                                <w:rFonts w:ascii="Arial" w:eastAsia="Arial" w:hAnsi="Arial" w:cs="Arial"/>
                                <w:color w:val="F49FB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;nr</w:t>
                              <w:tab/>
                              <w:t xml:space="preserve"> godz.......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Informacja dodatkowa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36.55000000000001pt;margin-top:63.350000000000001pt;width:146.65000000000001pt;height:66.5pt;z-index:-125829367;mso-wrap-distance-left:172.90000000000001pt;mso-wrap-distance-top:44.399999999999999pt;mso-wrap-distance-right:172.20000000000002pt;mso-wrap-distance-bottom:13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bookmarkStart w:id="2" w:name="bookmark2"/>
                      <w:r>
                        <w:rPr>
                          <w:spacing w:val="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EKR</w:t>
                      </w:r>
                      <w:r>
                        <w:rPr>
                          <w:spacing w:val="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* 31. MAR. 2023</w:t>
                      </w:r>
                      <w:bookmarkEnd w:id="2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8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F49FB2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 xml:space="preserve">SKR </w:t>
                      </w:r>
                      <w:r>
                        <w:rPr>
                          <w:rFonts w:ascii="Arial" w:eastAsia="Arial" w:hAnsi="Arial" w:cs="Arial"/>
                          <w:color w:val="9680BD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1^7?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618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9680BD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/ </w:t>
                      </w:r>
                      <w:r>
                        <w:rPr>
                          <w:rFonts w:ascii="Arial" w:eastAsia="Arial" w:hAnsi="Arial" w:cs="Arial"/>
                          <w:color w:val="F49FB2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;nr</w:t>
                        <w:tab/>
                        <w:t xml:space="preserve"> godz.......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Informacja dodatkowa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24840" distB="789940" distL="4308475" distR="1735455" simplePos="0" relativeHeight="125829388" behindDoc="0" locked="0" layoutInCell="1" allowOverlap="1">
                <wp:simplePos x="0" y="0"/>
                <wp:positionH relativeFrom="page">
                  <wp:posOffset>5116830</wp:posOffset>
                </wp:positionH>
                <wp:positionV relativeFrom="margin">
                  <wp:posOffset>865505</wp:posOffset>
                </wp:positionV>
                <wp:extent cx="201295" cy="1587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29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49FB2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BR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02.90000000000003pt;margin-top:68.150000000000006pt;width:15.85pt;height:12.5pt;z-index:-125829365;mso-wrap-distance-left:339.25pt;mso-wrap-distance-top:49.200000000000003pt;mso-wrap-distance-right:136.65000000000001pt;mso-wrap-distance-bottom:62.2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49FB2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BR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9080" distB="579755" distL="4601210" distR="113665" simplePos="0" relativeHeight="125829390" behindDoc="0" locked="0" layoutInCell="1" allowOverlap="1">
                <wp:simplePos x="0" y="0"/>
                <wp:positionH relativeFrom="page">
                  <wp:posOffset>5409565</wp:posOffset>
                </wp:positionH>
                <wp:positionV relativeFrom="margin">
                  <wp:posOffset>499745</wp:posOffset>
                </wp:positionV>
                <wp:extent cx="1530350" cy="73469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0350" cy="734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1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Załącznik Nr 1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31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do zarządzenia Nr 10/2019</w:t>
                              <w:br/>
                              <w:t>Burmistrza Gminy Osieczna</w:t>
                              <w:br/>
                              <w:t>z dnia 10 lutego 2019 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25.94999999999999pt;margin-top:39.350000000000001pt;width:120.5pt;height:57.850000000000001pt;z-index:-125829363;mso-wrap-distance-left:362.30000000000001pt;mso-wrap-distance-top:20.400000000000002pt;mso-wrap-distance-right:8.9500000000000011pt;mso-wrap-distance-bottom:45.6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1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Załącznik Nr 1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31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do zarządzenia Nr 10/2019</w:t>
                        <w:br/>
                        <w:t>Burmistrza Gminy Osieczna</w:t>
                        <w:br/>
                        <w:t>z dnia 10 lutego 2019 r.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51560" distB="347980" distL="4250690" distR="1708150" simplePos="0" relativeHeight="125829392" behindDoc="0" locked="0" layoutInCell="1" allowOverlap="1">
                <wp:simplePos x="0" y="0"/>
                <wp:positionH relativeFrom="page">
                  <wp:posOffset>5059045</wp:posOffset>
                </wp:positionH>
                <wp:positionV relativeFrom="margin">
                  <wp:posOffset>1292225</wp:posOffset>
                </wp:positionV>
                <wp:extent cx="286385" cy="17399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638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49FB2"/>
                                <w:spacing w:val="0"/>
                                <w:w w:val="7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USC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98.35000000000002pt;margin-top:101.75pt;width:22.550000000000001pt;height:13.700000000000001pt;z-index:-125829361;mso-wrap-distance-left:334.69999999999999pt;mso-wrap-distance-top:82.799999999999997pt;mso-wrap-distance-right:134.5pt;mso-wrap-distance-bottom:27.4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F49FB2"/>
                          <w:spacing w:val="0"/>
                          <w:w w:val="7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USC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3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380" w:after="420" w:line="271" w:lineRule="auto"/>
        <w:ind w:left="1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Aktywa i pasywa jednostki wycenia się według zasad określonych</w:t>
      </w: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ustawie o rachunkowości oraz</w:t>
      </w: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 w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przepisach szczególnych, wydanych na podstawie ustawy o finansach publicznych. Uwzględniając te przepisy</w:t>
        <w:br/>
        <w:t>przyjęto następujące zasady: 1) wartości niematerialne i prawne - pochodzące z zakupu według cen nabycia</w:t>
        <w:br/>
        <w:t>lub kosztów wytworzenia, otrzymane nieodpłatnie na podstawie wartości określonej w dokumencie</w:t>
        <w:br/>
        <w:t>przekazania, otrzymane na podstawie darowizny według wartości rynkowej z dnia otrzymania lub wartości</w:t>
        <w:br/>
        <w:t>określonej w dokumencie przekazania, 2) środki trwałe - w przypadku zakupu według cen nabycia,</w:t>
      </w: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 w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przypadku wytworzenia we własnym zakresie według kosztu wytworzenia, w przypadku nieodpłatnego</w:t>
        <w:br/>
        <w:t>otrzymania, spadku lub darowizny według wartości rynkowej z dnia otrzymania lub wartości określonej</w:t>
      </w: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 w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dokumencie przekazania. Środki trwałe podlegają ewidencji ilościowo-wartościowej w podziale na</w:t>
        <w:br/>
        <w:t>podstawowe środki trwałe ewidencjonowane na koncie 011 oraz pozostałe środki trwałe ewidencjonowane na</w:t>
        <w:br/>
        <w:t>koncie 013. Jednorazowo umarza się pozostałe środki trwałe oraz wartości niematerialne i prawne o wartości</w:t>
        <w:br/>
        <w:t>nieprzekraczającej kwoty 10 000,00 pin ustalonej w przepisach o podatku dochodowym od osób prawnych,</w:t>
        <w:br/>
        <w:t>książki i inne zbiory biblioteczne</w:t>
      </w: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miesiącu przyjęcia do użytkowania. Odpisom amortyzacyjnym podlegają:</w:t>
        <w:br/>
        <w:t>środki trwałe i wartości niematerialne i prawne o wartości przekraczającej wartość 10 000,00 pin ustalonej</w:t>
      </w: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 w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przepisach o podatku dochodowym od osób prawnych. Umorzenia dokonuje się od miesiąca następnego po</w:t>
        <w:br/>
        <w:t>miesiącu przyjęcia środka trwałego lub wartości niematerialnej lub prawnej, przyjmując metodę liniową.</w:t>
        <w:br/>
        <w:t>Umorzenia i amortyzacji dokonuje się jednorazowo za okres całego roku. Dla środków trwałych i wartości</w:t>
        <w:br/>
        <w:t>niematerialnych i prawnych, które w trakcie roku ulegają likwidacji, przekazaniu lub likwidacji odpisu</w:t>
        <w:br/>
        <w:t>dokonuje się w ostatnim miesiącu użytkowania. Dla rzeczowych składników majątku obrotowego jednostka</w:t>
        <w:br/>
        <w:t>przyjęła następujące zasady: materiały przekazywane są bezpośrednio do zużycia w momencie zakupu i</w:t>
        <w:br/>
        <w:t>ewidencjonowane w koszty, dla materiałów zakupionych, których zużycie nastąpi</w:t>
      </w: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kolejnym roku budżetowym</w:t>
        <w:br/>
        <w:t>prowadzi się ewidencję ilościowo-wartościową, materiały przyjmuje się w cenach zakupu, a ich wycena na</w:t>
        <w:br/>
        <w:t>dzień bilansowy następuje według cen zakupu według metody FIFO. Środki pieniężne wyceniane są według</w:t>
        <w:br/>
        <w:t>wartości nominalnej. Zobowiązania wycenia się w kwocie wymaganej zapłaty.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220"/>
        <w:jc w:val="left"/>
        <w:rPr>
          <w:sz w:val="18"/>
          <w:szCs w:val="18"/>
        </w:rPr>
      </w:pP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5. inne informacje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dotyczy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605"/>
        <w:gridCol w:w="9461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Tabela nr 1 i nr 2.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owych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</w:t>
              <w:br/>
              <w:t>wykorzystaniu, rozwiązaniu i stanie na koniec roku obrotowego, z uwzględnieniem należności finansowych jednostek</w:t>
              <w:br/>
              <w:t>samorządu terytorialnego (stan pożyczek zagrożonych)</w:t>
            </w:r>
          </w:p>
        </w:tc>
      </w:tr>
      <w:tr>
        <w:trPr>
          <w:trHeight w:val="15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05"/>
        <w:gridCol w:w="9461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resie spłaty: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apłaty za nie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620" w:right="0" w:firstLine="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 2022 roku wypłacono: 1) ekwiwalent za urlop 0,00 pin 2) nagrody jubileuszowe 29 700,51 pin 3) odprawa</w:t>
              <w:br/>
              <w:t>emerytalna 0,00 pin 4) świadczenia z ZFSS (pracownicy) 44 650,00 pin i świad. urlopowe 0,00 pin 5) odprawa</w:t>
              <w:br/>
              <w:t>pośmiertna 0,00 pin 6) świadczenia z tytułu BHP 2 234,60 pin 7) zapomogi zdrowotne 5 856,00 pin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05"/>
        <w:gridCol w:w="9475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incydentalnie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 budżetowych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14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196" w:right="940" w:bottom="1216" w:left="88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dodatkowej, dlatego też muszą być wypełnione. JFprzypadku braku</w:t>
        <w:br/>
        <w:t>danych należy wpisać odpowiednio: w części tabelarycznej "O", a w części opisowej "nie dotyczy" lub "brak danych"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8" w:after="11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89" w:right="0" w:bottom="118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  <w:rPr>
          <w:sz w:val="20"/>
          <w:szCs w:val="20"/>
        </w:rPr>
      </w:pPr>
      <w:r>
        <w:rPr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Renata Kustosz-Mróz</w:t>
        <w:br/>
        <w:t>(główny księgowy)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340"/>
        <w:jc w:val="left"/>
        <w:rPr>
          <w:sz w:val="20"/>
          <w:szCs w:val="20"/>
        </w:rPr>
      </w:pPr>
      <w:r>
        <w:rPr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2023-03-31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(rok, miesiąc, dzień)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89" w:right="2172" w:bottom="1189" w:left="905" w:header="0" w:footer="3" w:gutter="0"/>
          <w:cols w:num="3" w:space="720" w:equalWidth="0">
            <w:col w:w="1940" w:space="1267"/>
            <w:col w:w="1940" w:space="1735"/>
            <w:col w:w="1940"/>
          </w:cols>
          <w:noEndnote/>
          <w:rtlGutter w:val="0"/>
          <w:docGrid w:linePitch="360"/>
        </w:sectPr>
      </w:pPr>
      <w:r>
        <w:rPr>
          <w:i w:val="0"/>
          <w:iCs w:val="0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Dorota Adamczak</w:t>
        <w:br/>
        <w:t>(kierownik j edno stki)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" w:right="0" w:firstLine="0"/>
        <w:jc w:val="left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60"/>
        <w:gridCol w:w="1238"/>
        <w:gridCol w:w="1008"/>
        <w:gridCol w:w="768"/>
        <w:gridCol w:w="893"/>
        <w:gridCol w:w="830"/>
        <w:gridCol w:w="912"/>
        <w:gridCol w:w="893"/>
        <w:gridCol w:w="610"/>
        <w:gridCol w:w="710"/>
        <w:gridCol w:w="979"/>
        <w:gridCol w:w="782"/>
        <w:gridCol w:w="792"/>
        <w:gridCol w:w="1085"/>
        <w:gridCol w:w="1493"/>
      </w:tblGrid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CDCDA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CDCDA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DCDCDA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 stan na</w:t>
              <w:br/>
              <w:t>początek okresu</w:t>
              <w:br/>
              <w:t>sprawozdawczeg</w:t>
              <w:br/>
              <w:t>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DCDCDA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DCDCDA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DCDCDA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3+8-14)</w:t>
            </w:r>
          </w:p>
        </w:tc>
      </w:tr>
      <w:tr>
        <w:trPr>
          <w:trHeight w:val="806" w:hRule="exact"/>
        </w:trPr>
        <w:tc>
          <w:tcPr>
            <w:vMerge/>
            <w:tcBorders>
              <w:left w:val="single" w:sz="4"/>
            </w:tcBorders>
            <w:shd w:val="clear" w:color="auto" w:fill="DCDCDA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CDCDA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DCDCDA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CDCDA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DCDA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przemieszczeń</w:t>
              <w:br/>
              <w:t>ie 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DCDA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DCDA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DCDA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4+S+6+7)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DCDA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DCDA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DCDA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DCDA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DCDA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CDCDA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DCDCDA"/>
            <w:vAlign w:val="center"/>
          </w:tcPr>
          <w:p>
            <w:pPr/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&lt;)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30 648,50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30 648,50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30 648,50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oprogramowa ni 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27 840,31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2 808,19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2 808,19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2 808,19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133 772,10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5 326 505,45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5 460 277,55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########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336 397,18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446 220,35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5 014 057,20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133 772,10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5 326 505,45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5 460 277,55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109 823,17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336 397,18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446 220,35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5 014 057,20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34 144,34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34 144,34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937,34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93734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33 207,00</w:t>
            </w:r>
          </w:p>
        </w:tc>
      </w:tr>
      <w:tr>
        <w:trPr>
          <w:trHeight w:val="14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4 0,32 377,06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4 082 377,86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60 914,09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200 735,18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261 649,27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3 820 728,59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9980" w:right="0" w:firstLine="0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F49FB2"/>
          <w:spacing w:val="0"/>
          <w:w w:val="70"/>
          <w:position w:val="0"/>
          <w:sz w:val="22"/>
          <w:szCs w:val="22"/>
          <w:shd w:val="clear" w:color="auto" w:fill="auto"/>
          <w:lang w:val="pl-PL" w:eastAsia="pl-PL" w:bidi="pl-PL"/>
        </w:rPr>
        <w:t>&lt;BR I Urząc Gminy Osieczna! SE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2109470" cy="572770"/>
            <wp:docPr id="25" name="Picut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2109470" cy="5727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2264" w:val="left"/>
        </w:tabs>
        <w:bidi w:val="0"/>
        <w:spacing w:before="0" w:after="0" w:line="240" w:lineRule="auto"/>
        <w:ind w:left="9720" w:right="0" w:firstLine="0"/>
        <w:jc w:val="left"/>
      </w:pPr>
      <w:r>
        <w:rPr>
          <w:rFonts w:ascii="Arial" w:eastAsia="Arial" w:hAnsi="Arial" w:cs="Arial"/>
          <w:b/>
          <w:bCs/>
          <w:color w:val="F49FB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5 </w:t>
      </w:r>
      <w:r>
        <w:rPr>
          <w:rFonts w:ascii="Arial" w:eastAsia="Arial" w:hAnsi="Arial" w:cs="Arial"/>
          <w:b/>
          <w:bCs/>
          <w:color w:val="F49FB2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SKR</w:t>
      </w:r>
      <w:r>
        <w:rPr>
          <w:rFonts w:ascii="Arial" w:eastAsia="Arial" w:hAnsi="Arial" w:cs="Arial"/>
          <w:b/>
          <w:bCs/>
          <w:color w:val="F49FB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rFonts w:ascii="Arial" w:eastAsia="Arial" w:hAnsi="Arial" w:cs="Arial"/>
          <w:i/>
          <w:iCs/>
          <w:color w:val="F49FB2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Ir</w:t>
      </w:r>
      <w:r>
        <w:rPr>
          <w:rFonts w:ascii="Arial" w:eastAsia="Arial" w:hAnsi="Arial" w:cs="Arial"/>
          <w:b/>
          <w:bCs/>
          <w:color w:val="F49FB2"/>
          <w:spacing w:val="0"/>
          <w:w w:val="100"/>
          <w:position w:val="0"/>
          <w:shd w:val="clear" w:color="auto" w:fill="auto"/>
          <w:lang w:val="pl-PL" w:eastAsia="pl-PL" w:bidi="pl-PL"/>
        </w:rPr>
        <w:tab/>
        <w:t>I i Kr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253" w:val="right"/>
          <w:tab w:leader="dot" w:pos="1548" w:val="left"/>
          <w:tab w:leader="dot" w:pos="1746" w:val="left"/>
        </w:tabs>
        <w:bidi w:val="0"/>
        <w:spacing w:before="0" w:after="180" w:line="180" w:lineRule="auto"/>
        <w:ind w:left="0" w:right="480" w:firstLine="0"/>
        <w:jc w:val="right"/>
        <w:sectPr>
          <w:headerReference w:type="default" r:id="rId12"/>
          <w:footerReference w:type="default" r:id="rId13"/>
          <w:headerReference w:type="even" r:id="rId14"/>
          <w:footerReference w:type="even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887" w:right="1309" w:bottom="887" w:left="2178" w:header="0" w:footer="459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b/>
          <w:bCs/>
          <w:color w:val="F49FB2"/>
          <w:spacing w:val="0"/>
          <w:w w:val="100"/>
          <w:position w:val="0"/>
          <w:shd w:val="clear" w:color="auto" w:fill="auto"/>
          <w:lang w:val="pl-PL" w:eastAsia="pl-PL" w:bidi="pl-PL"/>
        </w:rPr>
        <w:t>'</w:t>
      </w:r>
      <w:r>
        <w:rPr>
          <w:rFonts w:ascii="Arial" w:eastAsia="Arial" w:hAnsi="Arial" w:cs="Arial"/>
          <w:b/>
          <w:bCs/>
          <w:color w:val="F49FB2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r</w:t>
      </w:r>
      <w:r>
        <w:rPr>
          <w:rFonts w:ascii="Arial" w:eastAsia="Arial" w:hAnsi="Arial" w:cs="Arial"/>
          <w:b/>
          <w:bCs/>
          <w:color w:val="F49FB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‘i </w:t>
        <w:tab/>
        <w:t xml:space="preserve"> gudz</w:t>
        <w:tab/>
        <w:tab/>
        <w:t xml:space="preserve"> | CISC</w:t>
      </w:r>
    </w:p>
    <w:tbl>
      <w:tblPr>
        <w:tblOverlap w:val="never"/>
        <w:jc w:val="center"/>
        <w:tblLayout w:type="fixed"/>
      </w:tblPr>
      <w:tblGrid>
        <w:gridCol w:w="331"/>
        <w:gridCol w:w="1229"/>
        <w:gridCol w:w="1008"/>
        <w:gridCol w:w="763"/>
        <w:gridCol w:w="883"/>
        <w:gridCol w:w="830"/>
        <w:gridCol w:w="917"/>
        <w:gridCol w:w="883"/>
        <w:gridCol w:w="610"/>
        <w:gridCol w:w="715"/>
        <w:gridCol w:w="974"/>
        <w:gridCol w:w="778"/>
        <w:gridCol w:w="797"/>
        <w:gridCol w:w="1090"/>
        <w:gridCol w:w="1483"/>
      </w:tblGrid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8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132 416,10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132 416,10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12 071,31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18 600,00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30 671,31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101 744,79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23 482,01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23 482,01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23 482,01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133 772,10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1 054 085,14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1 187 857,24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36 837,77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116 124,66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152 962,43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1 034 894.81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3520" w:right="0" w:firstLine="0"/>
        <w:jc w:val="left"/>
        <w:rPr>
          <w:sz w:val="11"/>
          <w:szCs w:val="11"/>
        </w:rPr>
        <w:sectPr>
          <w:headerReference w:type="default" r:id="rId16"/>
          <w:footerReference w:type="default" r:id="rId17"/>
          <w:headerReference w:type="even" r:id="rId18"/>
          <w:footerReference w:type="even" r:id="rId19"/>
          <w:footnotePr>
            <w:pos w:val="pageBottom"/>
            <w:numFmt w:val="decimal"/>
            <w:numRestart w:val="continuous"/>
          </w:footnotePr>
          <w:pgSz w:w="16840" w:h="11900" w:orient="landscape"/>
          <w:pgMar w:top="655" w:right="1316" w:bottom="655" w:left="2234" w:header="227" w:footer="227" w:gutter="0"/>
          <w:pgNumType w:start="9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3652520" simplePos="0" relativeHeight="125829394" behindDoc="0" locked="0" layoutInCell="1" allowOverlap="1">
                <wp:simplePos x="0" y="0"/>
                <wp:positionH relativeFrom="page">
                  <wp:posOffset>1619250</wp:posOffset>
                </wp:positionH>
                <wp:positionV relativeFrom="paragraph">
                  <wp:posOffset>12700</wp:posOffset>
                </wp:positionV>
                <wp:extent cx="722630" cy="216535"/>
                <wp:wrapSquare wrapText="right"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263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127.5pt;margin-top:1.pt;width:56.899999999999999pt;height:17.050000000000001pt;z-index:-125829359;mso-wrap-distance-left:9.pt;mso-wrap-distance-right:287.6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3175" distL="3689350" distR="114300" simplePos="0" relativeHeight="125829396" behindDoc="0" locked="0" layoutInCell="1" allowOverlap="1">
                <wp:simplePos x="0" y="0"/>
                <wp:positionH relativeFrom="page">
                  <wp:posOffset>5194300</wp:posOffset>
                </wp:positionH>
                <wp:positionV relativeFrom="paragraph">
                  <wp:posOffset>21590</wp:posOffset>
                </wp:positionV>
                <wp:extent cx="685800" cy="204470"/>
                <wp:wrapSquare wrapText="right"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580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409.pt;margin-top:1.7pt;width:54.pt;height:16.100000000000001pt;z-index:-125829357;mso-wrap-distance-left:290.5pt;mso-wrap-distance-top:0.70000000000000007pt;mso-wrap-distance-right:9.pt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94"/>
        <w:gridCol w:w="1387"/>
        <w:gridCol w:w="1229"/>
        <w:gridCol w:w="1176"/>
        <w:gridCol w:w="1037"/>
        <w:gridCol w:w="1022"/>
        <w:gridCol w:w="1003"/>
        <w:gridCol w:w="955"/>
        <w:gridCol w:w="1272"/>
        <w:gridCol w:w="1022"/>
        <w:gridCol w:w="1234"/>
        <w:gridCol w:w="1675"/>
      </w:tblGrid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3+7-11)</w:t>
            </w:r>
          </w:p>
        </w:tc>
      </w:tr>
      <w:tr>
        <w:trPr>
          <w:trHeight w:val="96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dot.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30 648,50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30 648,50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30 648,50</w:t>
            </w:r>
          </w:p>
        </w:tc>
      </w:tr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27 840,31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27 840,31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2 808,19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2 808,19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2 808,19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133 772,10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2 771 546,38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2 905 318,48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2 905 318,48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133 772,10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2 771 546,38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2 905 318,48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2 905 318,48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0"/>
          <w:footerReference w:type="default" r:id="rId21"/>
          <w:headerReference w:type="even" r:id="rId22"/>
          <w:footerReference w:type="even" r:id="rId23"/>
          <w:footnotePr>
            <w:pos w:val="pageBottom"/>
            <w:numFmt w:val="decimal"/>
            <w:numRestart w:val="continuous"/>
          </w:footnotePr>
          <w:pgSz w:w="16840" w:h="11900" w:orient="landscape"/>
          <w:pgMar w:top="1064" w:right="1277" w:bottom="704" w:left="2157" w:header="0" w:footer="276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9"/>
        <w:gridCol w:w="1382"/>
        <w:gridCol w:w="1219"/>
        <w:gridCol w:w="1181"/>
        <w:gridCol w:w="1032"/>
        <w:gridCol w:w="1022"/>
        <w:gridCol w:w="998"/>
        <w:gridCol w:w="955"/>
        <w:gridCol w:w="1272"/>
        <w:gridCol w:w="1022"/>
        <w:gridCol w:w="1224"/>
        <w:gridCol w:w="1680"/>
      </w:tblGrid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"7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1 766 514.73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1 766 514,73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1 766 514,73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95 274,37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95 274,37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95 274,37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9 364,57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9 364,57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9 364,57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133 772,10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900392,71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1 034 164,81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1 034 164,81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6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2900" w:right="0" w:firstLine="0"/>
        <w:jc w:val="left"/>
        <w:rPr>
          <w:sz w:val="13"/>
          <w:szCs w:val="13"/>
        </w:rPr>
        <w:sectPr>
          <w:headerReference w:type="default" r:id="rId24"/>
          <w:footerReference w:type="default" r:id="rId25"/>
          <w:headerReference w:type="even" r:id="rId26"/>
          <w:footerReference w:type="even" r:id="rId27"/>
          <w:footnotePr>
            <w:pos w:val="pageBottom"/>
            <w:numFmt w:val="decimal"/>
            <w:numRestart w:val="continuous"/>
          </w:footnotePr>
          <w:pgSz w:w="16840" w:h="11900" w:orient="landscape"/>
          <w:pgMar w:top="644" w:right="1010" w:bottom="644" w:left="1143" w:header="216" w:footer="216" w:gutter="0"/>
          <w:pgNumType w:start="1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3175" distL="114300" distR="3787140" simplePos="0" relativeHeight="125829398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12700</wp:posOffset>
                </wp:positionV>
                <wp:extent cx="795655" cy="222250"/>
                <wp:wrapSquare wrapText="right"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127.45pt;margin-top:1.pt;width:62.649999999999999pt;height:17.5pt;z-index:-125829355;mso-wrap-distance-left:9.pt;mso-wrap-distance-right:298.19999999999999pt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0" distL="3829685" distR="114300" simplePos="0" relativeHeight="125829400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19050</wp:posOffset>
                </wp:positionV>
                <wp:extent cx="753110" cy="219710"/>
                <wp:wrapSquare wrapText="right"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311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420.pt;margin-top:1.5pt;width:59.300000000000004pt;height:17.300000000000001pt;z-index:-125829353;mso-wrap-distance-left:301.55000000000001pt;mso-wrap-distance-top:0.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6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4"/>
    </w:p>
    <w:tbl>
      <w:tblPr>
        <w:tblOverlap w:val="never"/>
        <w:jc w:val="center"/>
        <w:tblLayout w:type="fixed"/>
      </w:tblPr>
      <w:tblGrid>
        <w:gridCol w:w="624"/>
        <w:gridCol w:w="5477"/>
        <w:gridCol w:w="1992"/>
        <w:gridCol w:w="2098"/>
        <w:gridCol w:w="2035"/>
        <w:gridCol w:w="2462"/>
      </w:tblGrid>
      <w:tr>
        <w:trPr>
          <w:trHeight w:val="21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 + 4-5)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papiery/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119"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/>
        <w:ind w:left="2340" w:right="0" w:firstLine="0"/>
        <w:jc w:val="left"/>
        <w:rPr>
          <w:sz w:val="18"/>
          <w:szCs w:val="18"/>
        </w:rPr>
        <w:sectPr>
          <w:headerReference w:type="default" r:id="rId28"/>
          <w:footerReference w:type="default" r:id="rId29"/>
          <w:headerReference w:type="even" r:id="rId30"/>
          <w:footerReference w:type="even" r:id="rId31"/>
          <w:footnotePr>
            <w:pos w:val="pageBottom"/>
            <w:numFmt w:val="decimal"/>
            <w:numRestart w:val="continuous"/>
          </w:footnotePr>
          <w:pgSz w:w="16840" w:h="11900" w:orient="landscape"/>
          <w:pgMar w:top="1147" w:right="1010" w:bottom="1147" w:left="1143" w:header="0" w:footer="719" w:gutter="0"/>
          <w:pgNumType w:start="3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3540125" simplePos="0" relativeHeight="125829402" behindDoc="0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12700</wp:posOffset>
                </wp:positionV>
                <wp:extent cx="1069975" cy="304800"/>
                <wp:wrapSquare wrapText="right"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87.150000000000006pt;margin-top:1.pt;width:84.25pt;height:24.pt;z-index:-125829351;mso-wrap-distance-left:9.pt;mso-wrap-distance-right:278.75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3175" distL="3604260" distR="114300" simplePos="0" relativeHeight="125829404" behindDoc="0" locked="0" layoutInCell="1" allowOverlap="1">
                <wp:simplePos x="0" y="0"/>
                <wp:positionH relativeFrom="page">
                  <wp:posOffset>4596765</wp:posOffset>
                </wp:positionH>
                <wp:positionV relativeFrom="paragraph">
                  <wp:posOffset>21590</wp:posOffset>
                </wp:positionV>
                <wp:extent cx="1005840" cy="292735"/>
                <wp:wrapSquare wrapText="right"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361.94999999999999pt;margin-top:1.7pt;width:79.200000000000003pt;height:23.050000000000001pt;z-index:-125829349;mso-wrap-distance-left:283.80000000000001pt;mso-wrap-distance-top:0.70000000000000007pt;mso-wrap-distance-right:9.pt;mso-wrap-distance-bottom:0.25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Dorota Adamczak</w:t>
        <w:br/>
        <w:t>(kierownik j ednostki)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420" w:right="0" w:firstLine="0"/>
        <w:jc w:val="left"/>
        <w:rPr>
          <w:sz w:val="15"/>
          <w:szCs w:val="15"/>
        </w:rPr>
      </w:pPr>
      <w:r>
        <mc:AlternateContent>
          <mc:Choice Requires="wps">
            <w:drawing>
              <wp:anchor distT="0" distB="0" distL="114300" distR="3783965" simplePos="0" relativeHeight="125829406" behindDoc="0" locked="0" layoutInCell="1" allowOverlap="1">
                <wp:simplePos x="0" y="0"/>
                <wp:positionH relativeFrom="page">
                  <wp:posOffset>1945005</wp:posOffset>
                </wp:positionH>
                <wp:positionV relativeFrom="paragraph">
                  <wp:posOffset>3797300</wp:posOffset>
                </wp:positionV>
                <wp:extent cx="850265" cy="289560"/>
                <wp:wrapSquare wrapText="right"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26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1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Renata K.ustosz-Mróz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153.15000000000001pt;margin-top:299.pt;width:66.950000000000003pt;height:22.800000000000001pt;z-index:-125829347;mso-wrap-distance-left:9.pt;mso-wrap-distance-right:297.9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1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Renata K.ustosz-Mróz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2065" distB="18415" distL="3732530" distR="113665" simplePos="0" relativeHeight="125829408" behindDoc="0" locked="0" layoutInCell="1" allowOverlap="1">
                <wp:simplePos x="0" y="0"/>
                <wp:positionH relativeFrom="page">
                  <wp:posOffset>5563235</wp:posOffset>
                </wp:positionH>
                <wp:positionV relativeFrom="paragraph">
                  <wp:posOffset>3809365</wp:posOffset>
                </wp:positionV>
                <wp:extent cx="902335" cy="259080"/>
                <wp:wrapSquare wrapText="right"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2335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438.05000000000001pt;margin-top:299.94999999999999pt;width:71.049999999999997pt;height:20.400000000000002pt;z-index:-125829345;mso-wrap-distance-left:293.90000000000003pt;mso-wrap-distance-top:0.95000000000000007pt;mso-wrap-distance-right:8.9500000000000011pt;mso-wrap-distance-bottom:1.4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Tabela nr </w:t>
      </w:r>
      <w:r>
        <w:rPr>
          <w:b/>
          <w:bCs/>
          <w:i/>
          <w:i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4.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 Wartość gruntów użytkowanych wieczyście</w:t>
      </w:r>
    </w:p>
    <w:tbl>
      <w:tblPr>
        <w:tblOverlap w:val="never"/>
        <w:jc w:val="center"/>
        <w:tblLayout w:type="fixed"/>
      </w:tblPr>
      <w:tblGrid>
        <w:gridCol w:w="552"/>
        <w:gridCol w:w="1805"/>
        <w:gridCol w:w="2102"/>
        <w:gridCol w:w="1771"/>
        <w:gridCol w:w="2131"/>
        <w:gridCol w:w="2117"/>
        <w:gridCol w:w="2218"/>
      </w:tblGrid>
      <w:tr>
        <w:trPr>
          <w:trHeight w:val="11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Stan na początek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okresu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(koi. 4+5-6)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(m‘)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(m‘)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(m‘)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(m“)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4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2660" w:right="0" w:firstLine="0"/>
        <w:jc w:val="left"/>
        <w:rPr>
          <w:sz w:val="13"/>
          <w:szCs w:val="13"/>
        </w:rPr>
        <w:sectPr>
          <w:headerReference w:type="default" r:id="rId32"/>
          <w:footerReference w:type="default" r:id="rId33"/>
          <w:headerReference w:type="even" r:id="rId34"/>
          <w:footerReference w:type="even" r:id="rId35"/>
          <w:footnotePr>
            <w:pos w:val="pageBottom"/>
            <w:numFmt w:val="decimal"/>
            <w:numRestart w:val="continuous"/>
          </w:footnotePr>
          <w:pgSz w:w="16840" w:h="11900" w:orient="landscape"/>
          <w:pgMar w:top="1553" w:right="1004" w:bottom="1553" w:left="1148" w:header="0" w:footer="1125" w:gutter="0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88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34"/>
        <w:gridCol w:w="2102"/>
        <w:gridCol w:w="1560"/>
        <w:gridCol w:w="1579"/>
        <w:gridCol w:w="1493"/>
        <w:gridCol w:w="1790"/>
      </w:tblGrid>
      <w:tr>
        <w:trPr>
          <w:trHeight w:val="13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3+4-5)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6"/>
          <w:footerReference w:type="default" r:id="rId37"/>
          <w:headerReference w:type="even" r:id="rId38"/>
          <w:footerReference w:type="even" r:id="rId39"/>
          <w:footnotePr>
            <w:pos w:val="pageBottom"/>
            <w:numFmt w:val="decimal"/>
            <w:numRestart w:val="continuous"/>
          </w:footnotePr>
          <w:pgSz w:w="11900" w:h="16840"/>
          <w:pgMar w:top="1549" w:right="1601" w:bottom="8259" w:left="1141" w:header="0" w:footer="7831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3" w:after="7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49" w:right="0" w:bottom="154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Renata Kustosz-Mróz</w:t>
        <w:br/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2023-03-31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49" w:right="1904" w:bottom="1549" w:left="1770" w:header="0" w:footer="3" w:gutter="0"/>
          <w:cols w:num="3" w:space="720" w:equalWidth="0">
            <w:col w:w="1521" w:space="2124"/>
            <w:col w:w="1521" w:space="1540"/>
            <w:col w:w="1521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Dorota Adamczak</w:t>
        <w:br/>
        <w:t>(kierownik j ednostki)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49" w:right="1904" w:bottom="1549" w:left="1770" w:header="0" w:footer="3" w:gutter="0"/>
          <w:cols w:num="3" w:space="720" w:equalWidth="0">
            <w:col w:w="1521" w:space="2124"/>
            <w:col w:w="1521" w:space="1540"/>
            <w:col w:w="1521"/>
          </w:cols>
          <w:noEndnote/>
          <w:rtlGutter w:val="0"/>
          <w:docGrid w:linePitch="360"/>
        </w:sectPr>
      </w:pP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" w:right="0" w:firstLine="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509"/>
        <w:gridCol w:w="2160"/>
        <w:gridCol w:w="1085"/>
        <w:gridCol w:w="1090"/>
        <w:gridCol w:w="1080"/>
        <w:gridCol w:w="1090"/>
        <w:gridCol w:w="1090"/>
        <w:gridCol w:w="1090"/>
        <w:gridCol w:w="1094"/>
        <w:gridCol w:w="1104"/>
      </w:tblGrid>
      <w:tr>
        <w:trPr>
          <w:trHeight w:val="6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(kol.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(kol 4 + 6-8)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5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center"/>
        <w:rPr>
          <w:sz w:val="13"/>
          <w:szCs w:val="13"/>
        </w:rPr>
        <w:sectPr>
          <w:headerReference w:type="default" r:id="rId40"/>
          <w:footerReference w:type="default" r:id="rId41"/>
          <w:headerReference w:type="even" r:id="rId42"/>
          <w:footerReference w:type="even" r:id="rId43"/>
          <w:footnotePr>
            <w:pos w:val="pageBottom"/>
            <w:numFmt w:val="decimal"/>
            <w:numRestart w:val="continuous"/>
          </w:footnotePr>
          <w:pgSz w:w="16840" w:h="11900" w:orient="landscape"/>
          <w:pgMar w:top="1222" w:right="1180" w:bottom="1222" w:left="1352" w:header="0" w:footer="794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2123440" simplePos="0" relativeHeight="125829410" behindDoc="0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12700</wp:posOffset>
                </wp:positionV>
                <wp:extent cx="877570" cy="255905"/>
                <wp:wrapSquare wrapText="right"/>
                <wp:docPr id="66" name="Shape 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7570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165.pt;margin-top:1.pt;width:69.100000000000009pt;height:20.150000000000002pt;z-index:-125829343;mso-wrap-distance-left:9.pt;mso-wrap-distance-right:167.2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5715" distL="2178050" distR="114300" simplePos="0" relativeHeight="125829412" behindDoc="0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19050</wp:posOffset>
                </wp:positionV>
                <wp:extent cx="822960" cy="243840"/>
                <wp:wrapSquare wrapText="right"/>
                <wp:docPr id="68" name="Shape 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margin-left:327.5pt;margin-top:1.5pt;width:64.799999999999997pt;height:19.199999999999999pt;z-index:-125829341;mso-wrap-distance-left:171.5pt;mso-wrap-distance-top:0.5pt;mso-wrap-distance-right:9.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Dorota Adamczak</w:t>
        <w:br/>
        <w:t>(kierowi! ik jednostki)</w:t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Tabela nr 7. Odpisy aktualizujące wartość należności</w:t>
      </w:r>
    </w:p>
    <w:tbl>
      <w:tblPr>
        <w:tblOverlap w:val="never"/>
        <w:jc w:val="center"/>
        <w:tblLayout w:type="fixed"/>
      </w:tblPr>
      <w:tblGrid>
        <w:gridCol w:w="581"/>
        <w:gridCol w:w="2654"/>
        <w:gridCol w:w="1766"/>
        <w:gridCol w:w="1771"/>
        <w:gridCol w:w="1618"/>
        <w:gridCol w:w="2016"/>
        <w:gridCol w:w="1555"/>
        <w:gridCol w:w="2347"/>
      </w:tblGrid>
      <w:tr>
        <w:trPr>
          <w:trHeight w:val="8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3+4-7)</w:t>
            </w:r>
          </w:p>
        </w:tc>
      </w:tr>
      <w:tr>
        <w:trPr>
          <w:trHeight w:val="14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5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699"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5280" w:right="0" w:firstLine="20"/>
        <w:jc w:val="left"/>
        <w:rPr>
          <w:sz w:val="18"/>
          <w:szCs w:val="18"/>
        </w:rPr>
        <w:sectPr>
          <w:headerReference w:type="default" r:id="rId44"/>
          <w:footerReference w:type="default" r:id="rId45"/>
          <w:headerReference w:type="even" r:id="rId46"/>
          <w:footerReference w:type="even" r:id="rId47"/>
          <w:footnotePr>
            <w:pos w:val="pageBottom"/>
            <w:numFmt w:val="decimal"/>
            <w:numRestart w:val="continuous"/>
          </w:footnotePr>
          <w:pgSz w:w="16840" w:h="11900" w:orient="landscape"/>
          <w:pgMar w:top="1568" w:right="775" w:bottom="1568" w:left="922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3175" distL="114300" distR="2866390" simplePos="0" relativeHeight="125829414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12700</wp:posOffset>
                </wp:positionV>
                <wp:extent cx="1024255" cy="292735"/>
                <wp:wrapSquare wrapText="right"/>
                <wp:docPr id="74" name="Shape 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margin-left:95.299999999999997pt;margin-top:1.pt;width:80.650000000000006pt;height:23.050000000000001pt;z-index:-125829339;mso-wrap-distance-left:9.pt;mso-wrap-distance-right:225.70000000000002pt;mso-wrap-distance-bottom:0.25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0" distL="2936875" distR="114300" simplePos="0" relativeHeight="125829416" behindDoc="0" locked="0" layoutInCell="1" allowOverlap="1">
                <wp:simplePos x="0" y="0"/>
                <wp:positionH relativeFrom="page">
                  <wp:posOffset>4032885</wp:posOffset>
                </wp:positionH>
                <wp:positionV relativeFrom="paragraph">
                  <wp:posOffset>19050</wp:posOffset>
                </wp:positionV>
                <wp:extent cx="953770" cy="289560"/>
                <wp:wrapSquare wrapText="right"/>
                <wp:docPr id="76" name="Shape 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377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317.55000000000001pt;margin-top:1.5pt;width:75.100000000000009pt;height:22.800000000000001pt;z-index:-125829337;mso-wrap-distance-left:231.25pt;mso-wrap-distance-top:0.5pt;mso-wrap-distance-right:9.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2656205" simplePos="0" relativeHeight="125829418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4559300</wp:posOffset>
                </wp:positionV>
                <wp:extent cx="1115695" cy="313690"/>
                <wp:wrapSquare wrapText="right"/>
                <wp:docPr id="78" name="Shape 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margin-left:86.150000000000006pt;margin-top:359.pt;width:87.850000000000009pt;height:24.699999999999999pt;z-index:-125829335;mso-wrap-distance-left:9.pt;mso-wrap-distance-right:209.15000000000001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8890" distL="2723515" distR="114300" simplePos="0" relativeHeight="125829420" behindDoc="0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4565650</wp:posOffset>
                </wp:positionV>
                <wp:extent cx="1048385" cy="298450"/>
                <wp:wrapSquare wrapText="right"/>
                <wp:docPr id="80" name="Shape 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838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margin-left:291.60000000000002pt;margin-top:359.5pt;width:82.549999999999997pt;height:23.5pt;z-index:-125829333;mso-wrap-distance-left:214.45000000000002pt;mso-wrap-distance-top:0.5pt;mso-wrap-distance-right:9.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6"/>
    </w:p>
    <w:tbl>
      <w:tblPr>
        <w:tblOverlap w:val="never"/>
        <w:jc w:val="center"/>
        <w:tblLayout w:type="fixed"/>
      </w:tblPr>
      <w:tblGrid>
        <w:gridCol w:w="816"/>
        <w:gridCol w:w="2150"/>
        <w:gridCol w:w="1939"/>
        <w:gridCol w:w="1949"/>
        <w:gridCol w:w="1781"/>
        <w:gridCol w:w="2213"/>
        <w:gridCol w:w="1718"/>
        <w:gridCol w:w="2578"/>
      </w:tblGrid>
      <w:tr>
        <w:trPr>
          <w:trHeight w:val="60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3+4-7)</w:t>
            </w:r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599"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5840" w:right="0" w:firstLine="0"/>
        <w:jc w:val="left"/>
        <w:rPr>
          <w:sz w:val="18"/>
          <w:szCs w:val="18"/>
        </w:rPr>
      </w:pP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Dorota Adamczak</w:t>
        <w:br/>
        <w:t>(kierownik jednostki)</w:t>
      </w:r>
      <w:r>
        <w:br w:type="page"/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56"/>
        <w:gridCol w:w="2074"/>
        <w:gridCol w:w="1550"/>
        <w:gridCol w:w="1546"/>
        <w:gridCol w:w="1555"/>
        <w:gridCol w:w="1541"/>
        <w:gridCol w:w="1560"/>
        <w:gridCol w:w="1550"/>
        <w:gridCol w:w="1555"/>
        <w:gridCol w:w="1570"/>
      </w:tblGrid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(koł.3+5+7)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679"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40" w:right="0" w:firstLine="20"/>
        <w:jc w:val="left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28" w:right="765" w:bottom="2987" w:left="93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2357120" simplePos="0" relativeHeight="125829422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12700</wp:posOffset>
                </wp:positionV>
                <wp:extent cx="1012190" cy="292735"/>
                <wp:wrapSquare wrapText="right"/>
                <wp:docPr id="82" name="Shape 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73.100000000000009pt;margin-top:1.pt;width:79.700000000000003pt;height:23.050000000000001pt;z-index:-125829331;mso-wrap-distance-left:9.pt;mso-wrap-distance-right:185.59999999999999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635" distL="2421890" distR="113665" simplePos="0" relativeHeight="125829424" behindDoc="0" locked="0" layoutInCell="1" allowOverlap="1">
                <wp:simplePos x="0" y="0"/>
                <wp:positionH relativeFrom="page">
                  <wp:posOffset>3235960</wp:posOffset>
                </wp:positionH>
                <wp:positionV relativeFrom="paragraph">
                  <wp:posOffset>21590</wp:posOffset>
                </wp:positionV>
                <wp:extent cx="948055" cy="283210"/>
                <wp:wrapSquare wrapText="right"/>
                <wp:docPr id="84" name="Shape 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8055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254.80000000000001pt;margin-top:1.7pt;width:74.650000000000006pt;height:22.300000000000001pt;z-index:-125829329;mso-wrap-distance-left:190.70000000000002pt;mso-wrap-distance-top:0.70000000000000007pt;mso-wrap-distance-right:8.9500000000000011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8"/>
    </w:p>
    <w:tbl>
      <w:tblPr>
        <w:tblOverlap w:val="never"/>
        <w:jc w:val="center"/>
        <w:tblLayout w:type="fixed"/>
      </w:tblPr>
      <w:tblGrid>
        <w:gridCol w:w="490"/>
        <w:gridCol w:w="5218"/>
        <w:gridCol w:w="2386"/>
        <w:gridCol w:w="2410"/>
      </w:tblGrid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8"/>
          <w:footerReference w:type="default" r:id="rId49"/>
          <w:headerReference w:type="even" r:id="rId50"/>
          <w:footerReference w:type="even" r:id="rId51"/>
          <w:footnotePr>
            <w:pos w:val="pageBottom"/>
            <w:numFmt w:val="decimal"/>
            <w:numRestart w:val="continuous"/>
          </w:footnotePr>
          <w:pgSz w:w="11900" w:h="16840"/>
          <w:pgMar w:top="1203" w:right="728" w:bottom="8624" w:left="670" w:header="0" w:footer="819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4" w:after="3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3" w:right="0" w:bottom="120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26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12700</wp:posOffset>
                </wp:positionV>
                <wp:extent cx="1073150" cy="304800"/>
                <wp:wrapSquare wrapText="bothSides"/>
                <wp:docPr id="90" name="Shape 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6" type="#_x0000_t202" style="position:absolute;margin-left:58.pt;margin-top:1.pt;width:84.5pt;height:24.pt;z-index:-12582932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8"/>
          <w:szCs w:val="18"/>
        </w:rPr>
      </w:pP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2023-03-31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8"/>
          <w:szCs w:val="18"/>
        </w:rPr>
      </w:pP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(rok, miesiąc, dzień)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3" w:right="1476" w:bottom="1203" w:left="6377" w:header="0" w:footer="3" w:gutter="0"/>
          <w:cols w:num="2" w:space="725"/>
          <w:noEndnote/>
          <w:rtlGutter w:val="0"/>
          <w:docGrid w:linePitch="360"/>
        </w:sectPr>
      </w:pP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03" w:right="1476" w:bottom="1203" w:left="6377" w:header="0" w:footer="3" w:gutter="0"/>
          <w:cols w:num="2" w:space="725"/>
          <w:noEndnote/>
          <w:rtlGutter w:val="0"/>
          <w:docGrid w:linePitch="360"/>
        </w:sectPr>
      </w:pP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48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10"/>
    </w:p>
    <w:tbl>
      <w:tblPr>
        <w:tblOverlap w:val="never"/>
        <w:jc w:val="center"/>
        <w:tblLayout w:type="fixed"/>
      </w:tblPr>
      <w:tblGrid>
        <w:gridCol w:w="595"/>
        <w:gridCol w:w="4027"/>
        <w:gridCol w:w="2266"/>
        <w:gridCol w:w="2275"/>
        <w:gridCol w:w="2294"/>
      </w:tblGrid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8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widowControl w:val="0"/>
        <w:spacing w:after="2139"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2720" w:right="0" w:firstLine="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2610485" simplePos="0" relativeHeight="125829428" behindDoc="0" locked="0" layoutInCell="1" allowOverlap="1">
                <wp:simplePos x="0" y="0"/>
                <wp:positionH relativeFrom="page">
                  <wp:posOffset>2141855</wp:posOffset>
                </wp:positionH>
                <wp:positionV relativeFrom="paragraph">
                  <wp:posOffset>12700</wp:posOffset>
                </wp:positionV>
                <wp:extent cx="1109345" cy="313690"/>
                <wp:wrapSquare wrapText="right"/>
                <wp:docPr id="92" name="Shape 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9345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position:absolute;margin-left:168.65000000000001pt;margin-top:1.pt;width:87.350000000000009pt;height:24.699999999999999pt;z-index:-125829325;mso-wrap-distance-left:9.pt;mso-wrap-distance-right:205.55000000000001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8890" distL="2677795" distR="113665" simplePos="0" relativeHeight="125829430" behindDoc="0" locked="0" layoutInCell="1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15875</wp:posOffset>
                </wp:positionV>
                <wp:extent cx="1042670" cy="301625"/>
                <wp:wrapSquare wrapText="right"/>
                <wp:docPr id="94" name="Shape 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(rok.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position:absolute;margin-left:370.5pt;margin-top:1.25pt;width:82.100000000000009pt;height:23.75pt;z-index:-125829323;mso-wrap-distance-left:210.84999999999999pt;mso-wrap-distance-top:0.25pt;mso-wrap-distance-right:8.9500000000000011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(rok.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Dorota Adamczak</w:t>
        <w:br/>
        <w:t>(kierown ik jednostki)</w:t>
      </w:r>
      <w:r>
        <w:br w:type="page"/>
      </w:r>
    </w:p>
    <w:p>
      <w:pPr>
        <w:pStyle w:val="Style41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48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  <w:t xml:space="preserve">charakteru i formy tych zabezpieczeń </w:t>
      </w:r>
      <w:r>
        <w:rPr>
          <w:rFonts w:ascii="Arial Unicode MS" w:eastAsia="Arial Unicode MS" w:hAnsi="Arial Unicode MS" w:cs="Arial Unicode MS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।</w:t>
      </w:r>
    </w:p>
    <w:tbl>
      <w:tblPr>
        <w:tblOverlap w:val="never"/>
        <w:jc w:val="center"/>
        <w:tblLayout w:type="fixed"/>
      </w:tblPr>
      <w:tblGrid>
        <w:gridCol w:w="1027"/>
        <w:gridCol w:w="2822"/>
        <w:gridCol w:w="2818"/>
        <w:gridCol w:w="2827"/>
        <w:gridCol w:w="2837"/>
      </w:tblGrid>
      <w:tr>
        <w:trPr>
          <w:trHeight w:val="12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3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52"/>
          <w:footerReference w:type="default" r:id="rId53"/>
          <w:headerReference w:type="even" r:id="rId54"/>
          <w:footerReference w:type="even" r:id="rId55"/>
          <w:headerReference w:type="first" r:id="rId56"/>
          <w:footerReference w:type="first" r:id="rId57"/>
          <w:footnotePr>
            <w:pos w:val="pageBottom"/>
            <w:numFmt w:val="decimal"/>
            <w:numRestart w:val="continuous"/>
          </w:footnotePr>
          <w:pgSz w:w="16840" w:h="11900" w:orient="landscape"/>
          <w:pgMar w:top="1027" w:right="2153" w:bottom="4120" w:left="2355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82" w:right="0" w:bottom="98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framePr w:w="1752" w:h="499" w:wrap="none" w:vAnchor="text" w:hAnchor="page" w:x="3364" w:y="2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8"/>
          <w:szCs w:val="18"/>
        </w:rPr>
      </w:pP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Renata Kustosz-Mróz</w:t>
        <w:br/>
        <w:t>(główny księgowy)</w:t>
      </w:r>
    </w:p>
    <w:p>
      <w:pPr>
        <w:pStyle w:val="Style33"/>
        <w:keepNext w:val="0"/>
        <w:keepLines w:val="0"/>
        <w:framePr w:w="1853" w:h="475" w:wrap="none" w:vAnchor="text" w:hAnchor="page" w:x="6201" w:y="21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left"/>
        <w:rPr>
          <w:sz w:val="18"/>
          <w:szCs w:val="18"/>
        </w:rPr>
      </w:pP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2023-03-31</w:t>
      </w:r>
    </w:p>
    <w:p>
      <w:pPr>
        <w:pStyle w:val="Style33"/>
        <w:keepNext w:val="0"/>
        <w:keepLines w:val="0"/>
        <w:framePr w:w="1853" w:h="475" w:wrap="none" w:vAnchor="text" w:hAnchor="page" w:x="620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(rok, miesiąc, dzień)</w:t>
      </w:r>
    </w:p>
    <w:p>
      <w:pPr>
        <w:pStyle w:val="Style33"/>
        <w:keepNext w:val="0"/>
        <w:keepLines w:val="0"/>
        <w:framePr w:w="1723" w:h="509" w:wrap="none" w:vAnchor="text" w:hAnchor="page" w:x="11855" w:y="21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  <w:rPr>
          <w:sz w:val="18"/>
          <w:szCs w:val="18"/>
        </w:rPr>
      </w:pP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Dorota Adamczak</w:t>
        <w:br/>
        <w:t>(kierownik jednostki)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82" w:right="2153" w:bottom="982" w:left="2355" w:header="0" w:footer="3" w:gutter="0"/>
          <w:cols w:space="720"/>
          <w:noEndnote/>
          <w:rtlGutter w:val="0"/>
          <w:docGrid w:linePitch="360"/>
        </w:sectPr>
      </w:pP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12"/>
    </w:p>
    <w:tbl>
      <w:tblPr>
        <w:tblOverlap w:val="never"/>
        <w:jc w:val="center"/>
        <w:tblLayout w:type="fixed"/>
      </w:tblPr>
      <w:tblGrid>
        <w:gridCol w:w="610"/>
        <w:gridCol w:w="3970"/>
        <w:gridCol w:w="2189"/>
        <w:gridCol w:w="2213"/>
      </w:tblGrid>
      <w:tr>
        <w:trPr>
          <w:trHeight w:val="7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58"/>
          <w:footerReference w:type="default" r:id="rId59"/>
          <w:headerReference w:type="even" r:id="rId60"/>
          <w:footerReference w:type="even" r:id="rId61"/>
          <w:footnotePr>
            <w:pos w:val="pageBottom"/>
            <w:numFmt w:val="decimal"/>
            <w:numRestart w:val="continuous"/>
          </w:footnotePr>
          <w:pgSz w:w="16840" w:h="11900" w:orient="landscape"/>
          <w:pgMar w:top="1059" w:right="3479" w:bottom="689" w:left="4381" w:header="0" w:footer="261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508000" distB="0" distL="114300" distR="4332605" simplePos="0" relativeHeight="125829432" behindDoc="0" locked="0" layoutInCell="1" allowOverlap="1">
                <wp:simplePos x="0" y="0"/>
                <wp:positionH relativeFrom="page">
                  <wp:posOffset>3171190</wp:posOffset>
                </wp:positionH>
                <wp:positionV relativeFrom="margin">
                  <wp:posOffset>1268095</wp:posOffset>
                </wp:positionV>
                <wp:extent cx="1063625" cy="298450"/>
                <wp:wrapTopAndBottom/>
                <wp:docPr id="106" name="Shape 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362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position:absolute;margin-left:249.70000000000002pt;margin-top:99.850000000000009pt;width:83.75pt;height:23.5pt;z-index:-125829321;mso-wrap-distance-left:9.pt;mso-wrap-distance-top:40.pt;mso-wrap-distance-right:341.15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4350" distB="2540" distL="2632075" distR="1872615" simplePos="0" relativeHeight="125829434" behindDoc="0" locked="0" layoutInCell="1" allowOverlap="1">
                <wp:simplePos x="0" y="0"/>
                <wp:positionH relativeFrom="page">
                  <wp:posOffset>5688965</wp:posOffset>
                </wp:positionH>
                <wp:positionV relativeFrom="margin">
                  <wp:posOffset>1274445</wp:posOffset>
                </wp:positionV>
                <wp:extent cx="1005840" cy="289560"/>
                <wp:wrapTopAndBottom/>
                <wp:docPr id="108" name="Shape 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position:absolute;margin-left:447.94999999999999pt;margin-top:100.35000000000001pt;width:79.200000000000003pt;height:22.800000000000001pt;z-index:-125829319;mso-wrap-distance-left:207.25pt;mso-wrap-distance-top:40.5pt;mso-wrap-distance-right:147.45000000000002pt;mso-wrap-distance-bottom:0.20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1175" distB="2540" distL="4022090" distR="113665" simplePos="0" relativeHeight="125829436" behindDoc="0" locked="0" layoutInCell="1" allowOverlap="1">
                <wp:simplePos x="0" y="0"/>
                <wp:positionH relativeFrom="page">
                  <wp:posOffset>7078980</wp:posOffset>
                </wp:positionH>
                <wp:positionV relativeFrom="margin">
                  <wp:posOffset>1271270</wp:posOffset>
                </wp:positionV>
                <wp:extent cx="1374775" cy="292735"/>
                <wp:wrapTopAndBottom/>
                <wp:docPr id="110" name="Shape 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4775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6" type="#_x0000_t202" style="position:absolute;margin-left:557.39999999999998pt;margin-top:100.10000000000001pt;width:108.25pt;height:23.050000000000001pt;z-index:-125829317;mso-wrap-distance-left:316.69999999999999pt;mso-wrap-distance-top:40.25pt;mso-wrap-distance-right:8.9500000000000011pt;mso-wrap-distance-bottom:0.20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81"/>
        <w:gridCol w:w="3955"/>
        <w:gridCol w:w="2184"/>
        <w:gridCol w:w="2198"/>
      </w:tblGrid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62"/>
          <w:footerReference w:type="default" r:id="rId63"/>
          <w:headerReference w:type="even" r:id="rId64"/>
          <w:footerReference w:type="even" r:id="rId65"/>
          <w:footnotePr>
            <w:pos w:val="pageBottom"/>
            <w:numFmt w:val="decimal"/>
            <w:numRestart w:val="continuous"/>
          </w:footnotePr>
          <w:pgSz w:w="16840" w:h="11900" w:orient="landscape"/>
          <w:pgMar w:top="641" w:right="3508" w:bottom="641" w:left="4414" w:header="213" w:footer="213" w:gutter="0"/>
          <w:pgNumType w:start="23"/>
          <w:cols w:space="720"/>
          <w:noEndnote/>
          <w:rtlGutter w:val="0"/>
          <w:docGrid w:linePitch="360"/>
        </w:sectPr>
      </w:pP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14"/>
    </w:p>
    <w:tbl>
      <w:tblPr>
        <w:tblOverlap w:val="never"/>
        <w:jc w:val="center"/>
        <w:tblLayout w:type="fixed"/>
      </w:tblPr>
      <w:tblGrid>
        <w:gridCol w:w="610"/>
        <w:gridCol w:w="3566"/>
        <w:gridCol w:w="2813"/>
        <w:gridCol w:w="2832"/>
      </w:tblGrid>
      <w:tr>
        <w:trPr>
          <w:trHeight w:val="14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66"/>
          <w:footerReference w:type="default" r:id="rId67"/>
          <w:headerReference w:type="even" r:id="rId68"/>
          <w:footerReference w:type="even" r:id="rId69"/>
          <w:footnotePr>
            <w:pos w:val="pageBottom"/>
            <w:numFmt w:val="decimal"/>
            <w:numRestart w:val="continuous"/>
          </w:footnotePr>
          <w:pgSz w:w="11900" w:h="16840"/>
          <w:pgMar w:top="2000" w:right="1064" w:bottom="5883" w:left="1016" w:header="0" w:footer="5455" w:gutter="0"/>
          <w:pgNumType w:start="14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6" w:after="11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00" w:right="0" w:bottom="200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  <w:rPr>
          <w:sz w:val="18"/>
          <w:szCs w:val="18"/>
        </w:rPr>
      </w:pP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Renata Kustosz-Mróz</w:t>
        <w:br/>
        <w:t>(główny księgowy)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60"/>
        <w:jc w:val="left"/>
        <w:rPr>
          <w:sz w:val="18"/>
          <w:szCs w:val="18"/>
        </w:rPr>
      </w:pP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2023-03-31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(rok, miesiąc, dzień)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00" w:right="2249" w:bottom="2000" w:left="1620" w:header="0" w:footer="3" w:gutter="0"/>
          <w:cols w:num="3" w:space="720" w:equalWidth="0">
            <w:col w:w="1801" w:space="1679"/>
            <w:col w:w="1801" w:space="947"/>
            <w:col w:w="1801"/>
          </w:cols>
          <w:noEndnote/>
          <w:rtlGutter w:val="0"/>
          <w:docGrid w:linePitch="360"/>
        </w:sectPr>
      </w:pP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Dorota Adamczak</w:t>
        <w:br/>
        <w:t>(kierownik j ednostki)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00" w:right="2249" w:bottom="2000" w:left="1620" w:header="0" w:footer="3" w:gutter="0"/>
          <w:cols w:num="3" w:space="720" w:equalWidth="0">
            <w:col w:w="1801" w:space="1679"/>
            <w:col w:w="1801" w:space="947"/>
            <w:col w:w="1801"/>
          </w:cols>
          <w:noEndnote/>
          <w:rtlGutter w:val="0"/>
          <w:docGrid w:linePitch="360"/>
        </w:sectPr>
      </w:pP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16"/>
    </w:p>
    <w:tbl>
      <w:tblPr>
        <w:tblOverlap w:val="never"/>
        <w:jc w:val="center"/>
        <w:tblLayout w:type="fixed"/>
      </w:tblPr>
      <w:tblGrid>
        <w:gridCol w:w="600"/>
        <w:gridCol w:w="2150"/>
        <w:gridCol w:w="1944"/>
        <w:gridCol w:w="1944"/>
        <w:gridCol w:w="1829"/>
        <w:gridCol w:w="1838"/>
        <w:gridCol w:w="1838"/>
        <w:gridCol w:w="1973"/>
      </w:tblGrid>
      <w:tr>
        <w:trPr>
          <w:trHeight w:val="8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29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139"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3800" w:right="0" w:firstLine="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2647315" simplePos="0" relativeHeight="125829438" behindDoc="0" locked="0" layoutInCell="1" allowOverlap="1">
                <wp:simplePos x="0" y="0"/>
                <wp:positionH relativeFrom="page">
                  <wp:posOffset>1276350</wp:posOffset>
                </wp:positionH>
                <wp:positionV relativeFrom="paragraph">
                  <wp:posOffset>12700</wp:posOffset>
                </wp:positionV>
                <wp:extent cx="1115695" cy="316865"/>
                <wp:wrapSquare wrapText="right"/>
                <wp:docPr id="116" name="Shape 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2" type="#_x0000_t202" style="position:absolute;margin-left:100.5pt;margin-top:1.pt;width:87.850000000000009pt;height:24.949999999999999pt;z-index:-125829315;mso-wrap-distance-left:9.pt;mso-wrap-distance-right:208.45000000000002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8890" distL="2720340" distR="114300" simplePos="0" relativeHeight="125829440" behindDoc="0" locked="0" layoutInCell="1" allowOverlap="1">
                <wp:simplePos x="0" y="0"/>
                <wp:positionH relativeFrom="page">
                  <wp:posOffset>3882390</wp:posOffset>
                </wp:positionH>
                <wp:positionV relativeFrom="paragraph">
                  <wp:posOffset>19050</wp:posOffset>
                </wp:positionV>
                <wp:extent cx="1042670" cy="301625"/>
                <wp:wrapSquare wrapText="right"/>
                <wp:docPr id="118" name="Shape 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4" type="#_x0000_t202" style="position:absolute;margin-left:305.69999999999999pt;margin-top:1.5pt;width:82.100000000000009pt;height:23.75pt;z-index:-125829313;mso-wrap-distance-left:214.20000000000002pt;mso-wrap-distance-top:0.5pt;mso-wrap-distance-right:9.pt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Dorota Adamczak</w:t>
        <w:br/>
        <w:t>(kierownik j ednostki)</w:t>
      </w:r>
      <w:r>
        <w:br w:type="page"/>
      </w:r>
    </w:p>
    <w:p>
      <w:pPr>
        <w:pStyle w:val="Style59"/>
        <w:keepNext/>
        <w:keepLines/>
        <w:widowControl w:val="0"/>
        <w:shd w:val="clear" w:color="auto" w:fill="auto"/>
        <w:bidi w:val="0"/>
        <w:spacing w:before="0" w:after="220" w:line="259" w:lineRule="auto"/>
        <w:ind w:left="1700" w:right="0" w:firstLine="40"/>
        <w:jc w:val="left"/>
      </w:pPr>
      <w:r>
        <mc:AlternateContent>
          <mc:Choice Requires="wps">
            <w:drawing>
              <wp:anchor distT="0" distB="0" distL="114300" distR="2567940" simplePos="0" relativeHeight="125829442" behindDoc="0" locked="0" layoutInCell="1" allowOverlap="1">
                <wp:simplePos x="0" y="0"/>
                <wp:positionH relativeFrom="page">
                  <wp:posOffset>2416175</wp:posOffset>
                </wp:positionH>
                <wp:positionV relativeFrom="paragraph">
                  <wp:posOffset>3911600</wp:posOffset>
                </wp:positionV>
                <wp:extent cx="1069975" cy="304800"/>
                <wp:wrapSquare wrapText="right"/>
                <wp:docPr id="120" name="Shape 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6" type="#_x0000_t202" style="position:absolute;margin-left:190.25pt;margin-top:308.pt;width:84.25pt;height:24.pt;z-index:-125829311;mso-wrap-distance-left:9.pt;mso-wrap-distance-right:202.20000000000002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5715" distL="2632075" distR="114300" simplePos="0" relativeHeight="125829444" behindDoc="0" locked="0" layoutInCell="1" allowOverlap="1">
                <wp:simplePos x="0" y="0"/>
                <wp:positionH relativeFrom="page">
                  <wp:posOffset>4933950</wp:posOffset>
                </wp:positionH>
                <wp:positionV relativeFrom="paragraph">
                  <wp:posOffset>3917950</wp:posOffset>
                </wp:positionV>
                <wp:extent cx="1005840" cy="292735"/>
                <wp:wrapSquare wrapText="right"/>
                <wp:docPr id="122" name="Shape 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8" type="#_x0000_t202" style="position:absolute;margin-left:388.5pt;margin-top:308.5pt;width:79.200000000000003pt;height:23.050000000000001pt;z-index:-125829309;mso-wrap-distance-left:207.25pt;mso-wrap-distance-top:0.5pt;mso-wrap-distance-right:9.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</w:t>
        <w:br/>
        <w:t>powiększyły koszt wytworzenia środków trwałych w budowie</w:t>
      </w:r>
      <w:bookmarkEnd w:id="18"/>
    </w:p>
    <w:tbl>
      <w:tblPr>
        <w:tblOverlap w:val="never"/>
        <w:jc w:val="center"/>
        <w:tblLayout w:type="fixed"/>
      </w:tblPr>
      <w:tblGrid>
        <w:gridCol w:w="672"/>
        <w:gridCol w:w="3955"/>
        <w:gridCol w:w="1445"/>
        <w:gridCol w:w="974"/>
        <w:gridCol w:w="984"/>
        <w:gridCol w:w="1445"/>
        <w:gridCol w:w="984"/>
        <w:gridCol w:w="998"/>
      </w:tblGrid>
      <w:tr>
        <w:trPr>
          <w:trHeight w:val="100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819" w:line="1" w:lineRule="exact"/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/>
        <w:ind w:left="3100" w:right="0" w:firstLine="0"/>
        <w:jc w:val="left"/>
        <w:rPr>
          <w:sz w:val="18"/>
          <w:szCs w:val="18"/>
        </w:rPr>
      </w:pP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Dorota Adamczak</w:t>
        <w:br/>
        <w:t>(kierownik jednostki)</w:t>
      </w:r>
    </w:p>
    <w:sectPr>
      <w:headerReference w:type="default" r:id="rId70"/>
      <w:footerReference w:type="default" r:id="rId71"/>
      <w:headerReference w:type="even" r:id="rId72"/>
      <w:footerReference w:type="even" r:id="rId73"/>
      <w:footnotePr>
        <w:pos w:val="pageBottom"/>
        <w:numFmt w:val="decimal"/>
        <w:numRestart w:val="continuous"/>
      </w:footnotePr>
      <w:pgSz w:w="16840" w:h="11900" w:orient="landscape"/>
      <w:pgMar w:top="1108" w:right="1299" w:bottom="2546" w:left="142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1781810</wp:posOffset>
              </wp:positionH>
              <wp:positionV relativeFrom="page">
                <wp:posOffset>9871710</wp:posOffset>
              </wp:positionV>
              <wp:extent cx="3593465" cy="29591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3465" cy="295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EA492E7FA0C9A246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0.30000000000001pt;margin-top:777.30000000000007pt;width:282.94999999999999pt;height:23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EA492E7FA0C9A246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1781810</wp:posOffset>
              </wp:positionH>
              <wp:positionV relativeFrom="page">
                <wp:posOffset>9871710</wp:posOffset>
              </wp:positionV>
              <wp:extent cx="3593465" cy="2959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3465" cy="295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EA492E7FA0C9A246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40.30000000000001pt;margin-top:777.30000000000007pt;width:282.94999999999999pt;height:23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EA492E7FA0C9A246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433070</wp:posOffset>
              </wp:positionH>
              <wp:positionV relativeFrom="page">
                <wp:posOffset>9813290</wp:posOffset>
              </wp:positionV>
              <wp:extent cx="326390" cy="7620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639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4.100000000000001pt;margin-top:772.70000000000005pt;width:25.699999999999999pt;height:6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1987550</wp:posOffset>
              </wp:positionH>
              <wp:positionV relativeFrom="page">
                <wp:posOffset>9853295</wp:posOffset>
              </wp:positionV>
              <wp:extent cx="4858385" cy="34734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58385" cy="3473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56.5pt;margin-top:775.85000000000002pt;width:382.55000000000001pt;height:27.35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8569960</wp:posOffset>
              </wp:positionH>
              <wp:positionV relativeFrom="page">
                <wp:posOffset>443865</wp:posOffset>
              </wp:positionV>
              <wp:extent cx="1264920" cy="7620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6492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674.80000000000007pt;margin-top:34.950000000000003pt;width:99.600000000000009pt;height:6.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8098790</wp:posOffset>
              </wp:positionH>
              <wp:positionV relativeFrom="page">
                <wp:posOffset>454025</wp:posOffset>
              </wp:positionV>
              <wp:extent cx="1913890" cy="109855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389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637.70000000000005pt;margin-top:35.75pt;width:150.70000000000002pt;height:8.65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8120380</wp:posOffset>
              </wp:positionH>
              <wp:positionV relativeFrom="page">
                <wp:posOffset>609600</wp:posOffset>
              </wp:positionV>
              <wp:extent cx="1520825" cy="91440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08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639.39999999999998pt;margin-top:48.pt;width:119.75pt;height:7.2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8120380</wp:posOffset>
              </wp:positionH>
              <wp:positionV relativeFrom="page">
                <wp:posOffset>609600</wp:posOffset>
              </wp:positionV>
              <wp:extent cx="1520825" cy="91440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08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639.39999999999998pt;margin-top:48.pt;width:119.75pt;height:7.2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4787265</wp:posOffset>
              </wp:positionH>
              <wp:positionV relativeFrom="page">
                <wp:posOffset>782320</wp:posOffset>
              </wp:positionV>
              <wp:extent cx="1722120" cy="100330"/>
              <wp:wrapNone/>
              <wp:docPr id="58" name="Shape 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2212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376.94999999999999pt;margin-top:61.600000000000001pt;width:135.59999999999999pt;height:7.90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4787265</wp:posOffset>
              </wp:positionH>
              <wp:positionV relativeFrom="page">
                <wp:posOffset>782320</wp:posOffset>
              </wp:positionV>
              <wp:extent cx="1722120" cy="100330"/>
              <wp:wrapNone/>
              <wp:docPr id="60" name="Shape 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2212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376.94999999999999pt;margin-top:61.600000000000001pt;width:135.59999999999999pt;height:7.90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7423785</wp:posOffset>
              </wp:positionH>
              <wp:positionV relativeFrom="page">
                <wp:posOffset>450215</wp:posOffset>
              </wp:positionV>
              <wp:extent cx="1557655" cy="94615"/>
              <wp:wrapNone/>
              <wp:docPr id="62" name="Shape 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765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584.55000000000007pt;margin-top:35.450000000000003pt;width:122.65000000000001pt;height:7.45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7423785</wp:posOffset>
              </wp:positionH>
              <wp:positionV relativeFrom="page">
                <wp:posOffset>450215</wp:posOffset>
              </wp:positionV>
              <wp:extent cx="1557655" cy="94615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765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584.55000000000007pt;margin-top:35.450000000000003pt;width:122.65000000000001pt;height:7.45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8120380</wp:posOffset>
              </wp:positionH>
              <wp:positionV relativeFrom="page">
                <wp:posOffset>609600</wp:posOffset>
              </wp:positionV>
              <wp:extent cx="1520825" cy="91440"/>
              <wp:wrapNone/>
              <wp:docPr id="70" name="Shape 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08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position:absolute;margin-left:639.39999999999998pt;margin-top:48.pt;width:119.75pt;height:7.20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8098790</wp:posOffset>
              </wp:positionH>
              <wp:positionV relativeFrom="page">
                <wp:posOffset>454025</wp:posOffset>
              </wp:positionV>
              <wp:extent cx="1913890" cy="109855"/>
              <wp:wrapNone/>
              <wp:docPr id="72" name="Shape 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389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637.70000000000005pt;margin-top:35.75pt;width:150.70000000000002pt;height:8.65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5092065</wp:posOffset>
              </wp:positionH>
              <wp:positionV relativeFrom="page">
                <wp:posOffset>499110</wp:posOffset>
              </wp:positionV>
              <wp:extent cx="1962785" cy="106680"/>
              <wp:wrapNone/>
              <wp:docPr id="86" name="Shape 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278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2" type="#_x0000_t202" style="position:absolute;margin-left:400.94999999999999pt;margin-top:39.300000000000004pt;width:154.55000000000001pt;height:8.40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8569960</wp:posOffset>
              </wp:positionH>
              <wp:positionV relativeFrom="page">
                <wp:posOffset>443865</wp:posOffset>
              </wp:positionV>
              <wp:extent cx="1264920" cy="7620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6492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674.80000000000007pt;margin-top:34.950000000000003pt;width:99.600000000000009pt;height:6.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5092065</wp:posOffset>
              </wp:positionH>
              <wp:positionV relativeFrom="page">
                <wp:posOffset>499110</wp:posOffset>
              </wp:positionV>
              <wp:extent cx="1962785" cy="106680"/>
              <wp:wrapNone/>
              <wp:docPr id="88" name="Shape 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278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4" type="#_x0000_t202" style="position:absolute;margin-left:400.94999999999999pt;margin-top:39.300000000000004pt;width:154.55000000000001pt;height:8.4000000000000004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7228840</wp:posOffset>
              </wp:positionH>
              <wp:positionV relativeFrom="page">
                <wp:posOffset>447675</wp:posOffset>
              </wp:positionV>
              <wp:extent cx="2057400" cy="113030"/>
              <wp:wrapNone/>
              <wp:docPr id="96" name="Shape 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2" type="#_x0000_t202" style="position:absolute;margin-left:569.20000000000005pt;margin-top:35.25pt;width:162.pt;height:8.9000000000000004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7228840</wp:posOffset>
              </wp:positionH>
              <wp:positionV relativeFrom="page">
                <wp:posOffset>447675</wp:posOffset>
              </wp:positionV>
              <wp:extent cx="2057400" cy="113030"/>
              <wp:wrapNone/>
              <wp:docPr id="98" name="Shape 9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4" type="#_x0000_t202" style="position:absolute;margin-left:569.20000000000005pt;margin-top:35.25pt;width:162.pt;height:8.9000000000000004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6948170</wp:posOffset>
              </wp:positionH>
              <wp:positionV relativeFrom="page">
                <wp:posOffset>441325</wp:posOffset>
              </wp:positionV>
              <wp:extent cx="2054225" cy="113030"/>
              <wp:wrapNone/>
              <wp:docPr id="100" name="Shape 10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6" type="#_x0000_t202" style="position:absolute;margin-left:547.10000000000002pt;margin-top:34.75pt;width:161.75pt;height:8.9000000000000004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6470015</wp:posOffset>
              </wp:positionH>
              <wp:positionV relativeFrom="page">
                <wp:posOffset>447040</wp:posOffset>
              </wp:positionV>
              <wp:extent cx="1974850" cy="109855"/>
              <wp:wrapNone/>
              <wp:docPr id="102" name="Shape 10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748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8" type="#_x0000_t202" style="position:absolute;margin-left:509.44999999999999pt;margin-top:35.200000000000003pt;width:155.5pt;height:8.6500000000000004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6470015</wp:posOffset>
              </wp:positionH>
              <wp:positionV relativeFrom="page">
                <wp:posOffset>447040</wp:posOffset>
              </wp:positionV>
              <wp:extent cx="1974850" cy="109855"/>
              <wp:wrapNone/>
              <wp:docPr id="104" name="Shape 10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748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0" type="#_x0000_t202" style="position:absolute;margin-left:509.44999999999999pt;margin-top:35.200000000000003pt;width:155.5pt;height:8.6500000000000004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4872355</wp:posOffset>
              </wp:positionH>
              <wp:positionV relativeFrom="page">
                <wp:posOffset>925830</wp:posOffset>
              </wp:positionV>
              <wp:extent cx="1969135" cy="109855"/>
              <wp:wrapNone/>
              <wp:docPr id="112" name="Shape 1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91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8" type="#_x0000_t202" style="position:absolute;margin-left:383.65000000000003pt;margin-top:72.900000000000006pt;width:155.05000000000001pt;height:8.6500000000000004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4872355</wp:posOffset>
              </wp:positionH>
              <wp:positionV relativeFrom="page">
                <wp:posOffset>925830</wp:posOffset>
              </wp:positionV>
              <wp:extent cx="1969135" cy="109855"/>
              <wp:wrapNone/>
              <wp:docPr id="114" name="Shape 1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91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0" type="#_x0000_t202" style="position:absolute;margin-left:383.65000000000003pt;margin-top:72.900000000000006pt;width:155.05000000000001pt;height:8.6500000000000004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7768590</wp:posOffset>
              </wp:positionH>
              <wp:positionV relativeFrom="page">
                <wp:posOffset>441325</wp:posOffset>
              </wp:positionV>
              <wp:extent cx="2057400" cy="113030"/>
              <wp:wrapNone/>
              <wp:docPr id="124" name="Shape 1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0" type="#_x0000_t202" style="position:absolute;margin-left:611.70000000000005pt;margin-top:34.75pt;width:162.pt;height:8.9000000000000004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7259320</wp:posOffset>
              </wp:positionH>
              <wp:positionV relativeFrom="page">
                <wp:posOffset>447675</wp:posOffset>
              </wp:positionV>
              <wp:extent cx="1972310" cy="106680"/>
              <wp:wrapNone/>
              <wp:docPr id="126" name="Shape 1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7231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2" type="#_x0000_t202" style="position:absolute;margin-left:571.60000000000002pt;margin-top:35.25pt;width:155.30000000000001pt;height:8.4000000000000004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8437880</wp:posOffset>
              </wp:positionH>
              <wp:positionV relativeFrom="page">
                <wp:posOffset>447040</wp:posOffset>
              </wp:positionV>
              <wp:extent cx="1408430" cy="8255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84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664.39999999999998pt;margin-top:35.200000000000003pt;width:110.90000000000001pt;height:6.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8437880</wp:posOffset>
              </wp:positionH>
              <wp:positionV relativeFrom="page">
                <wp:posOffset>447040</wp:posOffset>
              </wp:positionV>
              <wp:extent cx="1408430" cy="8255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84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664.39999999999998pt;margin-top:35.200000000000003pt;width:110.90000000000001pt;height:6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8098790</wp:posOffset>
              </wp:positionH>
              <wp:positionV relativeFrom="page">
                <wp:posOffset>454025</wp:posOffset>
              </wp:positionV>
              <wp:extent cx="1913890" cy="109855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389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637.70000000000005pt;margin-top:35.75pt;width:150.70000000000002pt;height:8.65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9">
    <w:name w:val="Nagłówek lub stopka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Nagłówek #1_"/>
    <w:basedOn w:val="DefaultParagraphFont"/>
    <w:link w:val="Style22"/>
    <w:rPr>
      <w:rFonts w:ascii="Arial" w:eastAsia="Arial" w:hAnsi="Arial" w:cs="Arial"/>
      <w:b/>
      <w:bCs/>
      <w:i w:val="0"/>
      <w:iCs w:val="0"/>
      <w:smallCaps w:val="0"/>
      <w:strike w:val="0"/>
      <w:color w:val="F8707A"/>
      <w:w w:val="70"/>
      <w:sz w:val="30"/>
      <w:szCs w:val="30"/>
      <w:u w:val="none"/>
    </w:rPr>
  </w:style>
  <w:style w:type="character" w:customStyle="1" w:styleId="CharStyle26">
    <w:name w:val="Nagłówek #2_"/>
    <w:basedOn w:val="DefaultParagraphFont"/>
    <w:link w:val="Style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49FB2"/>
      <w:w w:val="60"/>
      <w:sz w:val="30"/>
      <w:szCs w:val="30"/>
      <w:u w:val="none"/>
    </w:rPr>
  </w:style>
  <w:style w:type="character" w:customStyle="1" w:styleId="CharStyle34">
    <w:name w:val="Tekst treści_"/>
    <w:basedOn w:val="DefaultParagraphFont"/>
    <w:link w:val="Style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42">
    <w:name w:val="Podpis tabeli_"/>
    <w:basedOn w:val="DefaultParagraphFont"/>
    <w:link w:val="Styl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0">
    <w:name w:val="Nagłówek #3_"/>
    <w:basedOn w:val="DefaultParagraphFont"/>
    <w:link w:val="Styl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8">
    <w:name w:val="Nagłówek lub stopka (2)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Nagłówek #1"/>
    <w:basedOn w:val="Normal"/>
    <w:link w:val="CharStyle23"/>
    <w:pPr>
      <w:widowControl w:val="0"/>
      <w:shd w:val="clear" w:color="auto" w:fill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F8707A"/>
      <w:w w:val="70"/>
      <w:sz w:val="30"/>
      <w:szCs w:val="30"/>
      <w:u w:val="none"/>
    </w:rPr>
  </w:style>
  <w:style w:type="paragraph" w:customStyle="1" w:styleId="Style25">
    <w:name w:val="Nagłówek #2"/>
    <w:basedOn w:val="Normal"/>
    <w:link w:val="CharStyle26"/>
    <w:pPr>
      <w:widowControl w:val="0"/>
      <w:shd w:val="clear" w:color="auto" w:fill="auto"/>
      <w:spacing w:after="180"/>
      <w:jc w:val="right"/>
      <w:outlineLvl w:val="1"/>
    </w:pPr>
    <w:rPr>
      <w:rFonts w:ascii="Tahoma" w:eastAsia="Tahoma" w:hAnsi="Tahoma" w:cs="Tahoma"/>
      <w:b w:val="0"/>
      <w:bCs w:val="0"/>
      <w:i w:val="0"/>
      <w:iCs w:val="0"/>
      <w:smallCaps w:val="0"/>
      <w:strike w:val="0"/>
      <w:color w:val="F49FB2"/>
      <w:w w:val="60"/>
      <w:sz w:val="30"/>
      <w:szCs w:val="30"/>
      <w:u w:val="none"/>
    </w:rPr>
  </w:style>
  <w:style w:type="paragraph" w:customStyle="1" w:styleId="Style33">
    <w:name w:val="Tekst treści"/>
    <w:basedOn w:val="Normal"/>
    <w:link w:val="CharStyle34"/>
    <w:pPr>
      <w:widowControl w:val="0"/>
      <w:shd w:val="clear" w:color="auto" w:fill="auto"/>
      <w:spacing w:line="266" w:lineRule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41">
    <w:name w:val="Podpis tabeli"/>
    <w:basedOn w:val="Normal"/>
    <w:link w:val="CharStyle42"/>
    <w:pPr>
      <w:widowControl w:val="0"/>
      <w:shd w:val="clear" w:color="auto" w:fill="auto"/>
      <w:spacing w:line="257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59">
    <w:name w:val="Nagłówek #3"/>
    <w:basedOn w:val="Normal"/>
    <w:link w:val="CharStyle60"/>
    <w:pPr>
      <w:widowControl w:val="0"/>
      <w:shd w:val="clear" w:color="auto" w:fill="auto"/>
      <w:spacing w:after="19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12" Type="http://schemas.openxmlformats.org/officeDocument/2006/relationships/header" Target="header1.xml"/><Relationship Id="rId13" Type="http://schemas.openxmlformats.org/officeDocument/2006/relationships/footer" Target="footer6.xml"/><Relationship Id="rId14" Type="http://schemas.openxmlformats.org/officeDocument/2006/relationships/header" Target="header2.xml"/><Relationship Id="rId15" Type="http://schemas.openxmlformats.org/officeDocument/2006/relationships/footer" Target="footer7.xml"/><Relationship Id="rId16" Type="http://schemas.openxmlformats.org/officeDocument/2006/relationships/header" Target="header3.xml"/><Relationship Id="rId17" Type="http://schemas.openxmlformats.org/officeDocument/2006/relationships/footer" Target="footer8.xml"/><Relationship Id="rId18" Type="http://schemas.openxmlformats.org/officeDocument/2006/relationships/header" Target="header4.xml"/><Relationship Id="rId19" Type="http://schemas.openxmlformats.org/officeDocument/2006/relationships/footer" Target="footer9.xml"/><Relationship Id="rId20" Type="http://schemas.openxmlformats.org/officeDocument/2006/relationships/header" Target="header5.xml"/><Relationship Id="rId21" Type="http://schemas.openxmlformats.org/officeDocument/2006/relationships/footer" Target="footer10.xml"/><Relationship Id="rId22" Type="http://schemas.openxmlformats.org/officeDocument/2006/relationships/header" Target="header6.xml"/><Relationship Id="rId23" Type="http://schemas.openxmlformats.org/officeDocument/2006/relationships/footer" Target="footer11.xml"/><Relationship Id="rId24" Type="http://schemas.openxmlformats.org/officeDocument/2006/relationships/header" Target="header7.xml"/><Relationship Id="rId25" Type="http://schemas.openxmlformats.org/officeDocument/2006/relationships/footer" Target="footer12.xml"/><Relationship Id="rId26" Type="http://schemas.openxmlformats.org/officeDocument/2006/relationships/header" Target="header8.xml"/><Relationship Id="rId27" Type="http://schemas.openxmlformats.org/officeDocument/2006/relationships/footer" Target="footer13.xml"/><Relationship Id="rId28" Type="http://schemas.openxmlformats.org/officeDocument/2006/relationships/header" Target="header9.xml"/><Relationship Id="rId29" Type="http://schemas.openxmlformats.org/officeDocument/2006/relationships/footer" Target="footer14.xml"/><Relationship Id="rId30" Type="http://schemas.openxmlformats.org/officeDocument/2006/relationships/header" Target="header10.xml"/><Relationship Id="rId31" Type="http://schemas.openxmlformats.org/officeDocument/2006/relationships/footer" Target="footer15.xml"/><Relationship Id="rId32" Type="http://schemas.openxmlformats.org/officeDocument/2006/relationships/header" Target="header11.xml"/><Relationship Id="rId33" Type="http://schemas.openxmlformats.org/officeDocument/2006/relationships/footer" Target="footer16.xml"/><Relationship Id="rId34" Type="http://schemas.openxmlformats.org/officeDocument/2006/relationships/header" Target="header12.xml"/><Relationship Id="rId35" Type="http://schemas.openxmlformats.org/officeDocument/2006/relationships/footer" Target="footer17.xml"/><Relationship Id="rId36" Type="http://schemas.openxmlformats.org/officeDocument/2006/relationships/header" Target="header13.xml"/><Relationship Id="rId37" Type="http://schemas.openxmlformats.org/officeDocument/2006/relationships/footer" Target="footer18.xml"/><Relationship Id="rId38" Type="http://schemas.openxmlformats.org/officeDocument/2006/relationships/header" Target="header14.xml"/><Relationship Id="rId39" Type="http://schemas.openxmlformats.org/officeDocument/2006/relationships/footer" Target="footer19.xml"/><Relationship Id="rId40" Type="http://schemas.openxmlformats.org/officeDocument/2006/relationships/header" Target="header15.xml"/><Relationship Id="rId41" Type="http://schemas.openxmlformats.org/officeDocument/2006/relationships/footer" Target="footer20.xml"/><Relationship Id="rId42" Type="http://schemas.openxmlformats.org/officeDocument/2006/relationships/header" Target="header16.xml"/><Relationship Id="rId43" Type="http://schemas.openxmlformats.org/officeDocument/2006/relationships/footer" Target="footer21.xml"/><Relationship Id="rId44" Type="http://schemas.openxmlformats.org/officeDocument/2006/relationships/header" Target="header17.xml"/><Relationship Id="rId45" Type="http://schemas.openxmlformats.org/officeDocument/2006/relationships/footer" Target="footer22.xml"/><Relationship Id="rId46" Type="http://schemas.openxmlformats.org/officeDocument/2006/relationships/header" Target="header18.xml"/><Relationship Id="rId47" Type="http://schemas.openxmlformats.org/officeDocument/2006/relationships/footer" Target="footer23.xml"/><Relationship Id="rId48" Type="http://schemas.openxmlformats.org/officeDocument/2006/relationships/header" Target="header19.xml"/><Relationship Id="rId49" Type="http://schemas.openxmlformats.org/officeDocument/2006/relationships/footer" Target="footer24.xml"/><Relationship Id="rId50" Type="http://schemas.openxmlformats.org/officeDocument/2006/relationships/header" Target="header20.xml"/><Relationship Id="rId51" Type="http://schemas.openxmlformats.org/officeDocument/2006/relationships/footer" Target="footer25.xml"/><Relationship Id="rId52" Type="http://schemas.openxmlformats.org/officeDocument/2006/relationships/header" Target="header21.xml"/><Relationship Id="rId53" Type="http://schemas.openxmlformats.org/officeDocument/2006/relationships/footer" Target="footer26.xml"/><Relationship Id="rId54" Type="http://schemas.openxmlformats.org/officeDocument/2006/relationships/header" Target="header22.xml"/><Relationship Id="rId55" Type="http://schemas.openxmlformats.org/officeDocument/2006/relationships/footer" Target="footer27.xml"/><Relationship Id="rId56" Type="http://schemas.openxmlformats.org/officeDocument/2006/relationships/header" Target="header23.xml"/><Relationship Id="rId57" Type="http://schemas.openxmlformats.org/officeDocument/2006/relationships/footer" Target="footer28.xml"/><Relationship Id="rId58" Type="http://schemas.openxmlformats.org/officeDocument/2006/relationships/header" Target="header24.xml"/><Relationship Id="rId59" Type="http://schemas.openxmlformats.org/officeDocument/2006/relationships/footer" Target="footer29.xml"/><Relationship Id="rId60" Type="http://schemas.openxmlformats.org/officeDocument/2006/relationships/header" Target="header25.xml"/><Relationship Id="rId61" Type="http://schemas.openxmlformats.org/officeDocument/2006/relationships/footer" Target="footer30.xml"/><Relationship Id="rId62" Type="http://schemas.openxmlformats.org/officeDocument/2006/relationships/header" Target="header26.xml"/><Relationship Id="rId63" Type="http://schemas.openxmlformats.org/officeDocument/2006/relationships/footer" Target="footer31.xml"/><Relationship Id="rId64" Type="http://schemas.openxmlformats.org/officeDocument/2006/relationships/header" Target="header27.xml"/><Relationship Id="rId65" Type="http://schemas.openxmlformats.org/officeDocument/2006/relationships/footer" Target="footer32.xml"/><Relationship Id="rId66" Type="http://schemas.openxmlformats.org/officeDocument/2006/relationships/header" Target="header28.xml"/><Relationship Id="rId67" Type="http://schemas.openxmlformats.org/officeDocument/2006/relationships/footer" Target="footer33.xml"/><Relationship Id="rId68" Type="http://schemas.openxmlformats.org/officeDocument/2006/relationships/header" Target="header29.xml"/><Relationship Id="rId69" Type="http://schemas.openxmlformats.org/officeDocument/2006/relationships/footer" Target="footer34.xml"/><Relationship Id="rId70" Type="http://schemas.openxmlformats.org/officeDocument/2006/relationships/header" Target="header30.xml"/><Relationship Id="rId71" Type="http://schemas.openxmlformats.org/officeDocument/2006/relationships/footer" Target="footer35.xml"/><Relationship Id="rId72" Type="http://schemas.openxmlformats.org/officeDocument/2006/relationships/header" Target="header31.xml"/><Relationship Id="rId73" Type="http://schemas.openxmlformats.org/officeDocument/2006/relationships/footer" Target="footer36.xml"/></Relationships>
</file>

<file path=docProps/core.xml><?xml version="1.0" encoding="utf-8"?>
<cp:coreProperties xmlns:cp="http://schemas.openxmlformats.org/package/2006/metadata/core-properties" xmlns:dc="http://purl.org/dc/elements/1.1/">
  <dc:title>SSkan23041109101</dc:title>
  <dc:subject/>
  <dc:creator>Bogna Kaźmierczak</dc:creator>
  <cp:keywords/>
</cp:coreProperties>
</file>