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09" w:rsidRDefault="00172070" w:rsidP="007A2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009">
        <w:rPr>
          <w:rFonts w:ascii="Times New Roman" w:hAnsi="Times New Roman" w:cs="Times New Roman"/>
          <w:sz w:val="24"/>
          <w:szCs w:val="24"/>
        </w:rPr>
        <w:tab/>
      </w:r>
      <w:r w:rsidR="007A2009">
        <w:rPr>
          <w:rFonts w:ascii="Times New Roman" w:hAnsi="Times New Roman" w:cs="Times New Roman"/>
          <w:sz w:val="24"/>
          <w:szCs w:val="24"/>
        </w:rPr>
        <w:tab/>
      </w:r>
      <w:r w:rsidR="007A2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1E7">
        <w:rPr>
          <w:rFonts w:ascii="Times New Roman" w:hAnsi="Times New Roman" w:cs="Times New Roman"/>
          <w:sz w:val="24"/>
          <w:szCs w:val="24"/>
        </w:rPr>
        <w:t xml:space="preserve">Osieczna, </w:t>
      </w:r>
      <w:r w:rsidR="00134624">
        <w:rPr>
          <w:rFonts w:ascii="Times New Roman" w:hAnsi="Times New Roman" w:cs="Times New Roman"/>
          <w:sz w:val="24"/>
          <w:szCs w:val="24"/>
        </w:rPr>
        <w:t>2 listopada</w:t>
      </w:r>
      <w:r w:rsidR="006A21E7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7EB3">
        <w:rPr>
          <w:rFonts w:ascii="Times New Roman" w:hAnsi="Times New Roman" w:cs="Times New Roman"/>
          <w:sz w:val="24"/>
          <w:szCs w:val="24"/>
        </w:rPr>
        <w:t>BR. 0003.56</w:t>
      </w:r>
      <w:r w:rsidR="006A21E7">
        <w:rPr>
          <w:rFonts w:ascii="Times New Roman" w:hAnsi="Times New Roman" w:cs="Times New Roman"/>
          <w:sz w:val="24"/>
          <w:szCs w:val="24"/>
        </w:rPr>
        <w:t>.2022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E2" w:rsidRDefault="005549E2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E2" w:rsidRDefault="005549E2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E2" w:rsidRPr="006A21E7" w:rsidRDefault="005549E2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E7" w:rsidRP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  <w:t xml:space="preserve">Pan </w:t>
      </w:r>
    </w:p>
    <w:p w:rsidR="006A21E7" w:rsidRPr="006A21E7" w:rsidRDefault="006A21E7" w:rsidP="006A21E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Roman Lewicki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Gminy Osieczna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E2" w:rsidRDefault="005549E2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E9" w:rsidRDefault="00C21BE9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E2" w:rsidRDefault="006A21E7" w:rsidP="007A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oparciu o art. 24 ust. 6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559 ze zm.</w:t>
      </w:r>
      <w:r w:rsidR="008D10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BDA">
        <w:rPr>
          <w:rFonts w:ascii="Times New Roman" w:hAnsi="Times New Roman" w:cs="Times New Roman"/>
          <w:sz w:val="24"/>
          <w:szCs w:val="24"/>
        </w:rPr>
        <w:t>udzielam</w:t>
      </w:r>
      <w:r w:rsidR="00AD5935">
        <w:rPr>
          <w:rFonts w:ascii="Times New Roman" w:hAnsi="Times New Roman" w:cs="Times New Roman"/>
          <w:sz w:val="24"/>
          <w:szCs w:val="24"/>
        </w:rPr>
        <w:t xml:space="preserve"> odpowiedzi na pytania </w:t>
      </w:r>
      <w:proofErr w:type="gramStart"/>
      <w:r w:rsidR="00AD5935">
        <w:rPr>
          <w:rFonts w:ascii="Times New Roman" w:hAnsi="Times New Roman" w:cs="Times New Roman"/>
          <w:sz w:val="24"/>
          <w:szCs w:val="24"/>
        </w:rPr>
        <w:t>zgłoszone                 w</w:t>
      </w:r>
      <w:proofErr w:type="gramEnd"/>
      <w:r w:rsidR="00AD5935">
        <w:rPr>
          <w:rFonts w:ascii="Times New Roman" w:hAnsi="Times New Roman" w:cs="Times New Roman"/>
          <w:sz w:val="24"/>
          <w:szCs w:val="24"/>
        </w:rPr>
        <w:t xml:space="preserve"> dniu 20 października 2022 r. podczas XLVI sesji Rady Miejskiej. </w:t>
      </w:r>
    </w:p>
    <w:p w:rsidR="00AD5935" w:rsidRDefault="00AD5935" w:rsidP="007A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34624">
        <w:rPr>
          <w:rFonts w:ascii="Times New Roman" w:hAnsi="Times New Roman" w:cs="Times New Roman"/>
          <w:sz w:val="24"/>
          <w:szCs w:val="24"/>
        </w:rPr>
        <w:t xml:space="preserve">nformuję, </w:t>
      </w:r>
      <w:r w:rsidR="001C7BDA">
        <w:rPr>
          <w:rFonts w:ascii="Times New Roman" w:hAnsi="Times New Roman" w:cs="Times New Roman"/>
          <w:sz w:val="24"/>
          <w:szCs w:val="24"/>
        </w:rPr>
        <w:t>że</w:t>
      </w:r>
      <w:r w:rsidR="00134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aktualnie</w:t>
      </w:r>
      <w:r w:rsidR="00134624">
        <w:rPr>
          <w:rFonts w:ascii="Times New Roman" w:hAnsi="Times New Roman" w:cs="Times New Roman"/>
          <w:sz w:val="24"/>
          <w:szCs w:val="24"/>
        </w:rPr>
        <w:t xml:space="preserve"> nie ma obowiązku publikowania zawieranych </w:t>
      </w:r>
      <w:r w:rsidR="005549E2">
        <w:rPr>
          <w:rFonts w:ascii="Times New Roman" w:hAnsi="Times New Roman" w:cs="Times New Roman"/>
          <w:sz w:val="24"/>
          <w:szCs w:val="24"/>
        </w:rPr>
        <w:t>przez Gminę umów cywilno</w:t>
      </w:r>
      <w:r w:rsidR="00CD1357">
        <w:rPr>
          <w:rFonts w:ascii="Times New Roman" w:hAnsi="Times New Roman" w:cs="Times New Roman"/>
          <w:sz w:val="24"/>
          <w:szCs w:val="24"/>
        </w:rPr>
        <w:t xml:space="preserve">prawnych, dlatego </w:t>
      </w:r>
      <w:r w:rsidR="00134624">
        <w:rPr>
          <w:rFonts w:ascii="Times New Roman" w:hAnsi="Times New Roman" w:cs="Times New Roman"/>
          <w:sz w:val="24"/>
          <w:szCs w:val="24"/>
        </w:rPr>
        <w:t xml:space="preserve">nie planujemy publikacji wspomnianego rejestru. </w:t>
      </w:r>
      <w:r w:rsidR="005549E2">
        <w:rPr>
          <w:rFonts w:ascii="Times New Roman" w:hAnsi="Times New Roman" w:cs="Times New Roman"/>
          <w:sz w:val="24"/>
          <w:szCs w:val="24"/>
        </w:rPr>
        <w:t xml:space="preserve">      </w:t>
      </w:r>
      <w:r w:rsidR="00134624">
        <w:rPr>
          <w:rFonts w:ascii="Times New Roman" w:hAnsi="Times New Roman" w:cs="Times New Roman"/>
          <w:sz w:val="24"/>
          <w:szCs w:val="24"/>
        </w:rPr>
        <w:t xml:space="preserve">Obowiązkowy rejestr umów jednostek sektora finansów publicznych ma </w:t>
      </w:r>
      <w:proofErr w:type="gramStart"/>
      <w:r w:rsidR="00134624">
        <w:rPr>
          <w:rFonts w:ascii="Times New Roman" w:hAnsi="Times New Roman" w:cs="Times New Roman"/>
          <w:sz w:val="24"/>
          <w:szCs w:val="24"/>
        </w:rPr>
        <w:t>obowiązywać</w:t>
      </w:r>
      <w:r w:rsidR="005549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4624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="00134624">
        <w:rPr>
          <w:rFonts w:ascii="Times New Roman" w:hAnsi="Times New Roman" w:cs="Times New Roman"/>
          <w:sz w:val="24"/>
          <w:szCs w:val="24"/>
        </w:rPr>
        <w:t xml:space="preserve"> 1 stycznia 2024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34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624" w:rsidRDefault="00AD5935" w:rsidP="007A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przesyłam odpowiedź dotyczącą</w:t>
      </w:r>
      <w:r w:rsidR="009A7EB3">
        <w:rPr>
          <w:rFonts w:ascii="Times New Roman" w:hAnsi="Times New Roman" w:cs="Times New Roman"/>
          <w:sz w:val="24"/>
          <w:szCs w:val="24"/>
        </w:rPr>
        <w:t xml:space="preserve"> zmian w systemie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bibliotek </w:t>
      </w:r>
      <w:r w:rsidR="009A7E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134624" w:rsidRDefault="00134624" w:rsidP="007A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3D3" w:rsidRDefault="00E903D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D33FF6" w:rsidRDefault="00D33FF6" w:rsidP="007A2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2009" w:rsidRDefault="007A2009" w:rsidP="007A2009">
      <w:pPr>
        <w:rPr>
          <w:rFonts w:ascii="Times New Roman" w:hAnsi="Times New Roman" w:cs="Times New Roman"/>
          <w:sz w:val="24"/>
          <w:szCs w:val="24"/>
        </w:rPr>
      </w:pPr>
    </w:p>
    <w:p w:rsidR="007A2009" w:rsidRDefault="007A2009" w:rsidP="007A2009">
      <w:pPr>
        <w:rPr>
          <w:rFonts w:ascii="Times New Roman" w:hAnsi="Times New Roman" w:cs="Times New Roman"/>
          <w:sz w:val="24"/>
          <w:szCs w:val="24"/>
        </w:rPr>
      </w:pPr>
    </w:p>
    <w:p w:rsidR="005C63B3" w:rsidRDefault="0072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Gminy Osieczna</w:t>
      </w:r>
    </w:p>
    <w:p w:rsidR="007250DA" w:rsidRDefault="007250DA">
      <w:pPr>
        <w:rPr>
          <w:rFonts w:ascii="Times New Roman" w:hAnsi="Times New Roman" w:cs="Times New Roman"/>
          <w:sz w:val="24"/>
          <w:szCs w:val="24"/>
        </w:rPr>
      </w:pPr>
    </w:p>
    <w:p w:rsidR="007250DA" w:rsidRDefault="0072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/-/ Stanisław Glapiak</w:t>
      </w: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7A2009" w:rsidRDefault="007A2009">
      <w:pPr>
        <w:rPr>
          <w:rFonts w:ascii="Times New Roman" w:hAnsi="Times New Roman" w:cs="Times New Roman"/>
          <w:sz w:val="24"/>
          <w:szCs w:val="24"/>
        </w:rPr>
      </w:pPr>
    </w:p>
    <w:p w:rsidR="007A2009" w:rsidRDefault="007A2009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7A2009" w:rsidRPr="009A7EB3" w:rsidRDefault="007A2009" w:rsidP="009A7EB3">
      <w:pPr>
        <w:rPr>
          <w:rFonts w:ascii="Times New Roman" w:hAnsi="Times New Roman" w:cs="Times New Roman"/>
          <w:sz w:val="20"/>
          <w:szCs w:val="20"/>
        </w:rPr>
      </w:pPr>
    </w:p>
    <w:p w:rsidR="005C63B3" w:rsidRPr="005C63B3" w:rsidRDefault="005C63B3" w:rsidP="005C63B3">
      <w:pPr>
        <w:pStyle w:val="Akapitzlist"/>
        <w:ind w:left="0" w:firstLine="720"/>
        <w:rPr>
          <w:rFonts w:ascii="Times New Roman" w:hAnsi="Times New Roman" w:cs="Times New Roman"/>
          <w:sz w:val="20"/>
          <w:szCs w:val="20"/>
        </w:rPr>
      </w:pPr>
    </w:p>
    <w:p w:rsidR="006B4D2F" w:rsidRPr="005C63B3" w:rsidRDefault="006B4D2F" w:rsidP="005C63B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Otrzymują:</w:t>
      </w:r>
    </w:p>
    <w:p w:rsidR="006B4D2F" w:rsidRPr="005C63B3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Adresat</w:t>
      </w:r>
    </w:p>
    <w:p w:rsidR="006B4D2F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5C63B3">
        <w:rPr>
          <w:rFonts w:ascii="Times New Roman" w:hAnsi="Times New Roman" w:cs="Times New Roman"/>
          <w:sz w:val="20"/>
          <w:szCs w:val="20"/>
        </w:rPr>
        <w:t>aa</w:t>
      </w:r>
      <w:proofErr w:type="gramEnd"/>
      <w:r w:rsidRPr="005C63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7250DA" w:rsidRDefault="007250DA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Centrum Kultury i Biblioteka </w:t>
      </w:r>
    </w:p>
    <w:p w:rsid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Osiecznej </w:t>
      </w: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5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DA" w:rsidRPr="007250DA" w:rsidRDefault="007250DA" w:rsidP="007250DA">
      <w:pPr>
        <w:spacing w:after="160" w:line="259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Osieczna, 31 października 2022 r.</w:t>
      </w: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Pan</w:t>
      </w: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  <w:t xml:space="preserve">                             Stanisław Glapiak </w:t>
      </w: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</w:t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  <w:t xml:space="preserve">     Burmistrz Gminy Osieczna </w:t>
      </w:r>
      <w:r w:rsidRPr="007250DA">
        <w:rPr>
          <w:rFonts w:ascii="Times New Roman" w:hAnsi="Times New Roman" w:cs="Times New Roman"/>
          <w:sz w:val="24"/>
          <w:szCs w:val="24"/>
        </w:rPr>
        <w:tab/>
      </w: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W odpowiedzi na pismo z dnia 20 października 2022 r. udzielam odpowiedzi </w:t>
      </w:r>
    </w:p>
    <w:p w:rsidR="007250DA" w:rsidRPr="007250DA" w:rsidRDefault="007250DA" w:rsidP="007250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50D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zapytanie nr II:</w:t>
      </w:r>
    </w:p>
    <w:p w:rsidR="007250DA" w:rsidRPr="007250DA" w:rsidRDefault="007250DA" w:rsidP="007250DA">
      <w:pPr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numPr>
          <w:ilvl w:val="0"/>
          <w:numId w:val="4"/>
        </w:numPr>
        <w:spacing w:after="160" w:line="259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Godziny otwarcia bibliotek przed zmianami:  </w:t>
      </w:r>
    </w:p>
    <w:p w:rsidR="007250DA" w:rsidRPr="007250DA" w:rsidRDefault="007250DA" w:rsidP="007250DA">
      <w:pPr>
        <w:spacing w:after="160" w:line="259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Filia w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Świerczynie      Filia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w Kąkolewie         biblioteka Osieczna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50DA">
        <w:rPr>
          <w:rFonts w:ascii="Times New Roman" w:hAnsi="Times New Roman" w:cs="Times New Roman"/>
          <w:sz w:val="24"/>
          <w:szCs w:val="24"/>
        </w:rPr>
        <w:t>pon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8.00 – 16.00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pon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nieczynne            pon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8.00 – 16.00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wt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  8.00 – 16.00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wt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 8.00 – 16.00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śr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   8.00 – 18.00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śr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>.    8.00 – 18.00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czw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8.00 – 16.00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czw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8.00 – 16.00   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pt.     8.00 – 16.00        pt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>.     8.00 – 16.00</w:t>
      </w: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dnia 1 października 2022 r.: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Filia w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Świerczynie      Filia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w Kąkolewie         biblioteka Osieczna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50DA">
        <w:rPr>
          <w:rFonts w:ascii="Times New Roman" w:hAnsi="Times New Roman" w:cs="Times New Roman"/>
          <w:sz w:val="24"/>
          <w:szCs w:val="24"/>
        </w:rPr>
        <w:t>pon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8.00 – 16.00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pon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8.00 – 16.00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pon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8.00 – 16.00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wt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  8.00 – 16.00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wt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 8.00 – 18.00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śr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   8.00 – 18.00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śr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>.    8.00 – 16.00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czw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 8.00 – 16.00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czw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8.00 – 16.00   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Arial" w:eastAsia="Times New Roman" w:hAnsi="Arial" w:cs="Arial"/>
          <w:color w:val="7A7A7A"/>
          <w:sz w:val="21"/>
          <w:szCs w:val="21"/>
          <w:lang w:eastAsia="pl-PL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pt.     8.00 – 16.00        pt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>.     8.00 – 16.00</w:t>
      </w:r>
      <w:r w:rsidRPr="007250DA">
        <w:rPr>
          <w:rFonts w:ascii="Arial" w:eastAsia="Times New Roman" w:hAnsi="Arial" w:cs="Arial"/>
          <w:color w:val="7A7A7A"/>
          <w:sz w:val="21"/>
          <w:szCs w:val="21"/>
          <w:lang w:eastAsia="pl-PL"/>
        </w:rPr>
        <w:t xml:space="preserve">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Arial" w:eastAsia="Times New Roman" w:hAnsi="Arial" w:cs="Arial"/>
          <w:color w:val="7A7A7A"/>
          <w:sz w:val="21"/>
          <w:szCs w:val="21"/>
          <w:lang w:eastAsia="pl-PL"/>
        </w:rPr>
      </w:pP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Arial" w:eastAsia="Times New Roman" w:hAnsi="Arial" w:cs="Arial"/>
          <w:color w:val="7A7A7A"/>
          <w:sz w:val="21"/>
          <w:szCs w:val="21"/>
          <w:lang w:eastAsia="pl-PL"/>
        </w:rPr>
      </w:pP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>Dodatkowo biblioteka w Osiecznej jest otwarta w godzinach 10.00 – 14.00                           w następujące soboty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7250DA">
        <w:rPr>
          <w:rFonts w:ascii="Times New Roman" w:hAnsi="Times New Roman" w:cs="Times New Roman"/>
          <w:sz w:val="24"/>
          <w:szCs w:val="24"/>
        </w:rPr>
        <w:t>:</w:t>
      </w:r>
      <w:r w:rsidRPr="007250DA">
        <w:rPr>
          <w:rFonts w:ascii="Times New Roman" w:hAnsi="Times New Roman" w:cs="Times New Roman"/>
          <w:sz w:val="24"/>
          <w:szCs w:val="24"/>
        </w:rPr>
        <w:br/>
        <w:t>21 maja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br/>
        <w:t>18 czerwca</w:t>
      </w:r>
      <w:r w:rsidRPr="007250DA">
        <w:rPr>
          <w:rFonts w:ascii="Times New Roman" w:hAnsi="Times New Roman" w:cs="Times New Roman"/>
          <w:sz w:val="24"/>
          <w:szCs w:val="24"/>
        </w:rPr>
        <w:br/>
        <w:t>16 lipca</w:t>
      </w:r>
      <w:r w:rsidRPr="007250DA">
        <w:rPr>
          <w:rFonts w:ascii="Times New Roman" w:hAnsi="Times New Roman" w:cs="Times New Roman"/>
          <w:sz w:val="24"/>
          <w:szCs w:val="24"/>
        </w:rPr>
        <w:br/>
        <w:t>20 sierpnia</w:t>
      </w:r>
      <w:r w:rsidRPr="007250DA">
        <w:rPr>
          <w:rFonts w:ascii="Times New Roman" w:hAnsi="Times New Roman" w:cs="Times New Roman"/>
          <w:sz w:val="24"/>
          <w:szCs w:val="24"/>
        </w:rPr>
        <w:br/>
        <w:t>17 września</w:t>
      </w:r>
      <w:r w:rsidRPr="007250DA">
        <w:rPr>
          <w:rFonts w:ascii="Times New Roman" w:hAnsi="Times New Roman" w:cs="Times New Roman"/>
          <w:sz w:val="24"/>
          <w:szCs w:val="24"/>
        </w:rPr>
        <w:br/>
      </w:r>
      <w:r w:rsidRPr="007250DA">
        <w:rPr>
          <w:rFonts w:ascii="Times New Roman" w:hAnsi="Times New Roman" w:cs="Times New Roman"/>
          <w:sz w:val="24"/>
          <w:szCs w:val="24"/>
        </w:rPr>
        <w:lastRenderedPageBreak/>
        <w:t>15 października</w:t>
      </w:r>
      <w:r w:rsidRPr="007250DA">
        <w:rPr>
          <w:rFonts w:ascii="Times New Roman" w:hAnsi="Times New Roman" w:cs="Times New Roman"/>
          <w:sz w:val="24"/>
          <w:szCs w:val="24"/>
        </w:rPr>
        <w:br/>
        <w:t>19 listopada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>Dodatkowo filia w Kąkolewie jest otwarta w godzinach 10.00 – 14.00 w następujące soboty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7250DA">
        <w:rPr>
          <w:rFonts w:ascii="Times New Roman" w:hAnsi="Times New Roman" w:cs="Times New Roman"/>
          <w:sz w:val="24"/>
          <w:szCs w:val="24"/>
        </w:rPr>
        <w:t>:</w:t>
      </w:r>
      <w:r w:rsidRPr="007250DA">
        <w:rPr>
          <w:rFonts w:ascii="Times New Roman" w:hAnsi="Times New Roman" w:cs="Times New Roman"/>
          <w:sz w:val="24"/>
          <w:szCs w:val="24"/>
        </w:rPr>
        <w:br/>
        <w:t>28 maja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br/>
        <w:t>25 czerwca</w:t>
      </w:r>
      <w:r w:rsidRPr="007250DA">
        <w:rPr>
          <w:rFonts w:ascii="Times New Roman" w:hAnsi="Times New Roman" w:cs="Times New Roman"/>
          <w:sz w:val="24"/>
          <w:szCs w:val="24"/>
        </w:rPr>
        <w:br/>
        <w:t>23 lipca</w:t>
      </w:r>
      <w:r w:rsidRPr="007250DA">
        <w:rPr>
          <w:rFonts w:ascii="Times New Roman" w:hAnsi="Times New Roman" w:cs="Times New Roman"/>
          <w:sz w:val="24"/>
          <w:szCs w:val="24"/>
        </w:rPr>
        <w:br/>
        <w:t>27 sierpnia</w:t>
      </w:r>
      <w:r w:rsidRPr="007250DA">
        <w:rPr>
          <w:rFonts w:ascii="Times New Roman" w:hAnsi="Times New Roman" w:cs="Times New Roman"/>
          <w:sz w:val="24"/>
          <w:szCs w:val="24"/>
        </w:rPr>
        <w:br/>
        <w:t>24 września</w:t>
      </w:r>
      <w:r w:rsidRPr="007250DA">
        <w:rPr>
          <w:rFonts w:ascii="Times New Roman" w:hAnsi="Times New Roman" w:cs="Times New Roman"/>
          <w:sz w:val="24"/>
          <w:szCs w:val="24"/>
        </w:rPr>
        <w:br/>
        <w:t>22 października</w:t>
      </w:r>
      <w:r w:rsidRPr="007250DA">
        <w:rPr>
          <w:rFonts w:ascii="Times New Roman" w:hAnsi="Times New Roman" w:cs="Times New Roman"/>
          <w:sz w:val="24"/>
          <w:szCs w:val="24"/>
        </w:rPr>
        <w:br/>
        <w:t>26 listopada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- Przyczynami wprowadzenia powyższych zmian były wnioski czytelników oraz   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długotrwała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nieobecność pracownika biblioteki z powodu choroby.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- Kolejną przyczyną zatrudnienia był warunek Biblioteki Narodowej otwarcia   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bibliotek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w soboty ( 2x w miesiącu) – dofinansowanie zakupu nowości 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wydawniczej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250DA">
        <w:rPr>
          <w:rFonts w:ascii="Times New Roman" w:hAnsi="Times New Roman" w:cs="Times New Roman"/>
          <w:i/>
          <w:sz w:val="24"/>
          <w:szCs w:val="24"/>
        </w:rPr>
        <w:t xml:space="preserve">Nazwa Programu: „Dofinansowanie ze środków finansowych Ministra </w:t>
      </w:r>
      <w:proofErr w:type="gramStart"/>
      <w:r w:rsidRPr="007250DA">
        <w:rPr>
          <w:rFonts w:ascii="Times New Roman" w:hAnsi="Times New Roman" w:cs="Times New Roman"/>
          <w:i/>
          <w:sz w:val="24"/>
          <w:szCs w:val="24"/>
        </w:rPr>
        <w:t>Kultury             i</w:t>
      </w:r>
      <w:proofErr w:type="gramEnd"/>
      <w:r w:rsidRPr="007250DA">
        <w:rPr>
          <w:rFonts w:ascii="Times New Roman" w:hAnsi="Times New Roman" w:cs="Times New Roman"/>
          <w:i/>
          <w:sz w:val="24"/>
          <w:szCs w:val="24"/>
        </w:rPr>
        <w:t xml:space="preserve"> Dziedzictwa Narodowego w ramach realizacji Narodowego Programu Rozwoju Czytelnictwa 2.0 </w:t>
      </w:r>
      <w:proofErr w:type="gramStart"/>
      <w:r w:rsidRPr="007250DA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7250DA">
        <w:rPr>
          <w:rFonts w:ascii="Times New Roman" w:hAnsi="Times New Roman" w:cs="Times New Roman"/>
          <w:i/>
          <w:sz w:val="24"/>
          <w:szCs w:val="24"/>
        </w:rPr>
        <w:t xml:space="preserve"> lata 2021-2025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- Obecnie filia w Kąkolewie i biblioteka w Osiecznej mają równą liczbę godzin   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otwarcia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w</w:t>
      </w:r>
      <w:bookmarkStart w:id="0" w:name="_GoBack"/>
      <w:bookmarkEnd w:id="0"/>
      <w:r w:rsidRPr="007250DA">
        <w:rPr>
          <w:rFonts w:ascii="Times New Roman" w:hAnsi="Times New Roman" w:cs="Times New Roman"/>
          <w:sz w:val="24"/>
          <w:szCs w:val="24"/>
        </w:rPr>
        <w:t xml:space="preserve"> tygodniu.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Z uwagi na powyższe zmiany dokonałem wewnętrznych przesunięć kadry pracowniczej. Zmiany tej dokonałem w miesiącu sierpniu, która zaspokoiła tylko część bieżących potrzeb. Od 1 października 2022 został zatrudniony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pracownik                    w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niepełnym wymiarze godzin.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Nie został ogłoszony konk</w:t>
      </w:r>
      <w:r>
        <w:rPr>
          <w:rFonts w:ascii="Times New Roman" w:hAnsi="Times New Roman" w:cs="Times New Roman"/>
          <w:sz w:val="24"/>
          <w:szCs w:val="24"/>
        </w:rPr>
        <w:t>urs na stanowisko bibliotekarza</w:t>
      </w:r>
      <w:r w:rsidRPr="007250DA">
        <w:rPr>
          <w:rFonts w:ascii="Times New Roman" w:hAnsi="Times New Roman" w:cs="Times New Roman"/>
          <w:sz w:val="24"/>
          <w:szCs w:val="24"/>
        </w:rPr>
        <w:t xml:space="preserve">, gdyż Ustawa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dnia 25 października 1991 o organizowaniu i prowadzeniu działalności kulturalnej 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Pr="007250D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250DA">
        <w:rPr>
          <w:rFonts w:ascii="Times New Roman" w:hAnsi="Times New Roman" w:cs="Times New Roman"/>
          <w:sz w:val="24"/>
          <w:szCs w:val="24"/>
        </w:rPr>
        <w:t xml:space="preserve"> 2020 poz. 194 ze zm.) nie nakłada takiego obowiązku.</w:t>
      </w:r>
    </w:p>
    <w:p w:rsidR="007250DA" w:rsidRPr="007250DA" w:rsidRDefault="007250DA" w:rsidP="007250D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>W art. 26 a ust.1 tej ustawy stanowi, iż w sprawach nieuregulowanych w ustawie do pracowników instytucji kultury stosuje się przepisy Kodeksu pracy a kodeks ten również nie nakłada obowiązku publikacji.</w:t>
      </w: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250DA" w:rsidRPr="007250DA" w:rsidRDefault="007250DA" w:rsidP="007250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</w:r>
      <w:r w:rsidRPr="007250DA">
        <w:rPr>
          <w:rFonts w:ascii="Times New Roman" w:hAnsi="Times New Roman" w:cs="Times New Roman"/>
          <w:sz w:val="24"/>
          <w:szCs w:val="24"/>
        </w:rPr>
        <w:tab/>
        <w:t>Z poważan</w:t>
      </w:r>
      <w:r>
        <w:rPr>
          <w:rFonts w:ascii="Times New Roman" w:hAnsi="Times New Roman" w:cs="Times New Roman"/>
          <w:sz w:val="24"/>
          <w:szCs w:val="24"/>
        </w:rPr>
        <w:t>iem</w:t>
      </w:r>
    </w:p>
    <w:p w:rsidR="00D33FF6" w:rsidRDefault="007250DA" w:rsidP="00D3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CKiB</w:t>
      </w:r>
      <w:proofErr w:type="spellEnd"/>
    </w:p>
    <w:p w:rsidR="007250DA" w:rsidRPr="003716C8" w:rsidRDefault="007250DA" w:rsidP="00D3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/-/ Zbigniew Schulz</w:t>
      </w:r>
    </w:p>
    <w:sectPr w:rsidR="007250DA" w:rsidRPr="0037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FC5"/>
    <w:multiLevelType w:val="hybridMultilevel"/>
    <w:tmpl w:val="A610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63C4A"/>
    <w:multiLevelType w:val="hybridMultilevel"/>
    <w:tmpl w:val="F27CFE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71"/>
    <w:rsid w:val="00032D20"/>
    <w:rsid w:val="0005467D"/>
    <w:rsid w:val="00112E8B"/>
    <w:rsid w:val="00134624"/>
    <w:rsid w:val="00172070"/>
    <w:rsid w:val="001C7BDA"/>
    <w:rsid w:val="001D5657"/>
    <w:rsid w:val="001F1D18"/>
    <w:rsid w:val="00216E7B"/>
    <w:rsid w:val="00237927"/>
    <w:rsid w:val="00242BCF"/>
    <w:rsid w:val="002A3EB8"/>
    <w:rsid w:val="003177F0"/>
    <w:rsid w:val="003716C8"/>
    <w:rsid w:val="0039443F"/>
    <w:rsid w:val="005549E2"/>
    <w:rsid w:val="005C63B3"/>
    <w:rsid w:val="00603E0F"/>
    <w:rsid w:val="00633C45"/>
    <w:rsid w:val="00633FDA"/>
    <w:rsid w:val="00697617"/>
    <w:rsid w:val="006A21E7"/>
    <w:rsid w:val="006B4D2F"/>
    <w:rsid w:val="006D1106"/>
    <w:rsid w:val="006D5DC9"/>
    <w:rsid w:val="007250DA"/>
    <w:rsid w:val="007301E9"/>
    <w:rsid w:val="007A2009"/>
    <w:rsid w:val="007C0D96"/>
    <w:rsid w:val="0085069B"/>
    <w:rsid w:val="008A6E4A"/>
    <w:rsid w:val="008D1041"/>
    <w:rsid w:val="00935C6B"/>
    <w:rsid w:val="00985C74"/>
    <w:rsid w:val="009A026A"/>
    <w:rsid w:val="009A7EB3"/>
    <w:rsid w:val="00A60C39"/>
    <w:rsid w:val="00AD5935"/>
    <w:rsid w:val="00B36A6F"/>
    <w:rsid w:val="00B73064"/>
    <w:rsid w:val="00BC4472"/>
    <w:rsid w:val="00BD7F7C"/>
    <w:rsid w:val="00C21BE9"/>
    <w:rsid w:val="00C317F4"/>
    <w:rsid w:val="00C344C3"/>
    <w:rsid w:val="00C44C57"/>
    <w:rsid w:val="00CA01DC"/>
    <w:rsid w:val="00CC5DE7"/>
    <w:rsid w:val="00CC7508"/>
    <w:rsid w:val="00CD1357"/>
    <w:rsid w:val="00CE560F"/>
    <w:rsid w:val="00D21672"/>
    <w:rsid w:val="00D33FF6"/>
    <w:rsid w:val="00DB261C"/>
    <w:rsid w:val="00DB7D71"/>
    <w:rsid w:val="00DE70C3"/>
    <w:rsid w:val="00E00D28"/>
    <w:rsid w:val="00E903D3"/>
    <w:rsid w:val="00EB71B3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EA83-626F-4A3B-B2EC-E4332AB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D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D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33F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3FF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</cp:revision>
  <cp:lastPrinted>2022-11-02T06:20:00Z</cp:lastPrinted>
  <dcterms:created xsi:type="dcterms:W3CDTF">2022-11-02T06:14:00Z</dcterms:created>
  <dcterms:modified xsi:type="dcterms:W3CDTF">2022-11-02T12:45:00Z</dcterms:modified>
</cp:coreProperties>
</file>