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4F" w:rsidRDefault="00332D2A">
      <w:pPr>
        <w:pStyle w:val="Nagwek30"/>
        <w:keepNext/>
        <w:keepLines/>
        <w:pBdr>
          <w:bottom w:val="single" w:sz="4" w:space="0" w:color="auto"/>
        </w:pBdr>
      </w:pPr>
      <w:r>
        <w:fldChar w:fldCharType="begin"/>
      </w:r>
      <w:r>
        <w:instrText xml:space="preserve"> HYPERLINK "mailto:urzad@osieczna.pl" </w:instrText>
      </w:r>
      <w:r>
        <w:fldChar w:fldCharType="separate"/>
      </w:r>
      <w:bookmarkStart w:id="0" w:name="bookmark0"/>
      <w:r w:rsidR="002B15B4">
        <w:t>urzad@osieczna.pl</w:t>
      </w:r>
      <w:bookmarkEnd w:id="0"/>
      <w:r>
        <w:fldChar w:fldCharType="end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7992"/>
      </w:tblGrid>
      <w:tr w:rsidR="0005054F">
        <w:trPr>
          <w:trHeight w:hRule="exact" w:val="528"/>
          <w:jc w:val="center"/>
        </w:trPr>
        <w:tc>
          <w:tcPr>
            <w:tcW w:w="2050" w:type="dxa"/>
            <w:shd w:val="clear" w:color="auto" w:fill="auto"/>
          </w:tcPr>
          <w:p w:rsidR="0005054F" w:rsidRDefault="002B15B4">
            <w:pPr>
              <w:pStyle w:val="Inne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Od:</w:t>
            </w:r>
          </w:p>
        </w:tc>
        <w:tc>
          <w:tcPr>
            <w:tcW w:w="7992" w:type="dxa"/>
            <w:shd w:val="clear" w:color="auto" w:fill="auto"/>
            <w:vAlign w:val="bottom"/>
          </w:tcPr>
          <w:p w:rsidR="0005054F" w:rsidRDefault="002B15B4">
            <w:pPr>
              <w:pStyle w:val="Inne0"/>
              <w:spacing w:after="0" w:line="240" w:lineRule="auto"/>
              <w:ind w:left="1020"/>
              <w:rPr>
                <w:sz w:val="19"/>
                <w:szCs w:val="19"/>
              </w:rPr>
            </w:pPr>
            <w:r>
              <w:rPr>
                <w:rFonts w:ascii="Segoe UI" w:eastAsia="Segoe UI" w:hAnsi="Segoe UI" w:cs="Segoe UI"/>
                <w:sz w:val="19"/>
                <w:szCs w:val="19"/>
              </w:rPr>
              <w:t>Ogólnopolskie Stowarzyszenie (Kominki i Piece)</w:t>
            </w:r>
          </w:p>
          <w:p w:rsidR="0005054F" w:rsidRDefault="002B15B4">
            <w:pPr>
              <w:pStyle w:val="Inne0"/>
              <w:spacing w:after="0" w:line="240" w:lineRule="auto"/>
              <w:ind w:left="1020"/>
              <w:rPr>
                <w:sz w:val="19"/>
                <w:szCs w:val="19"/>
              </w:rPr>
            </w:pPr>
            <w:r>
              <w:rPr>
                <w:rFonts w:ascii="Segoe UI" w:eastAsia="Segoe UI" w:hAnsi="Segoe UI" w:cs="Segoe UI"/>
                <w:sz w:val="19"/>
                <w:szCs w:val="19"/>
              </w:rPr>
              <w:t>&lt;</w:t>
            </w:r>
            <w:hyperlink r:id="rId6" w:history="1">
              <w:r>
                <w:rPr>
                  <w:rFonts w:ascii="Segoe UI" w:eastAsia="Segoe UI" w:hAnsi="Segoe UI" w:cs="Segoe UI"/>
                  <w:sz w:val="19"/>
                  <w:szCs w:val="19"/>
                </w:rPr>
                <w:t>stowarzyszenie@kominkipolskie.com.pl</w:t>
              </w:r>
            </w:hyperlink>
            <w:r>
              <w:rPr>
                <w:rFonts w:ascii="Segoe UI" w:eastAsia="Segoe UI" w:hAnsi="Segoe UI" w:cs="Segoe UI"/>
                <w:sz w:val="19"/>
                <w:szCs w:val="19"/>
              </w:rPr>
              <w:t>&gt;</w:t>
            </w:r>
          </w:p>
        </w:tc>
      </w:tr>
      <w:tr w:rsidR="0005054F">
        <w:trPr>
          <w:trHeight w:hRule="exact" w:val="254"/>
          <w:jc w:val="center"/>
        </w:trPr>
        <w:tc>
          <w:tcPr>
            <w:tcW w:w="2050" w:type="dxa"/>
            <w:shd w:val="clear" w:color="auto" w:fill="auto"/>
            <w:vAlign w:val="bottom"/>
          </w:tcPr>
          <w:p w:rsidR="0005054F" w:rsidRDefault="002B15B4">
            <w:pPr>
              <w:pStyle w:val="Inne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Wysłano:</w:t>
            </w:r>
          </w:p>
        </w:tc>
        <w:tc>
          <w:tcPr>
            <w:tcW w:w="7992" w:type="dxa"/>
            <w:shd w:val="clear" w:color="auto" w:fill="auto"/>
            <w:vAlign w:val="bottom"/>
          </w:tcPr>
          <w:p w:rsidR="0005054F" w:rsidRDefault="002B15B4">
            <w:pPr>
              <w:pStyle w:val="Inne0"/>
              <w:spacing w:after="0" w:line="240" w:lineRule="auto"/>
              <w:ind w:left="1020"/>
              <w:rPr>
                <w:sz w:val="19"/>
                <w:szCs w:val="19"/>
              </w:rPr>
            </w:pPr>
            <w:proofErr w:type="gramStart"/>
            <w:r>
              <w:rPr>
                <w:rFonts w:ascii="Segoe UI" w:eastAsia="Segoe UI" w:hAnsi="Segoe UI" w:cs="Segoe UI"/>
                <w:sz w:val="19"/>
                <w:szCs w:val="19"/>
              </w:rPr>
              <w:t>środa</w:t>
            </w:r>
            <w:proofErr w:type="gramEnd"/>
            <w:r>
              <w:rPr>
                <w:rFonts w:ascii="Segoe UI" w:eastAsia="Segoe UI" w:hAnsi="Segoe UI" w:cs="Segoe UI"/>
                <w:sz w:val="19"/>
                <w:szCs w:val="19"/>
              </w:rPr>
              <w:t>, 22 czerwca 2022 16:14</w:t>
            </w:r>
          </w:p>
        </w:tc>
      </w:tr>
      <w:tr w:rsidR="0005054F">
        <w:trPr>
          <w:trHeight w:hRule="exact" w:val="274"/>
          <w:jc w:val="center"/>
        </w:trPr>
        <w:tc>
          <w:tcPr>
            <w:tcW w:w="2050" w:type="dxa"/>
            <w:shd w:val="clear" w:color="auto" w:fill="auto"/>
          </w:tcPr>
          <w:p w:rsidR="0005054F" w:rsidRDefault="002B15B4">
            <w:pPr>
              <w:pStyle w:val="Inne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Do:</w:t>
            </w:r>
          </w:p>
        </w:tc>
        <w:tc>
          <w:tcPr>
            <w:tcW w:w="7992" w:type="dxa"/>
            <w:shd w:val="clear" w:color="auto" w:fill="auto"/>
          </w:tcPr>
          <w:p w:rsidR="0005054F" w:rsidRDefault="002B15B4">
            <w:pPr>
              <w:pStyle w:val="Inne0"/>
              <w:spacing w:after="0" w:line="240" w:lineRule="auto"/>
              <w:ind w:left="1020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Segoe UI" w:eastAsia="Segoe UI" w:hAnsi="Segoe UI" w:cs="Segoe UI"/>
                <w:sz w:val="19"/>
                <w:szCs w:val="19"/>
              </w:rPr>
              <w:t>undisclosed-recipients</w:t>
            </w:r>
            <w:proofErr w:type="spellEnd"/>
            <w:proofErr w:type="gramEnd"/>
            <w:r>
              <w:rPr>
                <w:rFonts w:ascii="Segoe UI" w:eastAsia="Segoe UI" w:hAnsi="Segoe UI" w:cs="Segoe UI"/>
                <w:sz w:val="19"/>
                <w:szCs w:val="19"/>
              </w:rPr>
              <w:t>:</w:t>
            </w:r>
          </w:p>
        </w:tc>
      </w:tr>
      <w:tr w:rsidR="0005054F">
        <w:trPr>
          <w:trHeight w:hRule="exact" w:val="533"/>
          <w:jc w:val="center"/>
        </w:trPr>
        <w:tc>
          <w:tcPr>
            <w:tcW w:w="2050" w:type="dxa"/>
            <w:shd w:val="clear" w:color="auto" w:fill="auto"/>
          </w:tcPr>
          <w:p w:rsidR="0005054F" w:rsidRDefault="002B15B4">
            <w:pPr>
              <w:pStyle w:val="Inne0"/>
              <w:spacing w:after="40" w:line="240" w:lineRule="auto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Temat:</w:t>
            </w:r>
          </w:p>
          <w:p w:rsidR="0005054F" w:rsidRDefault="002B15B4">
            <w:pPr>
              <w:pStyle w:val="Inne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Załączniki:</w:t>
            </w:r>
          </w:p>
        </w:tc>
        <w:tc>
          <w:tcPr>
            <w:tcW w:w="7992" w:type="dxa"/>
            <w:shd w:val="clear" w:color="auto" w:fill="auto"/>
          </w:tcPr>
          <w:p w:rsidR="0005054F" w:rsidRDefault="002B15B4">
            <w:pPr>
              <w:pStyle w:val="Inne0"/>
              <w:spacing w:after="0" w:line="240" w:lineRule="auto"/>
              <w:ind w:left="1020"/>
              <w:rPr>
                <w:sz w:val="19"/>
                <w:szCs w:val="19"/>
              </w:rPr>
            </w:pPr>
            <w:r>
              <w:rPr>
                <w:rFonts w:ascii="Segoe UI" w:eastAsia="Segoe UI" w:hAnsi="Segoe UI" w:cs="Segoe UI"/>
                <w:sz w:val="19"/>
                <w:szCs w:val="19"/>
              </w:rPr>
              <w:t>Prośba o poparcie - Petycja w sprawie obniżenia stawki vat na drewno opałowe</w:t>
            </w:r>
            <w:r>
              <w:rPr>
                <w:rFonts w:ascii="Segoe UI" w:eastAsia="Segoe UI" w:hAnsi="Segoe UI" w:cs="Segoe UI"/>
                <w:sz w:val="19"/>
                <w:szCs w:val="19"/>
              </w:rPr>
              <w:br/>
              <w:t xml:space="preserve">petycja vat 0 na </w:t>
            </w:r>
            <w:r>
              <w:rPr>
                <w:rFonts w:ascii="Segoe UI" w:eastAsia="Segoe UI" w:hAnsi="Segoe UI" w:cs="Segoe UI"/>
                <w:sz w:val="19"/>
                <w:szCs w:val="19"/>
                <w:lang w:val="en-US" w:eastAsia="en-US" w:bidi="en-US"/>
              </w:rPr>
              <w:t>drewno.pdf</w:t>
            </w:r>
          </w:p>
        </w:tc>
      </w:tr>
    </w:tbl>
    <w:p w:rsidR="0005054F" w:rsidRDefault="0005054F">
      <w:pPr>
        <w:spacing w:after="479" w:line="1" w:lineRule="exact"/>
      </w:pPr>
    </w:p>
    <w:p w:rsidR="0005054F" w:rsidRDefault="002B15B4">
      <w:pPr>
        <w:pStyle w:val="Teksttreci20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4171315</wp:posOffset>
            </wp:positionH>
            <wp:positionV relativeFrom="paragraph">
              <wp:posOffset>12700</wp:posOffset>
            </wp:positionV>
            <wp:extent cx="1957070" cy="1280160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95707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Do: Radni i Rada Gminy</w:t>
      </w:r>
    </w:p>
    <w:p w:rsidR="0005054F" w:rsidRDefault="002B15B4">
      <w:pPr>
        <w:pStyle w:val="Teksttreci20"/>
      </w:pPr>
      <w:r>
        <w:t>Szanowni Państwo</w:t>
      </w:r>
    </w:p>
    <w:p w:rsidR="0005054F" w:rsidRDefault="002B15B4">
      <w:pPr>
        <w:pStyle w:val="Teksttreci20"/>
      </w:pPr>
      <w:r>
        <w:t>W związku z trudną sytuacją na rynku paliwowym i wspieraniem przez rząd niektórych nośników</w:t>
      </w:r>
      <w:r>
        <w:br/>
      </w:r>
      <w:proofErr w:type="spellStart"/>
      <w:r>
        <w:t>hergii</w:t>
      </w:r>
      <w:proofErr w:type="spellEnd"/>
      <w:r>
        <w:t xml:space="preserve"> (węgiel, gaz, paliwa płynne) zwracamy się do Państwa z prośbą o przyłączenie się do naszej</w:t>
      </w:r>
      <w:r>
        <w:br/>
        <w:t xml:space="preserve">petycji w sprawie obniżenia stawki vat na drewno opałowe (PKWiU 02.20.14.0 </w:t>
      </w:r>
      <w:proofErr w:type="gramStart"/>
      <w:r>
        <w:t>i</w:t>
      </w:r>
      <w:proofErr w:type="gramEnd"/>
      <w:r>
        <w:t xml:space="preserve"> 02.20.15.0)</w:t>
      </w:r>
    </w:p>
    <w:p w:rsidR="0005054F" w:rsidRDefault="002B15B4">
      <w:pPr>
        <w:pStyle w:val="Teksttreci20"/>
      </w:pPr>
      <w:r>
        <w:t>Drewno jest dla wielu mieszkańców jedynym dostępnym paliwem. Z uwagi na stale rosnące ceny</w:t>
      </w:r>
      <w:r>
        <w:br/>
        <w:t>innych źródeł energii, niepewną sytuację międzynarodową i problemy z dostępnością węgla i gazu</w:t>
      </w:r>
      <w:r>
        <w:br/>
        <w:t>drewno staje się jedyną dostępną alternatywą.</w:t>
      </w:r>
    </w:p>
    <w:p w:rsidR="0005054F" w:rsidRDefault="002B15B4">
      <w:pPr>
        <w:pStyle w:val="Teksttreci20"/>
        <w:spacing w:line="233" w:lineRule="auto"/>
      </w:pPr>
      <w:r>
        <w:t>Obniżenie stawki vat na drewno opałowe mogłoby być realnym wsparciem państwa dla najuboższych.</w:t>
      </w:r>
    </w:p>
    <w:p w:rsidR="0005054F" w:rsidRDefault="002B15B4">
      <w:pPr>
        <w:pStyle w:val="Teksttreci20"/>
        <w:spacing w:after="280" w:line="233" w:lineRule="auto"/>
      </w:pPr>
      <w:r>
        <w:t>Pełny tekst petycji przesyłamy w załączeniu.</w:t>
      </w:r>
    </w:p>
    <w:p w:rsidR="0005054F" w:rsidRDefault="002B15B4">
      <w:pPr>
        <w:pStyle w:val="Teksttreci20"/>
        <w:spacing w:line="233" w:lineRule="auto"/>
      </w:pPr>
      <w:r>
        <w:t>Prosimy o przyłączenie się do naszej petycji Online:</w:t>
      </w:r>
    </w:p>
    <w:p w:rsidR="0005054F" w:rsidRDefault="002B15B4">
      <w:pPr>
        <w:pStyle w:val="Teksttreci20"/>
        <w:spacing w:line="233" w:lineRule="auto"/>
      </w:pPr>
      <w:r>
        <w:rPr>
          <w:color w:val="507DC0"/>
          <w:u w:val="single"/>
        </w:rPr>
        <w:t>httDs</w:t>
      </w:r>
      <w:proofErr w:type="gramStart"/>
      <w:r>
        <w:rPr>
          <w:color w:val="507DC0"/>
          <w:u w:val="single"/>
        </w:rPr>
        <w:t>://</w:t>
      </w:r>
      <w:hyperlink r:id="rId8" w:history="1">
        <w:proofErr w:type="gramEnd"/>
        <w:r>
          <w:rPr>
            <w:color w:val="507DC0"/>
            <w:u w:val="single"/>
          </w:rPr>
          <w:t>www.openpetition.eu/petition/online/apel-o-wprowadzenie-stawki-Q-vat-na-drewno-opalowe</w:t>
        </w:r>
      </w:hyperlink>
    </w:p>
    <w:p w:rsidR="0005054F" w:rsidRDefault="002B15B4">
      <w:pPr>
        <w:pStyle w:val="Teksttreci20"/>
        <w:spacing w:line="233" w:lineRule="auto"/>
      </w:pPr>
      <w:r>
        <w:t>Prosimy również o poinformowanie mieszkańców o przeprowadzenie akcji zbierania podpisów.</w:t>
      </w:r>
    </w:p>
    <w:p w:rsidR="0005054F" w:rsidRDefault="002B15B4">
      <w:pPr>
        <w:pStyle w:val="Teksttreci20"/>
        <w:spacing w:after="280" w:line="233" w:lineRule="auto"/>
      </w:pPr>
      <w:r>
        <w:t>Po zebraniu podpisów petycja zostanie skierowana do Premiera, Prezydenta oraz do</w:t>
      </w:r>
      <w:r>
        <w:br/>
        <w:t>właściwych ministerstw</w:t>
      </w:r>
    </w:p>
    <w:p w:rsidR="0005054F" w:rsidRDefault="002B15B4">
      <w:pPr>
        <w:pStyle w:val="Teksttreci20"/>
        <w:spacing w:after="0" w:line="233" w:lineRule="auto"/>
      </w:pPr>
      <w:r>
        <w:t>Wtedy też zwrócimy się do Państwa z prośbą o oficjalne poparcie petycji.</w:t>
      </w:r>
    </w:p>
    <w:p w:rsidR="0005054F" w:rsidRDefault="002B15B4">
      <w:pPr>
        <w:pStyle w:val="Teksttreci20"/>
        <w:spacing w:after="260"/>
      </w:pPr>
      <w:r>
        <w:lastRenderedPageBreak/>
        <w:t>Piotr Batura</w:t>
      </w:r>
    </w:p>
    <w:p w:rsidR="0005054F" w:rsidRDefault="002B15B4">
      <w:pPr>
        <w:pStyle w:val="Teksttreci20"/>
        <w:spacing w:after="520"/>
      </w:pPr>
      <w:r>
        <w:t>Prezes Ogólnopolskiego Stowarzyszenia „KOMINKI i PIECE"</w:t>
      </w:r>
    </w:p>
    <w:p w:rsidR="0005054F" w:rsidRDefault="002B15B4">
      <w:pPr>
        <w:pStyle w:val="Teksttreci40"/>
        <w:spacing w:after="0"/>
      </w:pPr>
      <w:r>
        <w:t>Biuro OSKP</w:t>
      </w:r>
    </w:p>
    <w:p w:rsidR="0005054F" w:rsidRDefault="002B15B4">
      <w:pPr>
        <w:pStyle w:val="Teksttreci40"/>
      </w:pPr>
      <w:r>
        <w:t>Rynek 2</w:t>
      </w:r>
      <w:r>
        <w:br/>
        <w:t>63-760 Zduny</w:t>
      </w:r>
      <w:r>
        <w:br/>
        <w:t>tel.: 62-721-50-01</w:t>
      </w:r>
    </w:p>
    <w:p w:rsidR="0005054F" w:rsidRDefault="002B15B4">
      <w:pPr>
        <w:rPr>
          <w:sz w:val="2"/>
          <w:szCs w:val="2"/>
        </w:rPr>
        <w:sectPr w:rsidR="0005054F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947" w:right="911" w:bottom="2347" w:left="694" w:header="0" w:footer="3" w:gutter="0"/>
          <w:pgNumType w:start="1"/>
          <w:cols w:space="720"/>
          <w:noEndnote/>
          <w:titlePg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2072640" cy="146304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0726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54F" w:rsidRDefault="002B15B4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316865</wp:posOffset>
                </wp:positionV>
                <wp:extent cx="1009015" cy="25908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054F" w:rsidRDefault="0005054F">
                            <w:pPr>
                              <w:pStyle w:val="Nagwek10"/>
                              <w:keepNext/>
                              <w:keepLines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6" type="#_x0000_t202" style="position:absolute;margin-left:57.4pt;margin-top:24.95pt;width:79.45pt;height:20.4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" filled="f" stroked="f">
                <v:textbox inset="0,0,0,0">
                  <w:txbxContent>
                    <w:p w:rsidR="0005054F" w:rsidRDefault="0005054F">
                      <w:pPr>
                        <w:pStyle w:val="Nagwek10"/>
                        <w:keepNext/>
                        <w:keepLines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16535" distL="147955" distR="138430" simplePos="0" relativeHeight="125829381" behindDoc="0" locked="0" layoutInCell="1" allowOverlap="1">
            <wp:simplePos x="0" y="0"/>
            <wp:positionH relativeFrom="page">
              <wp:posOffset>1887220</wp:posOffset>
            </wp:positionH>
            <wp:positionV relativeFrom="paragraph">
              <wp:posOffset>12700</wp:posOffset>
            </wp:positionV>
            <wp:extent cx="701040" cy="652145"/>
            <wp:effectExtent l="0" t="0" r="0" b="0"/>
            <wp:wrapSquare wrapText="left"/>
            <wp:docPr id="12" name="Shap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70104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1853565</wp:posOffset>
                </wp:positionH>
                <wp:positionV relativeFrom="paragraph">
                  <wp:posOffset>686435</wp:posOffset>
                </wp:positionV>
                <wp:extent cx="755650" cy="194945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054F" w:rsidRDefault="002B15B4">
                            <w:pPr>
                              <w:pStyle w:val="Podpisobrazu0"/>
                            </w:pPr>
                            <w:r>
                              <w:t>DREWNO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" o:spid="_x0000_s1027" type="#_x0000_t202" style="position:absolute;margin-left:145.95pt;margin-top:54.05pt;width:59.5pt;height:15.3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" filled="f" stroked="f">
                <v:textbox inset="0,0,0,0">
                  <w:txbxContent>
                    <w:p w:rsidR="0005054F" w:rsidRDefault="002B15B4">
                      <w:pPr>
                        <w:pStyle w:val="Podpisobrazu0"/>
                      </w:pPr>
                      <w:r>
                        <w:t>DREWNO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1183E" w:rsidRDefault="00A1183E">
      <w:pPr>
        <w:pStyle w:val="Nagwek20"/>
        <w:keepNext/>
        <w:keepLines/>
        <w:spacing w:after="120"/>
      </w:pPr>
      <w:bookmarkStart w:id="1" w:name="bookmark4"/>
    </w:p>
    <w:p w:rsidR="00A1183E" w:rsidRDefault="00A1183E">
      <w:pPr>
        <w:pStyle w:val="Nagwek20"/>
        <w:keepNext/>
        <w:keepLines/>
        <w:spacing w:after="120"/>
      </w:pPr>
    </w:p>
    <w:p w:rsidR="00A1183E" w:rsidRDefault="00A1183E" w:rsidP="00A1183E">
      <w:pPr>
        <w:pStyle w:val="Nagwek20"/>
        <w:keepNext/>
        <w:keepLines/>
        <w:spacing w:after="120"/>
        <w:jc w:val="left"/>
      </w:pPr>
      <w:bookmarkStart w:id="2" w:name="_GoBack"/>
      <w:bookmarkEnd w:id="2"/>
    </w:p>
    <w:p w:rsidR="00A1183E" w:rsidRDefault="00A1183E">
      <w:pPr>
        <w:pStyle w:val="Nagwek20"/>
        <w:keepNext/>
        <w:keepLines/>
        <w:spacing w:after="120"/>
      </w:pPr>
    </w:p>
    <w:p w:rsidR="0005054F" w:rsidRDefault="002B15B4">
      <w:pPr>
        <w:pStyle w:val="Nagwek20"/>
        <w:keepNext/>
        <w:keepLines/>
        <w:spacing w:after="120"/>
      </w:pPr>
      <w:r>
        <w:t>APEL W SPRAWIE</w:t>
      </w:r>
      <w:bookmarkEnd w:id="1"/>
    </w:p>
    <w:p w:rsidR="0005054F" w:rsidRDefault="002B15B4">
      <w:pPr>
        <w:pStyle w:val="Nagwek20"/>
        <w:keepNext/>
        <w:keepLines/>
        <w:spacing w:after="120"/>
      </w:pPr>
      <w:r>
        <w:t>WPROWADZENIA ZEROWEJ STAWKI VAT</w:t>
      </w:r>
    </w:p>
    <w:p w:rsidR="0005054F" w:rsidRDefault="002B15B4">
      <w:pPr>
        <w:pStyle w:val="Nagwek20"/>
        <w:keepNext/>
        <w:keepLines/>
        <w:spacing w:after="580"/>
      </w:pPr>
      <w:r>
        <w:t>NA DREWNO OPAŁOWE</w:t>
      </w:r>
    </w:p>
    <w:p w:rsidR="0005054F" w:rsidRDefault="002B15B4">
      <w:pPr>
        <w:pStyle w:val="Teksttreci0"/>
        <w:spacing w:after="120"/>
      </w:pPr>
      <w:r>
        <w:t xml:space="preserve">Obecnie drewno opałowe (PKWiU 02.20.14.0 </w:t>
      </w:r>
      <w:proofErr w:type="gramStart"/>
      <w:r>
        <w:t>i</w:t>
      </w:r>
      <w:proofErr w:type="gramEnd"/>
      <w:r>
        <w:t xml:space="preserve"> 02.20.15.0) </w:t>
      </w:r>
      <w:proofErr w:type="gramStart"/>
      <w:r>
        <w:t>objęte</w:t>
      </w:r>
      <w:proofErr w:type="gramEnd"/>
      <w:r>
        <w:t xml:space="preserve"> jest stawką VAT w wysokości 23%.</w:t>
      </w:r>
    </w:p>
    <w:p w:rsidR="0005054F" w:rsidRDefault="002B15B4">
      <w:pPr>
        <w:pStyle w:val="Teksttreci0"/>
        <w:spacing w:after="120"/>
      </w:pPr>
      <w:r>
        <w:t>Zerowa stawka VAT na drewno opałowe będzie dla obywateli ulgą w czasach niepewności energetycznej i</w:t>
      </w:r>
      <w:r>
        <w:br/>
        <w:t>wysokich cen innych nośników energii. Pozwoli Polakom zabezpieczyć swoje gospodarstwa domowe na</w:t>
      </w:r>
      <w:r>
        <w:br/>
        <w:t>wypadek dalszych wzrostów cen gazu, węgla i prądu. Będzie stanowić koło ratunkowe szczególnie dla</w:t>
      </w:r>
      <w:r>
        <w:br/>
        <w:t>najuboższych obywateli, dla których drewno opałowe jest jedyną osiągalną alternatywą.</w:t>
      </w:r>
    </w:p>
    <w:p w:rsidR="0005054F" w:rsidRDefault="002B15B4">
      <w:pPr>
        <w:pStyle w:val="Teksttreci0"/>
        <w:spacing w:after="120"/>
      </w:pPr>
      <w:r>
        <w:t>Drewno jest rodzimym i ogólnodostępnym ODNAWIALNYM ŹRÓDŁEM ENERGII. Tymczasem g</w:t>
      </w:r>
      <w:r>
        <w:rPr>
          <w:u w:val="single"/>
        </w:rPr>
        <w:t>az</w:t>
      </w:r>
      <w:proofErr w:type="gramStart"/>
      <w:r>
        <w:rPr>
          <w:u w:val="single"/>
        </w:rPr>
        <w:t>,</w:t>
      </w:r>
      <w:r>
        <w:rPr>
          <w:u w:val="single"/>
        </w:rPr>
        <w:br/>
      </w:r>
      <w:r>
        <w:t>który</w:t>
      </w:r>
      <w:proofErr w:type="gramEnd"/>
      <w:r>
        <w:t xml:space="preserve"> jest w większości importowany i jest PALIWEM KOPALNYM, objęty jest stawką VAT 0%. Energia</w:t>
      </w:r>
      <w:r>
        <w:br/>
        <w:t>elektryczna, która w naszych warunkach powstaje głównie ze spalania PALIW KOPALNYCH, objęta jest</w:t>
      </w:r>
      <w:r>
        <w:br/>
        <w:t>stawką VAT 5%. W tej sytuacji 23% stawka VAT na drewno jest nieproporcjonalnie wysoka i niczym</w:t>
      </w:r>
      <w:r>
        <w:br/>
        <w:t>nieuzasadniona.</w:t>
      </w:r>
    </w:p>
    <w:p w:rsidR="0005054F" w:rsidRDefault="002B15B4">
      <w:pPr>
        <w:pStyle w:val="Teksttreci0"/>
        <w:spacing w:after="120"/>
      </w:pPr>
      <w:r>
        <w:t xml:space="preserve">Takie promowanie paliw kopalnych, przy jednoczesnej dyskryminacji odnawialnego źródła </w:t>
      </w:r>
      <w:proofErr w:type="gramStart"/>
      <w:r>
        <w:t>energii jakim</w:t>
      </w:r>
      <w:proofErr w:type="gramEnd"/>
      <w:r>
        <w:br/>
        <w:t>jest drewno, narusza zasadę sprawiedliwości społecznej i uczciwego traktowania obywateli.</w:t>
      </w:r>
    </w:p>
    <w:p w:rsidR="0005054F" w:rsidRDefault="002B15B4">
      <w:pPr>
        <w:pStyle w:val="Teksttreci0"/>
      </w:pPr>
      <w:r>
        <w:t>Wprowadzane w ostatnich latach uchwały antysmogowe nałożyły na obywateli obowiązek eliminacji</w:t>
      </w:r>
      <w:r>
        <w:br/>
        <w:t xml:space="preserve">przestarzałych, </w:t>
      </w:r>
      <w:proofErr w:type="spellStart"/>
      <w:r>
        <w:t>nieekologicznych</w:t>
      </w:r>
      <w:proofErr w:type="spellEnd"/>
      <w:r>
        <w:t xml:space="preserve"> palenisk spalających drewno. Udało się uruchomić wielki proces zamiany</w:t>
      </w:r>
      <w:r>
        <w:br/>
        <w:t>starych kominków i pieców na nowoczesne, niskoemisyjne urządzenia spełniające unijne normy</w:t>
      </w:r>
      <w:r>
        <w:br/>
      </w:r>
      <w:proofErr w:type="spellStart"/>
      <w:r>
        <w:t>Ekoprojektu</w:t>
      </w:r>
      <w:proofErr w:type="spellEnd"/>
      <w:r>
        <w:t>. Teraz musimy zadbać o powszechną dostępność drewna opałowego do tych palenisk. Państwo</w:t>
      </w:r>
      <w:r>
        <w:br/>
        <w:t>powinno promować odnawialne źródła energii w każdej postaci i ułatwiać obywatelom korzystanie z tak</w:t>
      </w:r>
      <w:r>
        <w:br/>
        <w:t>ważnego rodzimego zasobu naturalnego, jakim jest drewno. Dodatkowo zerowa stawka VAT będzie</w:t>
      </w:r>
      <w:r>
        <w:br/>
        <w:t xml:space="preserve">wspierać zwiększanie udziału ODNAWIALNYCH ŹRÓDEŁ ENERGII w </w:t>
      </w:r>
      <w:proofErr w:type="spellStart"/>
      <w:r>
        <w:t>miksie</w:t>
      </w:r>
      <w:proofErr w:type="spellEnd"/>
      <w:r>
        <w:t xml:space="preserve"> energetycznym.</w:t>
      </w:r>
    </w:p>
    <w:p w:rsidR="0005054F" w:rsidRDefault="002B15B4">
      <w:pPr>
        <w:pStyle w:val="Teksttreci0"/>
        <w:spacing w:after="620"/>
      </w:pPr>
      <w:r>
        <w:t>Ostatniej zimy w wielu miejscach dochodziło do kilkudniowych przerw w dostawach energii elektrycznej</w:t>
      </w:r>
      <w:r>
        <w:br/>
        <w:t>na skutek nieprzychylnej pogody. Zdaliśmy sobie sprawę jak niebezpiecznie jest być uzależnionym od</w:t>
      </w:r>
      <w:r>
        <w:br/>
        <w:t>prądu. Kotły gazowe i pompy ciepła nie grzeją w sytuacji braku prądu. Kominki i piece spalające drewno</w:t>
      </w:r>
      <w:r>
        <w:br/>
        <w:t xml:space="preserve">stanowią zabezpieczenie naszych domów na wypadek przerwania </w:t>
      </w:r>
      <w:proofErr w:type="spellStart"/>
      <w:r>
        <w:t>przesyłu</w:t>
      </w:r>
      <w:proofErr w:type="spellEnd"/>
      <w:r>
        <w:t xml:space="preserve"> prądu. Zmniejszenie stawki VAT</w:t>
      </w:r>
      <w:r>
        <w:br/>
        <w:t>na drewno opałowe pozwoli Polakom stworzyć magazyn bezpiecznej, niezależnej energii na wypadek</w:t>
      </w:r>
      <w:r>
        <w:br/>
        <w:t>długotrwałych przerw w dostawie prądu.</w:t>
      </w:r>
    </w:p>
    <w:p w:rsidR="0005054F" w:rsidRDefault="002B15B4">
      <w:pPr>
        <w:pStyle w:val="Teksttreci0"/>
        <w:spacing w:after="720"/>
      </w:pPr>
      <w:r>
        <w:t>Ogólnopolskie Stowarzyszenie Kominki i Piece</w:t>
      </w:r>
    </w:p>
    <w:p w:rsidR="0005054F" w:rsidRDefault="00332D2A">
      <w:pPr>
        <w:pStyle w:val="Teksttreci30"/>
        <w:spacing w:after="240"/>
      </w:pPr>
      <w:hyperlink r:id="rId15" w:history="1">
        <w:r w:rsidR="002B15B4">
          <w:rPr>
            <w:lang w:val="en-US" w:eastAsia="en-US" w:bidi="en-US"/>
          </w:rPr>
          <w:t>www.kominkipolskie.pl</w:t>
        </w:r>
      </w:hyperlink>
      <w:r w:rsidR="002B15B4">
        <w:rPr>
          <w:lang w:val="en-US" w:eastAsia="en-US" w:bidi="en-US"/>
        </w:rPr>
        <w:t xml:space="preserve"> </w:t>
      </w:r>
      <w:hyperlink r:id="rId16" w:history="1">
        <w:r w:rsidR="002B15B4">
          <w:rPr>
            <w:lang w:val="en-US" w:eastAsia="en-US" w:bidi="en-US"/>
          </w:rPr>
          <w:t>stowarzyszenie@kominkipolskie.com.pl</w:t>
        </w:r>
      </w:hyperlink>
    </w:p>
    <w:p w:rsidR="0005054F" w:rsidRDefault="002B15B4">
      <w:pPr>
        <w:pStyle w:val="Teksttreci30"/>
        <w:spacing w:after="180"/>
      </w:pPr>
      <w:r>
        <w:t xml:space="preserve">Ogólnopolskie Stowarzyszenie Kominki i Piece Rynek </w:t>
      </w:r>
      <w:r>
        <w:rPr>
          <w:i/>
          <w:iCs/>
        </w:rPr>
        <w:t>2,</w:t>
      </w:r>
      <w:r>
        <w:t xml:space="preserve">63-760 Zduny, woj. wielkopolskie, NIP: 585-14-01-144, REGON: 192971192, KRS: 0000174273, </w:t>
      </w:r>
      <w:proofErr w:type="spellStart"/>
      <w:r>
        <w:t>tel</w:t>
      </w:r>
      <w:proofErr w:type="spellEnd"/>
      <w:r>
        <w:t>(62) 7215001</w:t>
      </w:r>
    </w:p>
    <w:sectPr w:rsidR="0005054F">
      <w:headerReference w:type="default" r:id="rId17"/>
      <w:footerReference w:type="default" r:id="rId18"/>
      <w:pgSz w:w="11900" w:h="16840"/>
      <w:pgMar w:top="606" w:right="816" w:bottom="1086" w:left="917" w:header="17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D2A" w:rsidRDefault="00332D2A">
      <w:r>
        <w:separator/>
      </w:r>
    </w:p>
  </w:endnote>
  <w:endnote w:type="continuationSeparator" w:id="0">
    <w:p w:rsidR="00332D2A" w:rsidRDefault="0033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54F" w:rsidRDefault="002B15B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3741420</wp:posOffset>
              </wp:positionH>
              <wp:positionV relativeFrom="page">
                <wp:posOffset>10023475</wp:posOffset>
              </wp:positionV>
              <wp:extent cx="48895" cy="7937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054F" w:rsidRDefault="002B15B4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1183E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294.6pt;margin-top:789.25pt;width:3.85pt;height:6.2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" filled="f" stroked="f">
              <v:textbox style="mso-fit-shape-to-text:t" inset="0,0,0,0">
                <w:txbxContent>
                  <w:p w:rsidR="0005054F" w:rsidRDefault="002B15B4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A1183E"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54F" w:rsidRDefault="002B15B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3732530</wp:posOffset>
              </wp:positionH>
              <wp:positionV relativeFrom="page">
                <wp:posOffset>10053320</wp:posOffset>
              </wp:positionV>
              <wp:extent cx="24130" cy="7620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054F" w:rsidRDefault="002B15B4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1183E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0" type="#_x0000_t202" style="position:absolute;margin-left:293.9pt;margin-top:791.6pt;width:1.9pt;height:6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" filled="f" stroked="f">
              <v:textbox style="mso-fit-shape-to-text:t" inset="0,0,0,0">
                <w:txbxContent>
                  <w:p w:rsidR="0005054F" w:rsidRDefault="002B15B4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A1183E">
                      <w:rPr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54F" w:rsidRDefault="002B15B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3550920</wp:posOffset>
              </wp:positionH>
              <wp:positionV relativeFrom="page">
                <wp:posOffset>10003790</wp:posOffset>
              </wp:positionV>
              <wp:extent cx="527050" cy="8826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054F" w:rsidRDefault="002B15B4">
                          <w:pPr>
                            <w:pStyle w:val="Nagweklubstopka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Strona 1 z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31" type="#_x0000_t202" style="position:absolute;margin-left:279.6pt;margin-top:787.7pt;width:41.5pt;height:6.9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" filled="f" stroked="f">
              <v:textbox style="mso-fit-shape-to-text:t" inset="0,0,0,0">
                <w:txbxContent>
                  <w:p w:rsidR="0005054F" w:rsidRDefault="002B15B4">
                    <w:pPr>
                      <w:pStyle w:val="Nagweklubstopka2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Strona 1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D2A" w:rsidRDefault="00332D2A"/>
  </w:footnote>
  <w:footnote w:type="continuationSeparator" w:id="0">
    <w:p w:rsidR="00332D2A" w:rsidRDefault="00332D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54F" w:rsidRDefault="002B15B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528955</wp:posOffset>
              </wp:positionH>
              <wp:positionV relativeFrom="page">
                <wp:posOffset>407035</wp:posOffset>
              </wp:positionV>
              <wp:extent cx="1913890" cy="1308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389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054F" w:rsidRDefault="002B15B4">
                          <w:pPr>
                            <w:pStyle w:val="Nagweklubstopka20"/>
                          </w:pPr>
                          <w:r>
                            <w:rPr>
                              <w:rFonts w:ascii="Verdana" w:eastAsia="Verdana" w:hAnsi="Verdana" w:cs="Verdana"/>
                            </w:rPr>
                            <w:t>W imieniu Zarządu i Członków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41.65pt;margin-top:32.05pt;width:150.7pt;height:10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" filled="f" stroked="f">
              <v:textbox style="mso-fit-shape-to-text:t" inset="0,0,0,0">
                <w:txbxContent>
                  <w:p w:rsidR="0005054F" w:rsidRDefault="002B15B4">
                    <w:pPr>
                      <w:pStyle w:val="Nagweklubstopka20"/>
                    </w:pPr>
                    <w:r>
                      <w:rPr>
                        <w:rFonts w:ascii="Verdana" w:eastAsia="Verdana" w:hAnsi="Verdana" w:cs="Verdana"/>
                      </w:rPr>
                      <w:t>W imieniu Zarządu i Członków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54F" w:rsidRDefault="0005054F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54F" w:rsidRDefault="000505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4F"/>
    <w:rsid w:val="0005054F"/>
    <w:rsid w:val="002B15B4"/>
    <w:rsid w:val="00332D2A"/>
    <w:rsid w:val="0094691F"/>
    <w:rsid w:val="00A1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858D9-3095-4D8A-91F6-6E47F3FC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_"/>
    <w:basedOn w:val="Domylnaczcionkaakapitu"/>
    <w:link w:val="Nagwek30"/>
    <w:rPr>
      <w:rFonts w:ascii="Corbel" w:eastAsia="Corbel" w:hAnsi="Corbel" w:cs="Corbel"/>
      <w:b/>
      <w:bCs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single"/>
    </w:rPr>
  </w:style>
  <w:style w:type="character" w:customStyle="1" w:styleId="Nagwek2">
    <w:name w:val="Nagłówek #2_"/>
    <w:basedOn w:val="Domylnaczcionkaakapitu"/>
    <w:link w:val="Nagwek20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gwek30">
    <w:name w:val="Nagłówek #3"/>
    <w:basedOn w:val="Normalny"/>
    <w:link w:val="Nagwek3"/>
    <w:pPr>
      <w:spacing w:after="280"/>
      <w:outlineLvl w:val="2"/>
    </w:pPr>
    <w:rPr>
      <w:rFonts w:ascii="Corbel" w:eastAsia="Corbel" w:hAnsi="Corbel" w:cs="Corbel"/>
      <w:b/>
      <w:bCs/>
      <w:lang w:val="en-US" w:eastAsia="en-US" w:bidi="en-US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pPr>
      <w:spacing w:after="400"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800"/>
    </w:pPr>
    <w:rPr>
      <w:rFonts w:ascii="Verdana" w:eastAsia="Verdana" w:hAnsi="Verdana" w:cs="Verdana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pacing w:after="120"/>
    </w:pPr>
    <w:rPr>
      <w:rFonts w:ascii="Courier New" w:eastAsia="Courier New" w:hAnsi="Courier New" w:cs="Courier New"/>
      <w:sz w:val="20"/>
      <w:szCs w:val="20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Podpisobrazu0">
    <w:name w:val="Podpis obrazu"/>
    <w:basedOn w:val="Normalny"/>
    <w:link w:val="Podpisobrazu"/>
    <w:rPr>
      <w:rFonts w:ascii="Arial" w:eastAsia="Arial" w:hAnsi="Arial" w:cs="Arial"/>
      <w:b/>
      <w:bCs/>
    </w:rPr>
  </w:style>
  <w:style w:type="paragraph" w:customStyle="1" w:styleId="Teksttreci50">
    <w:name w:val="Tekst treści (5)"/>
    <w:basedOn w:val="Normalny"/>
    <w:link w:val="Teksttreci5"/>
    <w:pPr>
      <w:spacing w:after="1320"/>
      <w:ind w:firstLine="260"/>
    </w:pPr>
    <w:rPr>
      <w:rFonts w:ascii="Arial" w:eastAsia="Arial" w:hAnsi="Arial" w:cs="Arial"/>
      <w:b/>
      <w:bCs/>
      <w:sz w:val="8"/>
      <w:szCs w:val="8"/>
      <w:u w:val="single"/>
    </w:rPr>
  </w:style>
  <w:style w:type="paragraph" w:customStyle="1" w:styleId="Nagwek20">
    <w:name w:val="Nagłówek #2"/>
    <w:basedOn w:val="Normalny"/>
    <w:link w:val="Nagwek2"/>
    <w:pPr>
      <w:spacing w:after="350"/>
      <w:jc w:val="center"/>
      <w:outlineLvl w:val="1"/>
    </w:pPr>
    <w:rPr>
      <w:rFonts w:ascii="Segoe UI" w:eastAsia="Segoe UI" w:hAnsi="Segoe UI" w:cs="Segoe UI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pacing w:after="400"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pacing w:after="210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petition.eu/petition/online/apel-o-wprowadzenie-stawki-Q-vat-na-drewno-opalowe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mailto:stowarzyszenie@kominkipolskie.com.p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towarzyszenie@kominkipolskie.com.p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://www.kominkipolskie.p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S25C-922063007501</vt:lpstr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S25C-922063007501</dc:title>
  <dc:subject/>
  <dc:creator/>
  <cp:keywords/>
  <cp:lastModifiedBy>Marta Skorupka</cp:lastModifiedBy>
  <cp:revision>2</cp:revision>
  <dcterms:created xsi:type="dcterms:W3CDTF">2022-06-30T07:33:00Z</dcterms:created>
  <dcterms:modified xsi:type="dcterms:W3CDTF">2022-06-30T08:34:00Z</dcterms:modified>
</cp:coreProperties>
</file>