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54.2021</w:t>
      </w: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</w:t>
      </w:r>
      <w:r w:rsidR="00165489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września 2021 roku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8B25DD" w:rsidRDefault="008B25DD" w:rsidP="008B25D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Otwarcie. </w:t>
      </w:r>
    </w:p>
    <w:p w:rsidR="008B25DD" w:rsidRDefault="008B25DD" w:rsidP="008B25D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Odczytanie porządku obrad. </w:t>
      </w:r>
    </w:p>
    <w:p w:rsidR="008B25DD" w:rsidRDefault="008B25DD" w:rsidP="008B25D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ostatniego posiedzenia Komisji. </w:t>
      </w:r>
    </w:p>
    <w:p w:rsidR="008B25DD" w:rsidRDefault="008B25DD" w:rsidP="008B25DD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realizacji zadania pn.: „Przebudowa drogi gminnej 712931P w miejscowości Ziemnice – odcinek od drogi powiatowej 8783P do skrzyżowania z drogą gminną 712930P”.</w:t>
      </w:r>
    </w:p>
    <w:p w:rsidR="008B25DD" w:rsidRDefault="008B25DD" w:rsidP="008B25D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 i wnioski.</w:t>
      </w:r>
    </w:p>
    <w:p w:rsidR="008B25DD" w:rsidRPr="008B25DD" w:rsidRDefault="008B25DD" w:rsidP="008B25D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obrad.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Otwarcie.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8C1768" w:rsidRDefault="00165489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posiedzenia </w:t>
      </w:r>
      <w:r w:rsidR="008B25DD">
        <w:rPr>
          <w:rFonts w:ascii="Times New Roman" w:hAnsi="Times New Roman" w:cs="Times New Roman"/>
          <w:sz w:val="24"/>
          <w:szCs w:val="24"/>
        </w:rPr>
        <w:t xml:space="preserve">Komisji Rewizyjnej Rady Miejskiej Gminy Osieczna w dniu 29 września 2021 r. 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pięcioro członków Komisji</w:t>
      </w:r>
      <w:r w:rsidR="008C1768">
        <w:rPr>
          <w:rFonts w:ascii="Times New Roman" w:hAnsi="Times New Roman" w:cs="Times New Roman"/>
          <w:sz w:val="24"/>
          <w:szCs w:val="24"/>
        </w:rPr>
        <w:t xml:space="preserve"> Rewizyjnej</w:t>
      </w:r>
      <w:r>
        <w:rPr>
          <w:rFonts w:ascii="Times New Roman" w:hAnsi="Times New Roman" w:cs="Times New Roman"/>
          <w:sz w:val="24"/>
          <w:szCs w:val="24"/>
        </w:rPr>
        <w:t xml:space="preserve"> obecnych jest czworo. 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stanowi załącznik nr 1 do niniejszego protokołu. 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Odczytała porządek obrad:</w:t>
      </w:r>
    </w:p>
    <w:p w:rsidR="008B25DD" w:rsidRDefault="008B25DD" w:rsidP="008B25D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Otwarcie. </w:t>
      </w:r>
    </w:p>
    <w:p w:rsidR="008B25DD" w:rsidRDefault="008B25DD" w:rsidP="008B25D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Odczytanie porządku obrad. </w:t>
      </w:r>
    </w:p>
    <w:p w:rsidR="008B25DD" w:rsidRDefault="008B25DD" w:rsidP="008B25D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ostatniego posiedzenia Komisji. </w:t>
      </w:r>
    </w:p>
    <w:p w:rsidR="008B25DD" w:rsidRDefault="008B25DD" w:rsidP="008B25DD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realizacji zadania pn.: „Przebudowa drogi gminnej 712931P w miejscowości Ziemnice – odcinek od drogi powiatowej 8783P do skrzyżowania z drogą gminną 712930P”.</w:t>
      </w:r>
    </w:p>
    <w:p w:rsidR="008B25DD" w:rsidRDefault="008B25DD" w:rsidP="008B25D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 i wnioski.</w:t>
      </w:r>
    </w:p>
    <w:p w:rsidR="008B25DD" w:rsidRDefault="008B25DD" w:rsidP="008B25D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obrad.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zapytała członków Komisji czy mają jakieś uwagi do przedstawionego po</w:t>
      </w:r>
      <w:r w:rsidR="00B26D81">
        <w:rPr>
          <w:rFonts w:ascii="Times New Roman" w:hAnsi="Times New Roman" w:cs="Times New Roman"/>
          <w:sz w:val="24"/>
          <w:szCs w:val="24"/>
        </w:rPr>
        <w:t>rządku obrad. Uwag nie wniesiono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 Przyjęcie protokołu ostatniego posiedzenia Komisji. 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 członków Komisji, kto jest za przyjęciem protokołu posiedzenia Komisji z dnia 11 maja 2021. 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4 członków Komisji.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– 4, przeciw – 0, wstrzymujących się – 0.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4. Kontrola realizacji zadania pn.: „Przebudowa drogi gminnej 712931P w miejscowości Ziemnice – odcinek od drogi powiatowej 8783P do skrzyżowania z drogą gminną 712930P”.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BF6545" w:rsidRDefault="00AC3F8C" w:rsidP="008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Odczytała informację dotyczącą</w:t>
      </w:r>
      <w:r w:rsidR="008B25DD">
        <w:rPr>
          <w:rFonts w:ascii="Times New Roman" w:hAnsi="Times New Roman" w:cs="Times New Roman"/>
          <w:sz w:val="24"/>
          <w:szCs w:val="24"/>
        </w:rPr>
        <w:t xml:space="preserve"> kontroli</w:t>
      </w:r>
      <w:r w:rsidR="00130B2F">
        <w:rPr>
          <w:rFonts w:ascii="Times New Roman" w:hAnsi="Times New Roman" w:cs="Times New Roman"/>
          <w:sz w:val="24"/>
          <w:szCs w:val="24"/>
        </w:rPr>
        <w:t xml:space="preserve"> </w:t>
      </w:r>
      <w:r w:rsidR="008B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pn.: „Przebudowa drogi gminnej 712931P w miejscowości Ziemnice – odcinek od drogi powiatowej 8783P do skrzyżowania z drogą gminną 712930P”. </w:t>
      </w:r>
    </w:p>
    <w:p w:rsidR="008B25DD" w:rsidRDefault="008B25DD" w:rsidP="008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budowlany na przebudowę drogi został opracowany przez Firmę </w:t>
      </w:r>
      <w:r w:rsidR="00BF6545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Handlowo-Usługową Urszula Król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Leszna. Wartość szacunkową zadania ustalono na podstawie kosztorysu inwestorskiego na kwotę: 689.800 zł netto, co stanowi 848.454 zł</w:t>
      </w:r>
      <w:r w:rsidR="00BF6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6545" w:rsidRDefault="008B25DD" w:rsidP="008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zamieszczono w Biulety</w:t>
      </w:r>
      <w:r w:rsidR="00BF65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lipca 2020 r. </w:t>
      </w:r>
    </w:p>
    <w:p w:rsidR="00BF6545" w:rsidRDefault="008B25DD" w:rsidP="008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ustalono na dzień 18 sierpnia 2020 r. – do godz. 10</w:t>
      </w:r>
      <w:r w:rsidR="00B2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udziału w przetargu wykonawcy zobowiązani byli do wniesienia wadium w kwocie 15.000 zł. </w:t>
      </w:r>
    </w:p>
    <w:p w:rsidR="008B25DD" w:rsidRDefault="008B25DD" w:rsidP="008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Wpłynęły 3 (trzy) zapytania o wyjaśnienie treści SIWZ, na które udzielono odpowiedzi. Na ogłoszony przetarg nieograniczony do dnia składania ofert wpłynęły 4 oferty:  </w:t>
      </w:r>
    </w:p>
    <w:p w:rsidR="008B25DD" w:rsidRDefault="008B25DD" w:rsidP="008B25DD">
      <w:pPr>
        <w:pStyle w:val="Akapitzlist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Drogowe DROGBUD – na kwotę 497 781,00 zł,</w:t>
      </w:r>
    </w:p>
    <w:p w:rsidR="008B25DD" w:rsidRDefault="008B25DD" w:rsidP="008B25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 STRABAG Sp. z o. o.</w:t>
      </w:r>
      <w:r w:rsidR="005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649 779,11 zł,</w:t>
      </w:r>
    </w:p>
    <w:p w:rsidR="008B25DD" w:rsidRDefault="008B25DD" w:rsidP="008B25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Przedsiębiorstwem Dróg i Ulic Sp. z o. o. – na kwotę 419 134,80 zł,</w:t>
      </w:r>
    </w:p>
    <w:p w:rsidR="008B25DD" w:rsidRDefault="008B25DD" w:rsidP="008B25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 Firm: Lider LU-MAX Łukasz Masłowski oraz Partner Przedsiębiorstwo Transportowo-Spedycyjne-Handlowe PRA-MAS Sp. z o. o. – na kwotę 635 368,80 zł.</w:t>
      </w:r>
    </w:p>
    <w:p w:rsidR="008B25DD" w:rsidRDefault="008B25DD" w:rsidP="008B25DD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otwarciu Zamawiający podał, że na sfinansowanie przedmiotowego zadania zamierza przeznaczyć kwotę 750.000 zł. Informację z otwarcia zamieszczono w BIP dnia 18 sierpnia 2020 r. Działając na podstawie art. 90 ust. 1 i 1a pkt 1 ustawy Prawo Zamówień Publicznych w celu ustalenia, czy oferta Wykonawcy zawiera rażąco niską cenę, zwrócono się do 2 (dwóch) wykonawców o udzielenie wyjaśnień, w tym dowodów dotyczących wyliczenia ceny. Obaj wykonawcy w wyznaczonym terminie dokonali wyjaśnień. Spośród złożonych ofert </w:t>
      </w:r>
      <w:r w:rsidR="005C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najkorzystniejszą uznano ofertę Przedsiębiorstwo Dróg i Ulic Sp. z o. o., ul. Bema 33 z Leszna i</w:t>
      </w:r>
      <w:r w:rsidR="005C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tym Wykonawcą w dniu 15 września 2020 r. podpisano umowę. Informację o wyborze oferty najkorzystniejszej udostępniono w Biuletynie Informacji Publicznej.</w:t>
      </w:r>
    </w:p>
    <w:p w:rsidR="008B25DD" w:rsidRDefault="008B25DD" w:rsidP="008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obejmowała kompleksową przebudowę 890 m odcinka drogi gminnej 712931P                w Ziemnicach. W ramach zadania droga zyskała nową nawierzchnię asfaltową i została poszerzona do szerokości 5 m. Pobocza drogi utwardzono destruktem asfaltowym, natomiast odwodnienie drogi odbywa się poprzez wybudowane lub odbudowane rowy przydrożne. Zlokalizowany przy drodze chodnik został przełożony, zaś jego szerokość ujednolicono.</w:t>
      </w:r>
    </w:p>
    <w:p w:rsidR="008B25DD" w:rsidRDefault="008B25DD" w:rsidP="008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w zakładanym zakresie miała na celu podniesienie standardu technicznego drogi, a co za tym idzie zwiększenie dostępności komunikacyjnej mieszkańców miejscowości. Poprawiło się także bezpieczeństwo wszystkich użytkowników drogi.</w:t>
      </w:r>
    </w:p>
    <w:p w:rsidR="008B25DD" w:rsidRDefault="008B25DD" w:rsidP="008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ze środków Państwowego Fundusz Celowego – (Rządowy Fundusz Rozwoju Dróg) wyniosło 209 567,40 zł. Roboty zostały zakończone 31 maja 2021 r. W dniu 11 czerwca 2021 r. odbyło się spotkanie w sprawie końcowego odbioru robót.</w:t>
      </w:r>
    </w:p>
    <w:p w:rsidR="008B25DD" w:rsidRDefault="008B25DD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kontroli 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„Przebudowa drogi gminnej 712931P w miejscowości Ziemnice – odcinek od drogi powiatowej 8783P do skrzyżowania z drogą gminną 712930P” stanowi załącznik nr 2 do niniejszego protokołu. 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4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401" w:rsidRDefault="005C210C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Podziękowała</w:t>
      </w:r>
      <w:r w:rsidR="00833401">
        <w:rPr>
          <w:rFonts w:ascii="Times New Roman" w:hAnsi="Times New Roman" w:cs="Times New Roman"/>
          <w:sz w:val="24"/>
          <w:szCs w:val="24"/>
        </w:rPr>
        <w:t xml:space="preserve"> Panu Sekretarzowi z</w:t>
      </w:r>
      <w:r w:rsidR="003636E5">
        <w:rPr>
          <w:rFonts w:ascii="Times New Roman" w:hAnsi="Times New Roman" w:cs="Times New Roman"/>
          <w:sz w:val="24"/>
          <w:szCs w:val="24"/>
        </w:rPr>
        <w:t>a</w:t>
      </w:r>
      <w:r w:rsidR="00833401">
        <w:rPr>
          <w:rFonts w:ascii="Times New Roman" w:hAnsi="Times New Roman" w:cs="Times New Roman"/>
          <w:sz w:val="24"/>
          <w:szCs w:val="24"/>
        </w:rPr>
        <w:t xml:space="preserve"> sporządzenie informacji.</w:t>
      </w:r>
      <w:r w:rsidR="00946321">
        <w:rPr>
          <w:rFonts w:ascii="Times New Roman" w:hAnsi="Times New Roman" w:cs="Times New Roman"/>
          <w:sz w:val="24"/>
          <w:szCs w:val="24"/>
        </w:rPr>
        <w:t xml:space="preserve"> Zaprosiła członków K</w:t>
      </w:r>
      <w:r w:rsidR="00833401" w:rsidRPr="00833401">
        <w:rPr>
          <w:rFonts w:ascii="Times New Roman" w:hAnsi="Times New Roman" w:cs="Times New Roman"/>
          <w:sz w:val="24"/>
          <w:szCs w:val="24"/>
        </w:rPr>
        <w:t xml:space="preserve">omisji do dyskusji na temat </w:t>
      </w:r>
      <w:r w:rsidR="00833401">
        <w:rPr>
          <w:rFonts w:ascii="Times New Roman" w:hAnsi="Times New Roman" w:cs="Times New Roman"/>
          <w:sz w:val="24"/>
          <w:szCs w:val="24"/>
        </w:rPr>
        <w:t>kontrolowanego przedsięwzięcia</w:t>
      </w:r>
      <w:r w:rsidR="00946321">
        <w:rPr>
          <w:rFonts w:ascii="Times New Roman" w:hAnsi="Times New Roman" w:cs="Times New Roman"/>
          <w:sz w:val="24"/>
          <w:szCs w:val="24"/>
        </w:rPr>
        <w:t xml:space="preserve"> oraz zapytała</w:t>
      </w:r>
      <w:r w:rsidR="00BE07B7">
        <w:rPr>
          <w:rFonts w:ascii="Times New Roman" w:hAnsi="Times New Roman" w:cs="Times New Roman"/>
          <w:sz w:val="24"/>
          <w:szCs w:val="24"/>
        </w:rPr>
        <w:t>,</w:t>
      </w:r>
      <w:r w:rsidR="00946321">
        <w:rPr>
          <w:rFonts w:ascii="Times New Roman" w:hAnsi="Times New Roman" w:cs="Times New Roman"/>
          <w:sz w:val="24"/>
          <w:szCs w:val="24"/>
        </w:rPr>
        <w:t xml:space="preserve"> </w:t>
      </w:r>
      <w:r w:rsidR="00833401">
        <w:rPr>
          <w:rFonts w:ascii="Times New Roman" w:hAnsi="Times New Roman" w:cs="Times New Roman"/>
          <w:sz w:val="24"/>
          <w:szCs w:val="24"/>
        </w:rPr>
        <w:t xml:space="preserve">czy inwestycja została </w:t>
      </w:r>
      <w:r w:rsidR="00BE07B7">
        <w:rPr>
          <w:rFonts w:ascii="Times New Roman" w:hAnsi="Times New Roman" w:cs="Times New Roman"/>
          <w:sz w:val="24"/>
          <w:szCs w:val="24"/>
        </w:rPr>
        <w:t>zakończona w planowanym terminie</w:t>
      </w:r>
      <w:r w:rsidR="00833401">
        <w:rPr>
          <w:rFonts w:ascii="Times New Roman" w:hAnsi="Times New Roman" w:cs="Times New Roman"/>
          <w:sz w:val="24"/>
          <w:szCs w:val="24"/>
        </w:rPr>
        <w:t>.</w:t>
      </w:r>
    </w:p>
    <w:p w:rsidR="00833401" w:rsidRPr="00833401" w:rsidRDefault="00833401" w:rsidP="00F95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01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833401" w:rsidRDefault="00833401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Odpowiedział, że tak.</w:t>
      </w:r>
    </w:p>
    <w:p w:rsidR="00833401" w:rsidRDefault="00833401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4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401" w:rsidRDefault="00BE07B7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</w:t>
      </w:r>
      <w:r w:rsidR="00833401">
        <w:rPr>
          <w:rFonts w:ascii="Times New Roman" w:hAnsi="Times New Roman" w:cs="Times New Roman"/>
          <w:sz w:val="24"/>
          <w:szCs w:val="24"/>
        </w:rPr>
        <w:t>, czy faktura opiewała</w:t>
      </w:r>
      <w:r>
        <w:rPr>
          <w:rFonts w:ascii="Times New Roman" w:hAnsi="Times New Roman" w:cs="Times New Roman"/>
          <w:sz w:val="24"/>
          <w:szCs w:val="24"/>
        </w:rPr>
        <w:t xml:space="preserve"> na kwotę taką jak w zamówieniu.</w:t>
      </w:r>
    </w:p>
    <w:p w:rsidR="00833401" w:rsidRPr="00833401" w:rsidRDefault="00833401" w:rsidP="00F95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01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833401" w:rsidRPr="00833401" w:rsidRDefault="00833401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kontrakt jest wyni</w:t>
      </w:r>
      <w:r w:rsidR="00BE07B7">
        <w:rPr>
          <w:rFonts w:ascii="Times New Roman" w:hAnsi="Times New Roman" w:cs="Times New Roman"/>
          <w:sz w:val="24"/>
          <w:szCs w:val="24"/>
        </w:rPr>
        <w:t>kiem postępowania przetargowego i</w:t>
      </w:r>
      <w:r>
        <w:rPr>
          <w:rFonts w:ascii="Times New Roman" w:hAnsi="Times New Roman" w:cs="Times New Roman"/>
          <w:sz w:val="24"/>
          <w:szCs w:val="24"/>
        </w:rPr>
        <w:t xml:space="preserve"> na taką kwotę była podpisana umowa. </w:t>
      </w:r>
    </w:p>
    <w:p w:rsidR="00833401" w:rsidRDefault="00833401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4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401" w:rsidRDefault="00833401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01">
        <w:rPr>
          <w:rFonts w:ascii="Times New Roman" w:hAnsi="Times New Roman" w:cs="Times New Roman"/>
          <w:sz w:val="24"/>
          <w:szCs w:val="24"/>
        </w:rPr>
        <w:t>Powiedział</w:t>
      </w:r>
      <w:r w:rsidR="00B1410C">
        <w:rPr>
          <w:rFonts w:ascii="Times New Roman" w:hAnsi="Times New Roman" w:cs="Times New Roman"/>
          <w:sz w:val="24"/>
          <w:szCs w:val="24"/>
        </w:rPr>
        <w:t>a, że czasami są dodatkowe ustalenia nieuwzględnione wcześniej.</w:t>
      </w:r>
    </w:p>
    <w:p w:rsidR="00B1410C" w:rsidRPr="00833401" w:rsidRDefault="00B1410C" w:rsidP="00F95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01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B1410C" w:rsidRDefault="00B1410C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roboty dodatkowe oczywiście mogą się pojawiać, ale w tym przypadku nie było robót dodatkowych. Zadanie zostało zrealizowane zgodnie ze złożoną ofertą i projektem.</w:t>
      </w:r>
    </w:p>
    <w:p w:rsidR="00B1410C" w:rsidRDefault="00B1410C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4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410C" w:rsidRDefault="003636E5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Dopytała</w:t>
      </w:r>
      <w:r w:rsidR="00B1410C">
        <w:rPr>
          <w:rFonts w:ascii="Times New Roman" w:hAnsi="Times New Roman" w:cs="Times New Roman"/>
          <w:sz w:val="24"/>
          <w:szCs w:val="24"/>
        </w:rPr>
        <w:t xml:space="preserve"> o rażąco niską cenę.</w:t>
      </w:r>
    </w:p>
    <w:p w:rsidR="00B1410C" w:rsidRPr="00833401" w:rsidRDefault="00B1410C" w:rsidP="00F95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01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B1410C" w:rsidRDefault="00437CD7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Wyjaśnił</w:t>
      </w:r>
      <w:r w:rsidR="00B1410C">
        <w:rPr>
          <w:rFonts w:ascii="Times New Roman" w:hAnsi="Times New Roman" w:cs="Times New Roman"/>
          <w:sz w:val="24"/>
          <w:szCs w:val="24"/>
        </w:rPr>
        <w:t>, że prawo zamówień publicznych określa, że jeżeli kwota złożonej oferty jest niższa niż 30% od kosztorysu inwestorskiego lub średniej arytmetycznej</w:t>
      </w:r>
      <w:r>
        <w:rPr>
          <w:rFonts w:ascii="Times New Roman" w:hAnsi="Times New Roman" w:cs="Times New Roman"/>
          <w:sz w:val="24"/>
          <w:szCs w:val="24"/>
        </w:rPr>
        <w:t xml:space="preserve"> wszystkich pozostałych ofert to</w:t>
      </w:r>
      <w:r w:rsidR="00B1410C">
        <w:rPr>
          <w:rFonts w:ascii="Times New Roman" w:hAnsi="Times New Roman" w:cs="Times New Roman"/>
          <w:sz w:val="24"/>
          <w:szCs w:val="24"/>
        </w:rPr>
        <w:t xml:space="preserve"> wykonawca zobowiązany jest złożyć wyjaśnienia dotyczące rażąco niskiej ceny i musi to udokumentować. Zamawiający wówczas określa czy realne jest wykonanie tych robót za oferowaną cenę. Jeżeli uzna</w:t>
      </w:r>
      <w:r w:rsidR="00F956B9">
        <w:rPr>
          <w:rFonts w:ascii="Times New Roman" w:hAnsi="Times New Roman" w:cs="Times New Roman"/>
          <w:sz w:val="24"/>
          <w:szCs w:val="24"/>
        </w:rPr>
        <w:t xml:space="preserve"> wyjaśnienia za wystarczające podpisuje kontrakt. </w:t>
      </w:r>
      <w:r w:rsidR="00B141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56B9" w:rsidRDefault="00F956B9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4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6B9" w:rsidRDefault="003264AE" w:rsidP="00F9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i</w:t>
      </w:r>
      <w:r w:rsidR="00F956B9">
        <w:rPr>
          <w:rFonts w:ascii="Times New Roman" w:hAnsi="Times New Roman" w:cs="Times New Roman"/>
          <w:sz w:val="24"/>
          <w:szCs w:val="24"/>
        </w:rPr>
        <w:t>nwestycja ta ułatwia mieszkańcom komunikację, poprawia bezpieczeństwo i wizerunek Gminy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4AE" w:rsidRPr="00833401" w:rsidRDefault="003264AE" w:rsidP="003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czy wysokość dotacji na to zadanie była uzależniona od wysokości zamówienia publicznego.</w:t>
      </w:r>
    </w:p>
    <w:p w:rsidR="003264AE" w:rsidRPr="00833401" w:rsidRDefault="003264AE" w:rsidP="00326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01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45599B" w:rsidRDefault="003264AE" w:rsidP="003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AE"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45599B">
        <w:rPr>
          <w:rFonts w:ascii="Times New Roman" w:hAnsi="Times New Roman" w:cs="Times New Roman"/>
          <w:sz w:val="24"/>
          <w:szCs w:val="24"/>
        </w:rPr>
        <w:t xml:space="preserve">wniosek składany jest </w:t>
      </w:r>
      <w:r w:rsidRPr="003264A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5599B">
        <w:rPr>
          <w:rFonts w:ascii="Times New Roman" w:hAnsi="Times New Roman" w:cs="Times New Roman"/>
          <w:sz w:val="24"/>
          <w:szCs w:val="24"/>
        </w:rPr>
        <w:t>kosztorysu. Po przetargu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5599B">
        <w:rPr>
          <w:rFonts w:ascii="Times New Roman" w:hAnsi="Times New Roman" w:cs="Times New Roman"/>
          <w:sz w:val="24"/>
          <w:szCs w:val="24"/>
        </w:rPr>
        <w:t xml:space="preserve">est to weryfikowane. Kwota dotacji może być zmniejszona, ale gdyby </w:t>
      </w:r>
      <w:r>
        <w:rPr>
          <w:rFonts w:ascii="Times New Roman" w:hAnsi="Times New Roman" w:cs="Times New Roman"/>
          <w:sz w:val="24"/>
          <w:szCs w:val="24"/>
        </w:rPr>
        <w:t>okazało</w:t>
      </w:r>
      <w:r w:rsidR="0045599B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, że kwota po przetargu byłaby wyższa od kosztorysu </w:t>
      </w:r>
      <w:r w:rsidR="004559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 się czasem zdarza</w:t>
      </w:r>
      <w:r w:rsidR="0045599B">
        <w:rPr>
          <w:rFonts w:ascii="Times New Roman" w:hAnsi="Times New Roman" w:cs="Times New Roman"/>
          <w:sz w:val="24"/>
          <w:szCs w:val="24"/>
        </w:rPr>
        <w:t>) nie zwiększyło</w:t>
      </w:r>
      <w:r>
        <w:rPr>
          <w:rFonts w:ascii="Times New Roman" w:hAnsi="Times New Roman" w:cs="Times New Roman"/>
          <w:sz w:val="24"/>
          <w:szCs w:val="24"/>
        </w:rPr>
        <w:t xml:space="preserve">by to kwoty dofinansowania. </w:t>
      </w:r>
    </w:p>
    <w:p w:rsidR="00833401" w:rsidRDefault="003264AE" w:rsidP="003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odbyła się dwoma fakturami</w:t>
      </w:r>
      <w:r w:rsidR="0045599B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zęść </w:t>
      </w:r>
      <w:r w:rsidR="0045599B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>była wykonana i fakturowana w roku 2020</w:t>
      </w:r>
      <w:r w:rsidR="004559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końca listopada</w:t>
      </w:r>
      <w:r w:rsidR="0045599B">
        <w:rPr>
          <w:rFonts w:ascii="Times New Roman" w:hAnsi="Times New Roman" w:cs="Times New Roman"/>
          <w:sz w:val="24"/>
          <w:szCs w:val="24"/>
        </w:rPr>
        <w:t>. Druga faktura końcowa po wykonaniu całości zamówienia.</w:t>
      </w:r>
    </w:p>
    <w:p w:rsidR="00187CC6" w:rsidRDefault="00187CC6" w:rsidP="0018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4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CC6" w:rsidRDefault="00187CC6" w:rsidP="003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z czego wynika to, że czasem cena zawarta w projekcie odbiega od ceny możliwej do wykonania.</w:t>
      </w:r>
    </w:p>
    <w:p w:rsidR="003264AE" w:rsidRPr="003264AE" w:rsidRDefault="00187CC6" w:rsidP="003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01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671" w:rsidRDefault="00187CC6" w:rsidP="003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C6">
        <w:rPr>
          <w:rFonts w:ascii="Times New Roman" w:hAnsi="Times New Roman" w:cs="Times New Roman"/>
          <w:sz w:val="24"/>
          <w:szCs w:val="24"/>
        </w:rPr>
        <w:t xml:space="preserve">Odpowiedział, </w:t>
      </w:r>
      <w:r w:rsidR="00BA03ED">
        <w:rPr>
          <w:rFonts w:ascii="Times New Roman" w:hAnsi="Times New Roman" w:cs="Times New Roman"/>
          <w:sz w:val="24"/>
          <w:szCs w:val="24"/>
        </w:rPr>
        <w:t>że kosztorysanci szacują ceny na podstawie cen robót i cen</w:t>
      </w:r>
      <w:r>
        <w:rPr>
          <w:rFonts w:ascii="Times New Roman" w:hAnsi="Times New Roman" w:cs="Times New Roman"/>
          <w:sz w:val="24"/>
          <w:szCs w:val="24"/>
        </w:rPr>
        <w:t xml:space="preserve"> roboczogodzin, które są </w:t>
      </w:r>
      <w:r w:rsidR="00B35671">
        <w:rPr>
          <w:rFonts w:ascii="Times New Roman" w:hAnsi="Times New Roman" w:cs="Times New Roman"/>
          <w:sz w:val="24"/>
          <w:szCs w:val="24"/>
        </w:rPr>
        <w:t>danymi określonymi ogólnokrajowo, stąd mogą pojawiać się rozbieżności.</w:t>
      </w:r>
    </w:p>
    <w:p w:rsidR="00B35671" w:rsidRDefault="00B35671" w:rsidP="00B3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4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4AE" w:rsidRDefault="00B35671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członków Komisji,</w:t>
      </w:r>
      <w:r w:rsidR="00685234">
        <w:rPr>
          <w:rFonts w:ascii="Times New Roman" w:hAnsi="Times New Roman" w:cs="Times New Roman"/>
          <w:sz w:val="24"/>
          <w:szCs w:val="24"/>
        </w:rPr>
        <w:t xml:space="preserve"> czy ktoś </w:t>
      </w:r>
      <w:r>
        <w:rPr>
          <w:rFonts w:ascii="Times New Roman" w:hAnsi="Times New Roman" w:cs="Times New Roman"/>
          <w:sz w:val="24"/>
          <w:szCs w:val="24"/>
        </w:rPr>
        <w:t>chciałby jeszcze o coś zapytać w kwestii tego zamówienia publicznego. W związku z tym, że pytań</w:t>
      </w:r>
      <w:r w:rsidR="00685234">
        <w:rPr>
          <w:rFonts w:ascii="Times New Roman" w:hAnsi="Times New Roman" w:cs="Times New Roman"/>
          <w:sz w:val="24"/>
          <w:szCs w:val="24"/>
        </w:rPr>
        <w:t xml:space="preserve"> nie było Przewodnicząca uznała, że Komisja Rewizyjna zbadała i</w:t>
      </w:r>
      <w:r>
        <w:rPr>
          <w:rFonts w:ascii="Times New Roman" w:hAnsi="Times New Roman" w:cs="Times New Roman"/>
          <w:sz w:val="24"/>
          <w:szCs w:val="24"/>
        </w:rPr>
        <w:t xml:space="preserve"> przeanalizowała </w:t>
      </w:r>
      <w:r w:rsidR="00685234">
        <w:rPr>
          <w:rFonts w:ascii="Times New Roman" w:hAnsi="Times New Roman" w:cs="Times New Roman"/>
          <w:sz w:val="24"/>
          <w:szCs w:val="24"/>
        </w:rPr>
        <w:t xml:space="preserve">pod względem merytorycznym i rozliczeniowymi tą inwestycję. Wszyscy obecni na posiedzeniu </w:t>
      </w:r>
      <w:r>
        <w:rPr>
          <w:rFonts w:ascii="Times New Roman" w:hAnsi="Times New Roman" w:cs="Times New Roman"/>
          <w:sz w:val="24"/>
          <w:szCs w:val="24"/>
        </w:rPr>
        <w:t xml:space="preserve">członkowie Komisji </w:t>
      </w:r>
      <w:r w:rsidR="00685234">
        <w:rPr>
          <w:rFonts w:ascii="Times New Roman" w:hAnsi="Times New Roman" w:cs="Times New Roman"/>
          <w:sz w:val="24"/>
          <w:szCs w:val="24"/>
        </w:rPr>
        <w:t>pozytywnie ocenili realizację tego zadania.</w:t>
      </w:r>
    </w:p>
    <w:p w:rsidR="00B52D93" w:rsidRPr="00B52D93" w:rsidRDefault="00503CAF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>. Wolne głosy i Wnioski.</w:t>
      </w:r>
    </w:p>
    <w:p w:rsidR="00B52D93" w:rsidRPr="00B52D93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lastRenderedPageBreak/>
        <w:t>Przewodnicząca Komisji Rewizyjnej Rady Miejskiej Gminy Osieczna Pani Renata Helińska:</w:t>
      </w:r>
    </w:p>
    <w:p w:rsidR="00503CAF" w:rsidRDefault="00503CAF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Zaprosiła do</w:t>
      </w:r>
      <w:r w:rsidR="00B52D93">
        <w:rPr>
          <w:rFonts w:ascii="Times New Roman" w:hAnsi="Times New Roman" w:cs="Times New Roman"/>
          <w:sz w:val="24"/>
          <w:szCs w:val="24"/>
        </w:rPr>
        <w:t xml:space="preserve"> zgłaszania wolnych gł</w:t>
      </w:r>
      <w:r w:rsidR="00C8656A">
        <w:rPr>
          <w:rFonts w:ascii="Times New Roman" w:hAnsi="Times New Roman" w:cs="Times New Roman"/>
          <w:sz w:val="24"/>
          <w:szCs w:val="24"/>
        </w:rPr>
        <w:t>os</w:t>
      </w:r>
      <w:r w:rsidR="00B52D93">
        <w:rPr>
          <w:rFonts w:ascii="Times New Roman" w:hAnsi="Times New Roman" w:cs="Times New Roman"/>
          <w:sz w:val="24"/>
          <w:szCs w:val="24"/>
        </w:rPr>
        <w:t>ów i wniosków.</w:t>
      </w:r>
    </w:p>
    <w:p w:rsidR="00503CAF" w:rsidRPr="00503CAF" w:rsidRDefault="00503CAF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CA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52D93" w:rsidRDefault="00503CAF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 związku z tym, że Rada M</w:t>
      </w:r>
      <w:r w:rsidR="00736810">
        <w:rPr>
          <w:rFonts w:ascii="Times New Roman" w:hAnsi="Times New Roman" w:cs="Times New Roman"/>
          <w:sz w:val="24"/>
          <w:szCs w:val="24"/>
        </w:rPr>
        <w:t xml:space="preserve">iejska </w:t>
      </w:r>
      <w:r>
        <w:rPr>
          <w:rFonts w:ascii="Times New Roman" w:hAnsi="Times New Roman" w:cs="Times New Roman"/>
          <w:sz w:val="24"/>
          <w:szCs w:val="24"/>
        </w:rPr>
        <w:t>propo</w:t>
      </w:r>
      <w:r w:rsidR="00736810">
        <w:rPr>
          <w:rFonts w:ascii="Times New Roman" w:hAnsi="Times New Roman" w:cs="Times New Roman"/>
          <w:sz w:val="24"/>
          <w:szCs w:val="24"/>
        </w:rPr>
        <w:t xml:space="preserve">zycję jego tematów do omówienia postanowiła </w:t>
      </w:r>
      <w:r>
        <w:rPr>
          <w:rFonts w:ascii="Times New Roman" w:hAnsi="Times New Roman" w:cs="Times New Roman"/>
          <w:sz w:val="24"/>
          <w:szCs w:val="24"/>
        </w:rPr>
        <w:t>odesłać do pun</w:t>
      </w:r>
      <w:r w:rsidR="00736810">
        <w:rPr>
          <w:rFonts w:ascii="Times New Roman" w:hAnsi="Times New Roman" w:cs="Times New Roman"/>
          <w:sz w:val="24"/>
          <w:szCs w:val="24"/>
        </w:rPr>
        <w:t>któw</w:t>
      </w:r>
      <w:r>
        <w:rPr>
          <w:rFonts w:ascii="Times New Roman" w:hAnsi="Times New Roman" w:cs="Times New Roman"/>
          <w:sz w:val="24"/>
          <w:szCs w:val="24"/>
        </w:rPr>
        <w:t xml:space="preserve"> wolne głosy i wnioski, a </w:t>
      </w:r>
      <w:proofErr w:type="gramStart"/>
      <w:r>
        <w:rPr>
          <w:rFonts w:ascii="Times New Roman" w:hAnsi="Times New Roman" w:cs="Times New Roman"/>
          <w:sz w:val="24"/>
          <w:szCs w:val="24"/>
        </w:rPr>
        <w:t>nie jako</w:t>
      </w:r>
      <w:proofErr w:type="gramEnd"/>
      <w:r w:rsidR="00736810">
        <w:rPr>
          <w:rFonts w:ascii="Times New Roman" w:hAnsi="Times New Roman" w:cs="Times New Roman"/>
          <w:sz w:val="24"/>
          <w:szCs w:val="24"/>
        </w:rPr>
        <w:t xml:space="preserve"> odrębne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10">
        <w:rPr>
          <w:rFonts w:ascii="Times New Roman" w:hAnsi="Times New Roman" w:cs="Times New Roman"/>
          <w:sz w:val="24"/>
          <w:szCs w:val="24"/>
        </w:rPr>
        <w:t>punkty poszczególnych komisji</w:t>
      </w:r>
      <w:r>
        <w:rPr>
          <w:rFonts w:ascii="Times New Roman" w:hAnsi="Times New Roman" w:cs="Times New Roman"/>
          <w:sz w:val="24"/>
          <w:szCs w:val="24"/>
        </w:rPr>
        <w:t xml:space="preserve"> nie będzie dzisiaj zabierał głosu </w:t>
      </w:r>
      <w:r w:rsidR="007368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 października będzie wspólne posiedzenie wszystkich komisji</w:t>
      </w:r>
      <w:r w:rsidR="00736810">
        <w:rPr>
          <w:rFonts w:ascii="Times New Roman" w:hAnsi="Times New Roman" w:cs="Times New Roman"/>
          <w:sz w:val="24"/>
          <w:szCs w:val="24"/>
        </w:rPr>
        <w:t xml:space="preserve"> </w:t>
      </w:r>
      <w:r w:rsidR="00FA0BC8">
        <w:rPr>
          <w:rFonts w:ascii="Times New Roman" w:hAnsi="Times New Roman" w:cs="Times New Roman"/>
          <w:sz w:val="24"/>
          <w:szCs w:val="24"/>
        </w:rPr>
        <w:t>więc</w:t>
      </w:r>
      <w:r w:rsidR="00736810">
        <w:rPr>
          <w:rFonts w:ascii="Times New Roman" w:hAnsi="Times New Roman" w:cs="Times New Roman"/>
          <w:sz w:val="24"/>
          <w:szCs w:val="24"/>
        </w:rPr>
        <w:t xml:space="preserve"> wydaje się racjonale aby nie powtarzać tych tematów.</w:t>
      </w:r>
    </w:p>
    <w:p w:rsidR="00C8656A" w:rsidRPr="00B52D93" w:rsidRDefault="00C8656A" w:rsidP="00C86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C8656A" w:rsidRDefault="00C8656A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czy zamontowano już lampy w ramach programu wymiany oświetlenia ulicznego</w:t>
      </w:r>
      <w:r w:rsidR="00862FF8">
        <w:rPr>
          <w:rFonts w:ascii="Times New Roman" w:hAnsi="Times New Roman" w:cs="Times New Roman"/>
          <w:sz w:val="24"/>
          <w:szCs w:val="24"/>
        </w:rPr>
        <w:t xml:space="preserve"> </w:t>
      </w:r>
      <w:r w:rsidR="00FA0BC8">
        <w:rPr>
          <w:rFonts w:ascii="Times New Roman" w:hAnsi="Times New Roman" w:cs="Times New Roman"/>
          <w:sz w:val="24"/>
          <w:szCs w:val="24"/>
        </w:rPr>
        <w:t xml:space="preserve">na </w:t>
      </w:r>
      <w:r w:rsidR="00862FF8">
        <w:rPr>
          <w:rFonts w:ascii="Times New Roman" w:hAnsi="Times New Roman" w:cs="Times New Roman"/>
          <w:sz w:val="24"/>
          <w:szCs w:val="24"/>
        </w:rPr>
        <w:t>ledowe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810" w:rsidRPr="00862FF8" w:rsidRDefault="00C8656A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F8">
        <w:rPr>
          <w:rFonts w:ascii="Times New Roman" w:hAnsi="Times New Roman" w:cs="Times New Roman"/>
          <w:b/>
          <w:sz w:val="24"/>
          <w:szCs w:val="24"/>
        </w:rPr>
        <w:t xml:space="preserve">Burmistrz Gminy Osieczna </w:t>
      </w:r>
      <w:r w:rsidR="00862FF8" w:rsidRPr="00862FF8">
        <w:rPr>
          <w:rFonts w:ascii="Times New Roman" w:hAnsi="Times New Roman" w:cs="Times New Roman"/>
          <w:b/>
          <w:sz w:val="24"/>
          <w:szCs w:val="24"/>
        </w:rPr>
        <w:t>Pan Stanisław Glapiak:</w:t>
      </w:r>
      <w:r w:rsidRPr="00862F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3CAF" w:rsidRDefault="00862FF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to zadanie ma być zrealizowane do końca grudnia tego roku, natomiast jak wynika z jego wiedzy żadna lampa jeszcze nie została zamontowana.  </w:t>
      </w:r>
    </w:p>
    <w:p w:rsidR="00862FF8" w:rsidRPr="00B52D93" w:rsidRDefault="00862FF8" w:rsidP="00862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862FF8" w:rsidRDefault="00862FF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Dopytała, czy jest szansa na brakującą lampę przy ul. Leszczyńskiej w Osiecznej.</w:t>
      </w:r>
    </w:p>
    <w:p w:rsidR="00862FF8" w:rsidRPr="00862FF8" w:rsidRDefault="00862FF8" w:rsidP="00862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F8">
        <w:rPr>
          <w:rFonts w:ascii="Times New Roman" w:hAnsi="Times New Roman" w:cs="Times New Roman"/>
          <w:b/>
          <w:sz w:val="24"/>
          <w:szCs w:val="24"/>
        </w:rPr>
        <w:t xml:space="preserve">Burmistrz Gminy Osieczna Pan Stanisław Glapiak:  </w:t>
      </w:r>
    </w:p>
    <w:p w:rsidR="00A45CFC" w:rsidRDefault="00862FF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będzie zamontowana, ale nie w tym roku, bo wymaga to przygotowania dokumentacyjnego – projektu. </w:t>
      </w:r>
    </w:p>
    <w:p w:rsidR="00862FF8" w:rsidRDefault="00862FF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dodał, że jest jeszcze kilka innych miejsc</w:t>
      </w:r>
      <w:r w:rsidR="00A45C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45CFC">
        <w:rPr>
          <w:rFonts w:ascii="Times New Roman" w:hAnsi="Times New Roman" w:cs="Times New Roman"/>
          <w:sz w:val="24"/>
          <w:szCs w:val="24"/>
        </w:rPr>
        <w:t xml:space="preserve"> których też należy uzupełnić</w:t>
      </w:r>
      <w:r>
        <w:rPr>
          <w:rFonts w:ascii="Times New Roman" w:hAnsi="Times New Roman" w:cs="Times New Roman"/>
          <w:sz w:val="24"/>
          <w:szCs w:val="24"/>
        </w:rPr>
        <w:t xml:space="preserve"> oświetlenie uliczne</w:t>
      </w:r>
      <w:r w:rsidR="00A45CFC">
        <w:rPr>
          <w:rFonts w:ascii="Times New Roman" w:hAnsi="Times New Roman" w:cs="Times New Roman"/>
          <w:sz w:val="24"/>
          <w:szCs w:val="24"/>
        </w:rPr>
        <w:t xml:space="preserve"> i będzie to jeden z elementów działań związanych z przygotowaniem budżetu roku 2022. </w:t>
      </w:r>
    </w:p>
    <w:p w:rsidR="00A45CFC" w:rsidRPr="00A45CFC" w:rsidRDefault="00A45CF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F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94F5F" w:rsidRDefault="00094F5F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5CFC">
        <w:rPr>
          <w:rFonts w:ascii="Times New Roman" w:hAnsi="Times New Roman" w:cs="Times New Roman"/>
          <w:sz w:val="24"/>
          <w:szCs w:val="24"/>
        </w:rPr>
        <w:t xml:space="preserve"> związku z tym, że Pani Przewodnicząca wywołała temat wymiany oś</w:t>
      </w:r>
      <w:r w:rsidR="00FA0BC8">
        <w:rPr>
          <w:rFonts w:ascii="Times New Roman" w:hAnsi="Times New Roman" w:cs="Times New Roman"/>
          <w:sz w:val="24"/>
          <w:szCs w:val="24"/>
        </w:rPr>
        <w:t>wietlenia ledoweg. Wyraził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BC8">
        <w:rPr>
          <w:rFonts w:ascii="Times New Roman" w:hAnsi="Times New Roman" w:cs="Times New Roman"/>
          <w:sz w:val="24"/>
          <w:szCs w:val="24"/>
        </w:rPr>
        <w:t>zadowolenie</w:t>
      </w:r>
      <w:r>
        <w:rPr>
          <w:rFonts w:ascii="Times New Roman" w:hAnsi="Times New Roman" w:cs="Times New Roman"/>
          <w:sz w:val="24"/>
          <w:szCs w:val="24"/>
        </w:rPr>
        <w:t xml:space="preserve">, że jak uda się wymienić ponad tysiąc opraw </w:t>
      </w:r>
      <w:r w:rsidR="00FA0BC8">
        <w:rPr>
          <w:rFonts w:ascii="Times New Roman" w:hAnsi="Times New Roman" w:cs="Times New Roman"/>
          <w:sz w:val="24"/>
          <w:szCs w:val="24"/>
        </w:rPr>
        <w:t>to będzie</w:t>
      </w:r>
      <w:r>
        <w:rPr>
          <w:rFonts w:ascii="Times New Roman" w:hAnsi="Times New Roman" w:cs="Times New Roman"/>
          <w:sz w:val="24"/>
          <w:szCs w:val="24"/>
        </w:rPr>
        <w:t xml:space="preserve"> oszczędność - to jest świetny ruch</w:t>
      </w:r>
      <w:r w:rsidR="00FA0B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szczególnie w obliczu podwyżek za energię. </w:t>
      </w:r>
    </w:p>
    <w:p w:rsidR="00517BD8" w:rsidRDefault="00517BD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d</w:t>
      </w:r>
      <w:r w:rsidR="00094F5F">
        <w:rPr>
          <w:rFonts w:ascii="Times New Roman" w:hAnsi="Times New Roman" w:cs="Times New Roman"/>
          <w:sz w:val="24"/>
          <w:szCs w:val="24"/>
        </w:rPr>
        <w:t>opytał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A0BC8">
        <w:rPr>
          <w:rFonts w:ascii="Times New Roman" w:hAnsi="Times New Roman" w:cs="Times New Roman"/>
          <w:sz w:val="24"/>
          <w:szCs w:val="24"/>
        </w:rPr>
        <w:t>zy te nowe oprawy ledowe</w:t>
      </w:r>
      <w:r w:rsidR="00094F5F">
        <w:rPr>
          <w:rFonts w:ascii="Times New Roman" w:hAnsi="Times New Roman" w:cs="Times New Roman"/>
          <w:sz w:val="24"/>
          <w:szCs w:val="24"/>
        </w:rPr>
        <w:t xml:space="preserve"> mogą być zamontowane na każdym rodzaju słupa</w:t>
      </w:r>
      <w:r w:rsidR="00FA0BC8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łupy są w różnych kondycjach.</w:t>
      </w:r>
    </w:p>
    <w:p w:rsidR="00A45CFC" w:rsidRDefault="00517BD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F8">
        <w:rPr>
          <w:rFonts w:ascii="Times New Roman" w:hAnsi="Times New Roman" w:cs="Times New Roman"/>
          <w:b/>
          <w:sz w:val="24"/>
          <w:szCs w:val="24"/>
        </w:rPr>
        <w:t xml:space="preserve">Burmistrz Gminy Osieczna Pan Stanisław Glapiak:  </w:t>
      </w:r>
      <w:r w:rsidR="00094F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2FF8" w:rsidRDefault="00517BD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Potwierdził, trzeba dokonać sprawdzenia - zdecydowana większość oświetlenia należy do Enea Oświetlenie, wykonujemy z 1,5 mln zadanie, które wspomoże tę Spółkę.  </w:t>
      </w:r>
    </w:p>
    <w:p w:rsidR="00A21E84" w:rsidRDefault="00517BD8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nowych opraw jest odpowiednio mniejsza od dotychczasowych</w:t>
      </w:r>
      <w:r w:rsidR="00B26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więc przy tym samym czasie funkcjonowania (pobierania energii) zużycie będzie mniejsze. Gdyby ceny się nie zmieniły uzysk widoczny byłby </w:t>
      </w:r>
      <w:r w:rsidR="00A21E8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prost</w:t>
      </w:r>
      <w:r w:rsidR="00A21E84">
        <w:rPr>
          <w:rFonts w:ascii="Times New Roman" w:hAnsi="Times New Roman" w:cs="Times New Roman"/>
          <w:sz w:val="24"/>
          <w:szCs w:val="24"/>
        </w:rPr>
        <w:t xml:space="preserve">, ale że będą podwyżki będzie to do wyliczenia. </w:t>
      </w:r>
    </w:p>
    <w:p w:rsidR="00A21E84" w:rsidRPr="00B52D93" w:rsidRDefault="00A21E84" w:rsidP="00A21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503CAF" w:rsidRDefault="00A21E8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czy będzie to miało </w:t>
      </w:r>
      <w:r w:rsidR="005C210C">
        <w:rPr>
          <w:rFonts w:ascii="Times New Roman" w:hAnsi="Times New Roman" w:cs="Times New Roman"/>
          <w:sz w:val="24"/>
          <w:szCs w:val="24"/>
        </w:rPr>
        <w:t>przełożenie, na jakość</w:t>
      </w:r>
      <w:r w:rsidR="000D2156">
        <w:rPr>
          <w:rFonts w:ascii="Times New Roman" w:hAnsi="Times New Roman" w:cs="Times New Roman"/>
          <w:sz w:val="24"/>
          <w:szCs w:val="24"/>
        </w:rPr>
        <w:t xml:space="preserve"> oświetlenia</w:t>
      </w:r>
      <w:r>
        <w:rPr>
          <w:rFonts w:ascii="Times New Roman" w:hAnsi="Times New Roman" w:cs="Times New Roman"/>
          <w:sz w:val="24"/>
          <w:szCs w:val="24"/>
        </w:rPr>
        <w:t xml:space="preserve"> – czy ciemniej nie będzie.</w:t>
      </w:r>
    </w:p>
    <w:p w:rsidR="00A21E84" w:rsidRDefault="00A21E84" w:rsidP="00A2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F8">
        <w:rPr>
          <w:rFonts w:ascii="Times New Roman" w:hAnsi="Times New Roman" w:cs="Times New Roman"/>
          <w:b/>
          <w:sz w:val="24"/>
          <w:szCs w:val="24"/>
        </w:rPr>
        <w:t xml:space="preserve">Burmistrz Gminy Osieczna Pan Stanisław Glapiak: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E84" w:rsidRDefault="00A21E8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mamy już oświetlenie ledowe, które funkcjonuje, chociażby na obwodnicy Osi</w:t>
      </w:r>
      <w:r w:rsidR="008B077E">
        <w:rPr>
          <w:rFonts w:ascii="Times New Roman" w:hAnsi="Times New Roman" w:cs="Times New Roman"/>
          <w:sz w:val="24"/>
          <w:szCs w:val="24"/>
        </w:rPr>
        <w:t>ec</w:t>
      </w:r>
      <w:r w:rsidR="00AD43F8">
        <w:rPr>
          <w:rFonts w:ascii="Times New Roman" w:hAnsi="Times New Roman" w:cs="Times New Roman"/>
          <w:sz w:val="24"/>
          <w:szCs w:val="24"/>
        </w:rPr>
        <w:t>znej i jest ono wystarczające,</w:t>
      </w:r>
      <w:r w:rsidR="008B077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części centralnej</w:t>
      </w:r>
      <w:r w:rsidR="005B10AE">
        <w:rPr>
          <w:rFonts w:ascii="Times New Roman" w:hAnsi="Times New Roman" w:cs="Times New Roman"/>
          <w:sz w:val="24"/>
          <w:szCs w:val="24"/>
        </w:rPr>
        <w:t xml:space="preserve"> są lampy stylowe, ale one mają</w:t>
      </w:r>
      <w:r>
        <w:rPr>
          <w:rFonts w:ascii="Times New Roman" w:hAnsi="Times New Roman" w:cs="Times New Roman"/>
          <w:sz w:val="24"/>
          <w:szCs w:val="24"/>
        </w:rPr>
        <w:t xml:space="preserve"> inną urodę</w:t>
      </w:r>
      <w:r w:rsidR="008B077E">
        <w:rPr>
          <w:rFonts w:ascii="Times New Roman" w:hAnsi="Times New Roman" w:cs="Times New Roman"/>
          <w:sz w:val="24"/>
          <w:szCs w:val="24"/>
        </w:rPr>
        <w:t>, inny ką</w:t>
      </w:r>
      <w:r>
        <w:rPr>
          <w:rFonts w:ascii="Times New Roman" w:hAnsi="Times New Roman" w:cs="Times New Roman"/>
          <w:sz w:val="24"/>
          <w:szCs w:val="24"/>
        </w:rPr>
        <w:t xml:space="preserve">t padania światła.  </w:t>
      </w:r>
    </w:p>
    <w:p w:rsidR="008B077E" w:rsidRPr="00B52D93" w:rsidRDefault="008B077E" w:rsidP="008B0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8B077E" w:rsidRDefault="008B077E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czy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możliwe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Gmina na swoje potrzeby montowała instalacje fotowolta</w:t>
      </w:r>
      <w:r w:rsidR="00AD43F8">
        <w:rPr>
          <w:rFonts w:ascii="Times New Roman" w:hAnsi="Times New Roman" w:cs="Times New Roman"/>
          <w:sz w:val="24"/>
          <w:szCs w:val="24"/>
        </w:rPr>
        <w:t>iczne na przykład w szkołach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77E" w:rsidRDefault="008B077E" w:rsidP="008B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F8">
        <w:rPr>
          <w:rFonts w:ascii="Times New Roman" w:hAnsi="Times New Roman" w:cs="Times New Roman"/>
          <w:b/>
          <w:sz w:val="24"/>
          <w:szCs w:val="24"/>
        </w:rPr>
        <w:t xml:space="preserve">Burmistrz Gminy Osieczna Pan Stanisław Glapiak: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3B45" w:rsidRDefault="008B077E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póki co jest jeden taki obiekt – świetlica wiejska w Jeziorkach.  </w:t>
      </w:r>
    </w:p>
    <w:p w:rsidR="008B077E" w:rsidRPr="00B52D93" w:rsidRDefault="008B077E" w:rsidP="008B0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lastRenderedPageBreak/>
        <w:t>Przewodnicząca Komisji Rewizyjnej Rady Miejskiej Gminy Osieczna Pani Renata Helińska:</w:t>
      </w:r>
    </w:p>
    <w:p w:rsidR="008A1036" w:rsidRDefault="008B077E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pyta</w:t>
      </w:r>
      <w:r w:rsidR="008A1036">
        <w:rPr>
          <w:rFonts w:ascii="Times New Roman" w:hAnsi="Times New Roman" w:cs="Times New Roman"/>
          <w:sz w:val="24"/>
          <w:szCs w:val="24"/>
        </w:rPr>
        <w:t xml:space="preserve"> o to w kontekście oszczędności</w:t>
      </w:r>
      <w:r>
        <w:rPr>
          <w:rFonts w:ascii="Times New Roman" w:hAnsi="Times New Roman" w:cs="Times New Roman"/>
          <w:sz w:val="24"/>
          <w:szCs w:val="24"/>
        </w:rPr>
        <w:t xml:space="preserve"> na podstawie swojego gospodarstwa, również w kontekście szybkiego zwrotu poniesionych nakładów. </w:t>
      </w:r>
    </w:p>
    <w:p w:rsidR="00CE3B45" w:rsidRDefault="008A103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czy możliwe jest aby objąć instytucje gminne systemem fotowoltaiki. </w:t>
      </w:r>
    </w:p>
    <w:p w:rsidR="008A1036" w:rsidRDefault="008A1036" w:rsidP="008A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F8">
        <w:rPr>
          <w:rFonts w:ascii="Times New Roman" w:hAnsi="Times New Roman" w:cs="Times New Roman"/>
          <w:b/>
          <w:sz w:val="24"/>
          <w:szCs w:val="24"/>
        </w:rPr>
        <w:t xml:space="preserve">Burmistrz Gminy Osieczna Pan Stanisław Glapiak: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036" w:rsidRDefault="008A103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jest to możliwe</w:t>
      </w:r>
      <w:r w:rsidR="00AD43F8">
        <w:rPr>
          <w:rFonts w:ascii="Times New Roman" w:hAnsi="Times New Roman" w:cs="Times New Roman"/>
          <w:sz w:val="24"/>
          <w:szCs w:val="24"/>
        </w:rPr>
        <w:t>.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rzeba to przekalkulować i podjąć decyzję, tj. duża inwestycja.</w:t>
      </w:r>
    </w:p>
    <w:p w:rsidR="008A1036" w:rsidRPr="00B52D93" w:rsidRDefault="008A1036" w:rsidP="008A1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1F5B0A" w:rsidRDefault="008A103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czy są jeszcze jakieś wolne głosy i wnioski</w:t>
      </w:r>
      <w:r w:rsidR="001F5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77E" w:rsidRDefault="001F5B0A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wniosków nie było</w:t>
      </w:r>
    </w:p>
    <w:p w:rsidR="00B52D93" w:rsidRPr="00B52D93" w:rsidRDefault="001F5B0A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B52D93" w:rsidRPr="00B52D93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B52D93" w:rsidRDefault="001F5B0A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34" w:rsidRP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4E" w:rsidRPr="0012584E" w:rsidRDefault="0012584E" w:rsidP="00125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84E" w:rsidRPr="0012584E" w:rsidRDefault="0012584E" w:rsidP="00125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4B2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Protokołowała</w:t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</w:t>
      </w:r>
      <w:r w:rsidR="004B2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Przewodnicząca </w:t>
      </w:r>
    </w:p>
    <w:p w:rsidR="0012584E" w:rsidRPr="0012584E" w:rsidRDefault="0012584E" w:rsidP="0012584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4B2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Rewizyjnej        </w:t>
      </w:r>
    </w:p>
    <w:p w:rsidR="0012584E" w:rsidRPr="0012584E" w:rsidRDefault="0012584E" w:rsidP="00125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2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Marta Skorupka</w:t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12584E" w:rsidRPr="0012584E" w:rsidRDefault="0012584E" w:rsidP="001258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4B2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25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Renata Helińska</w:t>
      </w:r>
    </w:p>
    <w:p w:rsidR="00B52E34" w:rsidRP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E34" w:rsidRPr="00B52E34" w:rsidSect="004005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34" w:rsidRDefault="00946D34" w:rsidP="008B25DD">
      <w:pPr>
        <w:spacing w:after="0" w:line="240" w:lineRule="auto"/>
      </w:pPr>
      <w:r>
        <w:separator/>
      </w:r>
    </w:p>
  </w:endnote>
  <w:endnote w:type="continuationSeparator" w:id="0">
    <w:p w:rsidR="00946D34" w:rsidRDefault="00946D34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99891"/>
      <w:docPartObj>
        <w:docPartGallery w:val="Page Numbers (Bottom of Page)"/>
        <w:docPartUnique/>
      </w:docPartObj>
    </w:sdtPr>
    <w:sdtEndPr/>
    <w:sdtContent>
      <w:p w:rsidR="008B25DD" w:rsidRDefault="00D34CA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4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5DD" w:rsidRDefault="008B2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34" w:rsidRDefault="00946D34" w:rsidP="008B25DD">
      <w:pPr>
        <w:spacing w:after="0" w:line="240" w:lineRule="auto"/>
      </w:pPr>
      <w:r>
        <w:separator/>
      </w:r>
    </w:p>
  </w:footnote>
  <w:footnote w:type="continuationSeparator" w:id="0">
    <w:p w:rsidR="00946D34" w:rsidRDefault="00946D34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93"/>
    <w:rsid w:val="00002453"/>
    <w:rsid w:val="00010993"/>
    <w:rsid w:val="00016DFF"/>
    <w:rsid w:val="00087B4A"/>
    <w:rsid w:val="00094F5F"/>
    <w:rsid w:val="000D2156"/>
    <w:rsid w:val="000F6EFC"/>
    <w:rsid w:val="0012584E"/>
    <w:rsid w:val="00130B2F"/>
    <w:rsid w:val="00133C83"/>
    <w:rsid w:val="00140287"/>
    <w:rsid w:val="00165489"/>
    <w:rsid w:val="00187B6E"/>
    <w:rsid w:val="00187CC6"/>
    <w:rsid w:val="001C05FE"/>
    <w:rsid w:val="001D53E9"/>
    <w:rsid w:val="001E17F6"/>
    <w:rsid w:val="001E4D07"/>
    <w:rsid w:val="001F5B0A"/>
    <w:rsid w:val="0024555E"/>
    <w:rsid w:val="0025339A"/>
    <w:rsid w:val="00276454"/>
    <w:rsid w:val="002F3260"/>
    <w:rsid w:val="003264AE"/>
    <w:rsid w:val="00336F06"/>
    <w:rsid w:val="00353638"/>
    <w:rsid w:val="003636E5"/>
    <w:rsid w:val="00372EC1"/>
    <w:rsid w:val="003C3F08"/>
    <w:rsid w:val="003C3F6B"/>
    <w:rsid w:val="003D530F"/>
    <w:rsid w:val="00400556"/>
    <w:rsid w:val="00402528"/>
    <w:rsid w:val="00422F02"/>
    <w:rsid w:val="00437CD7"/>
    <w:rsid w:val="00455501"/>
    <w:rsid w:val="0045599B"/>
    <w:rsid w:val="00474B9E"/>
    <w:rsid w:val="0048600E"/>
    <w:rsid w:val="004B2551"/>
    <w:rsid w:val="004D0116"/>
    <w:rsid w:val="00503CAF"/>
    <w:rsid w:val="00517BD8"/>
    <w:rsid w:val="00526987"/>
    <w:rsid w:val="00533A9C"/>
    <w:rsid w:val="00545A0E"/>
    <w:rsid w:val="0054615D"/>
    <w:rsid w:val="005557E7"/>
    <w:rsid w:val="005B10AE"/>
    <w:rsid w:val="005C0230"/>
    <w:rsid w:val="005C210C"/>
    <w:rsid w:val="005D43BB"/>
    <w:rsid w:val="0061001E"/>
    <w:rsid w:val="006135C7"/>
    <w:rsid w:val="00624256"/>
    <w:rsid w:val="006254EC"/>
    <w:rsid w:val="006808B6"/>
    <w:rsid w:val="00685234"/>
    <w:rsid w:val="00693BDA"/>
    <w:rsid w:val="006A2D4D"/>
    <w:rsid w:val="006C33FF"/>
    <w:rsid w:val="006E0EA9"/>
    <w:rsid w:val="00736810"/>
    <w:rsid w:val="00746D67"/>
    <w:rsid w:val="007D464A"/>
    <w:rsid w:val="00820EA7"/>
    <w:rsid w:val="00833401"/>
    <w:rsid w:val="00862FF8"/>
    <w:rsid w:val="00877F70"/>
    <w:rsid w:val="00887C94"/>
    <w:rsid w:val="008A1036"/>
    <w:rsid w:val="008B01FA"/>
    <w:rsid w:val="008B077E"/>
    <w:rsid w:val="008B25DD"/>
    <w:rsid w:val="008C1768"/>
    <w:rsid w:val="008C63ED"/>
    <w:rsid w:val="008D3B8E"/>
    <w:rsid w:val="008E5063"/>
    <w:rsid w:val="00902479"/>
    <w:rsid w:val="00914D2F"/>
    <w:rsid w:val="00922C1C"/>
    <w:rsid w:val="00946321"/>
    <w:rsid w:val="00946D34"/>
    <w:rsid w:val="00994837"/>
    <w:rsid w:val="009B5A19"/>
    <w:rsid w:val="009D4330"/>
    <w:rsid w:val="00A13187"/>
    <w:rsid w:val="00A21E84"/>
    <w:rsid w:val="00A45CFC"/>
    <w:rsid w:val="00A46FF5"/>
    <w:rsid w:val="00AC0308"/>
    <w:rsid w:val="00AC3F8C"/>
    <w:rsid w:val="00AD43F8"/>
    <w:rsid w:val="00B1410C"/>
    <w:rsid w:val="00B26D81"/>
    <w:rsid w:val="00B35671"/>
    <w:rsid w:val="00B44EEE"/>
    <w:rsid w:val="00B52D93"/>
    <w:rsid w:val="00B52E34"/>
    <w:rsid w:val="00BA03ED"/>
    <w:rsid w:val="00BE07B7"/>
    <w:rsid w:val="00BF2CB4"/>
    <w:rsid w:val="00BF6545"/>
    <w:rsid w:val="00C01B5D"/>
    <w:rsid w:val="00C44D16"/>
    <w:rsid w:val="00C8656A"/>
    <w:rsid w:val="00C87CD8"/>
    <w:rsid w:val="00CC310A"/>
    <w:rsid w:val="00CE3B45"/>
    <w:rsid w:val="00D04F56"/>
    <w:rsid w:val="00D26417"/>
    <w:rsid w:val="00D308D3"/>
    <w:rsid w:val="00D34CAC"/>
    <w:rsid w:val="00D36550"/>
    <w:rsid w:val="00D54A7D"/>
    <w:rsid w:val="00D653B3"/>
    <w:rsid w:val="00DB7FAB"/>
    <w:rsid w:val="00DD2E24"/>
    <w:rsid w:val="00DE669A"/>
    <w:rsid w:val="00E27129"/>
    <w:rsid w:val="00E56DBD"/>
    <w:rsid w:val="00E73FC4"/>
    <w:rsid w:val="00E920B6"/>
    <w:rsid w:val="00E92296"/>
    <w:rsid w:val="00EB5CE6"/>
    <w:rsid w:val="00ED0076"/>
    <w:rsid w:val="00ED0868"/>
    <w:rsid w:val="00ED6103"/>
    <w:rsid w:val="00EE37BD"/>
    <w:rsid w:val="00F25E8F"/>
    <w:rsid w:val="00F323A6"/>
    <w:rsid w:val="00F443B2"/>
    <w:rsid w:val="00F657FF"/>
    <w:rsid w:val="00F67370"/>
    <w:rsid w:val="00F956B9"/>
    <w:rsid w:val="00F95E07"/>
    <w:rsid w:val="00FA0BC8"/>
    <w:rsid w:val="00FB5D11"/>
    <w:rsid w:val="00FC39F5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3B3D-8697-40BA-9970-C7E61BBF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16</cp:revision>
  <cp:lastPrinted>2021-05-10T07:43:00Z</cp:lastPrinted>
  <dcterms:created xsi:type="dcterms:W3CDTF">2021-10-06T05:30:00Z</dcterms:created>
  <dcterms:modified xsi:type="dcterms:W3CDTF">2021-11-16T11:04:00Z</dcterms:modified>
</cp:coreProperties>
</file>