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39E" w:rsidRPr="004170BC" w:rsidRDefault="004170BC" w:rsidP="004170BC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4170BC">
        <w:rPr>
          <w:rFonts w:ascii="Times New Roman" w:hAnsi="Times New Roman" w:cs="Times New Roman"/>
          <w:sz w:val="24"/>
          <w:szCs w:val="24"/>
        </w:rPr>
        <w:t xml:space="preserve">Osieczna, </w:t>
      </w:r>
      <w:r w:rsidR="001544A3">
        <w:rPr>
          <w:rFonts w:ascii="Times New Roman" w:hAnsi="Times New Roman" w:cs="Times New Roman"/>
          <w:sz w:val="24"/>
          <w:szCs w:val="24"/>
        </w:rPr>
        <w:t>1</w:t>
      </w:r>
      <w:r w:rsidR="00507FCA">
        <w:rPr>
          <w:rFonts w:ascii="Times New Roman" w:hAnsi="Times New Roman" w:cs="Times New Roman"/>
          <w:sz w:val="24"/>
          <w:szCs w:val="24"/>
        </w:rPr>
        <w:t>8</w:t>
      </w:r>
      <w:r w:rsidR="001544A3">
        <w:rPr>
          <w:rFonts w:ascii="Times New Roman" w:hAnsi="Times New Roman" w:cs="Times New Roman"/>
          <w:sz w:val="24"/>
          <w:szCs w:val="24"/>
        </w:rPr>
        <w:t xml:space="preserve"> maja 2021</w:t>
      </w:r>
      <w:r w:rsidRPr="004170BC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4170BC" w:rsidRDefault="001544A3" w:rsidP="004170B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FE.6220.6</w:t>
      </w:r>
      <w:r w:rsidR="004170BC" w:rsidRPr="004170BC">
        <w:rPr>
          <w:rFonts w:ascii="Times New Roman" w:hAnsi="Times New Roman" w:cs="Times New Roman"/>
          <w:sz w:val="24"/>
          <w:szCs w:val="24"/>
        </w:rPr>
        <w:t>.2020</w:t>
      </w:r>
    </w:p>
    <w:p w:rsidR="004170BC" w:rsidRDefault="004170BC" w:rsidP="004170B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170BC" w:rsidRDefault="004170BC" w:rsidP="004170B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170BC" w:rsidRDefault="004170B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0BC">
        <w:rPr>
          <w:rFonts w:ascii="Times New Roman" w:hAnsi="Times New Roman" w:cs="Times New Roman"/>
          <w:b/>
          <w:sz w:val="24"/>
          <w:szCs w:val="24"/>
        </w:rPr>
        <w:t>OBWIESZCZENIE</w:t>
      </w:r>
    </w:p>
    <w:p w:rsidR="004170BC" w:rsidRDefault="004170B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:rsidR="004170BC" w:rsidRDefault="004170B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70BC" w:rsidRDefault="004170BC" w:rsidP="004170B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Na podstawie art. 74 ust. 3 ustawy z dnia 3 października  2008 r. o udostępnianiu informacji o środowisku i jego ochronie, udziale społeczeństwa w ochronie środowiska oraz </w:t>
      </w:r>
      <w:r w:rsidR="000A2625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o ocenach oddziaływania na środowisko (j.t. Dz. U. z 2020 r. poz. 28</w:t>
      </w:r>
      <w:r w:rsidR="001544A3">
        <w:rPr>
          <w:rFonts w:ascii="Times New Roman" w:hAnsi="Times New Roman" w:cs="Times New Roman"/>
          <w:sz w:val="24"/>
          <w:szCs w:val="24"/>
        </w:rPr>
        <w:t>3 ze zmianami) oraz art. 49 i</w:t>
      </w:r>
      <w:r>
        <w:rPr>
          <w:rFonts w:ascii="Times New Roman" w:hAnsi="Times New Roman" w:cs="Times New Roman"/>
          <w:sz w:val="24"/>
          <w:szCs w:val="24"/>
        </w:rPr>
        <w:t xml:space="preserve"> art. 61 ustawy z dnia 14 czerwca 1960 r. Kodeks postępowania administracyjnego </w:t>
      </w:r>
      <w:r w:rsidR="0042182F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2020 r. poz. 256 ze zmianami)</w:t>
      </w:r>
    </w:p>
    <w:p w:rsidR="004170BC" w:rsidRDefault="004170BC" w:rsidP="004170B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4170BC" w:rsidRPr="005F1AEF" w:rsidRDefault="004170B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AEF">
        <w:rPr>
          <w:rFonts w:ascii="Times New Roman" w:hAnsi="Times New Roman" w:cs="Times New Roman"/>
          <w:b/>
          <w:sz w:val="24"/>
          <w:szCs w:val="24"/>
        </w:rPr>
        <w:t>zawiadamiam:</w:t>
      </w:r>
    </w:p>
    <w:p w:rsidR="004170BC" w:rsidRDefault="004170BC" w:rsidP="004170BC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4170BC" w:rsidRPr="00A57211" w:rsidRDefault="004170BC" w:rsidP="000A262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wy</w:t>
      </w:r>
      <w:r w:rsidR="00A57211">
        <w:rPr>
          <w:rFonts w:ascii="Times New Roman" w:hAnsi="Times New Roman" w:cs="Times New Roman"/>
          <w:sz w:val="24"/>
          <w:szCs w:val="24"/>
        </w:rPr>
        <w:t xml:space="preserve">daniu w toku postępowania w sprawie wydania decyzji o środowiskowych uwarunkowaniach, w dniu </w:t>
      </w:r>
      <w:r w:rsidR="001544A3">
        <w:rPr>
          <w:rFonts w:ascii="Times New Roman" w:hAnsi="Times New Roman" w:cs="Times New Roman"/>
          <w:sz w:val="24"/>
          <w:szCs w:val="24"/>
        </w:rPr>
        <w:t>1</w:t>
      </w:r>
      <w:r w:rsidR="006F348D">
        <w:rPr>
          <w:rFonts w:ascii="Times New Roman" w:hAnsi="Times New Roman" w:cs="Times New Roman"/>
          <w:sz w:val="24"/>
          <w:szCs w:val="24"/>
        </w:rPr>
        <w:t>8</w:t>
      </w:r>
      <w:r w:rsidR="001544A3">
        <w:rPr>
          <w:rFonts w:ascii="Times New Roman" w:hAnsi="Times New Roman" w:cs="Times New Roman"/>
          <w:sz w:val="24"/>
          <w:szCs w:val="24"/>
        </w:rPr>
        <w:t xml:space="preserve"> maja 2021</w:t>
      </w:r>
      <w:r w:rsidR="00A57211">
        <w:rPr>
          <w:rFonts w:ascii="Times New Roman" w:hAnsi="Times New Roman" w:cs="Times New Roman"/>
          <w:sz w:val="24"/>
          <w:szCs w:val="24"/>
        </w:rPr>
        <w:t xml:space="preserve"> r.</w:t>
      </w:r>
      <w:r w:rsidR="00AF044A">
        <w:rPr>
          <w:rFonts w:ascii="Times New Roman" w:hAnsi="Times New Roman" w:cs="Times New Roman"/>
          <w:sz w:val="24"/>
          <w:szCs w:val="24"/>
        </w:rPr>
        <w:t xml:space="preserve"> przez Burmistrza Gminy Osieczna</w:t>
      </w:r>
      <w:r w:rsidR="00A57211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 xml:space="preserve">ostanowienia </w:t>
      </w:r>
      <w:r w:rsidR="001544A3">
        <w:rPr>
          <w:rFonts w:ascii="Times New Roman" w:hAnsi="Times New Roman" w:cs="Times New Roman"/>
          <w:sz w:val="24"/>
          <w:szCs w:val="24"/>
        </w:rPr>
        <w:t>znak FE.6220.6</w:t>
      </w:r>
      <w:r w:rsidR="00AF044A">
        <w:rPr>
          <w:rFonts w:ascii="Times New Roman" w:hAnsi="Times New Roman" w:cs="Times New Roman"/>
          <w:sz w:val="24"/>
          <w:szCs w:val="24"/>
        </w:rPr>
        <w:t>.2020</w:t>
      </w:r>
      <w:r w:rsidR="00C44B9F">
        <w:rPr>
          <w:rFonts w:ascii="Times New Roman" w:hAnsi="Times New Roman" w:cs="Times New Roman"/>
          <w:sz w:val="24"/>
          <w:szCs w:val="24"/>
        </w:rPr>
        <w:t>, stwierdzającego obowiązek</w:t>
      </w:r>
      <w:r w:rsidR="00A57211">
        <w:rPr>
          <w:rFonts w:ascii="Times New Roman" w:hAnsi="Times New Roman" w:cs="Times New Roman"/>
          <w:sz w:val="24"/>
          <w:szCs w:val="24"/>
        </w:rPr>
        <w:t xml:space="preserve"> przeprowadzenia oceny oddziaływania na środowisko </w:t>
      </w:r>
      <w:r w:rsidR="00C44B9F">
        <w:rPr>
          <w:rFonts w:ascii="Times New Roman" w:hAnsi="Times New Roman" w:cs="Times New Roman"/>
          <w:sz w:val="24"/>
          <w:szCs w:val="24"/>
        </w:rPr>
        <w:t xml:space="preserve">oraz określającego zakres raportu </w:t>
      </w:r>
      <w:r w:rsidR="00A57211">
        <w:rPr>
          <w:rFonts w:ascii="Times New Roman" w:hAnsi="Times New Roman" w:cs="Times New Roman"/>
          <w:sz w:val="24"/>
          <w:szCs w:val="24"/>
        </w:rPr>
        <w:t xml:space="preserve">dla </w:t>
      </w:r>
      <w:r w:rsidR="00C44B9F">
        <w:rPr>
          <w:rFonts w:ascii="Times New Roman" w:hAnsi="Times New Roman" w:cs="Times New Roman"/>
          <w:sz w:val="24"/>
          <w:szCs w:val="24"/>
        </w:rPr>
        <w:t xml:space="preserve">przedsięwzięcia pn. </w:t>
      </w:r>
      <w:r w:rsidR="00C44B9F" w:rsidRPr="00C44B9F">
        <w:rPr>
          <w:rFonts w:ascii="Times New Roman" w:hAnsi="Times New Roman" w:cs="Times New Roman"/>
          <w:i/>
          <w:sz w:val="24"/>
          <w:szCs w:val="24"/>
        </w:rPr>
        <w:t>Budowa elektro</w:t>
      </w:r>
      <w:r w:rsidR="001544A3">
        <w:rPr>
          <w:rFonts w:ascii="Times New Roman" w:hAnsi="Times New Roman" w:cs="Times New Roman"/>
          <w:i/>
          <w:sz w:val="24"/>
          <w:szCs w:val="24"/>
        </w:rPr>
        <w:t>wni fotowoltaicznej o mocy do 12</w:t>
      </w:r>
      <w:r w:rsidR="00C44B9F" w:rsidRPr="00C44B9F">
        <w:rPr>
          <w:rFonts w:ascii="Times New Roman" w:hAnsi="Times New Roman" w:cs="Times New Roman"/>
          <w:i/>
          <w:sz w:val="24"/>
          <w:szCs w:val="24"/>
        </w:rPr>
        <w:t xml:space="preserve"> MW wraz z niezbędną infrastrukturą techniczną, na działkach oznaczonych w ewidencji gruntów i budynków nr </w:t>
      </w:r>
      <w:r w:rsidR="001544A3">
        <w:rPr>
          <w:rFonts w:ascii="Times New Roman" w:hAnsi="Times New Roman" w:cs="Times New Roman"/>
          <w:i/>
          <w:sz w:val="24"/>
          <w:szCs w:val="24"/>
        </w:rPr>
        <w:t>21/8, 21/10</w:t>
      </w:r>
      <w:r w:rsidR="00C44B9F" w:rsidRPr="00C44B9F">
        <w:rPr>
          <w:rFonts w:ascii="Times New Roman" w:hAnsi="Times New Roman" w:cs="Times New Roman"/>
          <w:i/>
          <w:sz w:val="24"/>
          <w:szCs w:val="24"/>
        </w:rPr>
        <w:t xml:space="preserve"> w obrębi</w:t>
      </w:r>
      <w:r w:rsidR="001544A3">
        <w:rPr>
          <w:rFonts w:ascii="Times New Roman" w:hAnsi="Times New Roman" w:cs="Times New Roman"/>
          <w:i/>
          <w:sz w:val="24"/>
          <w:szCs w:val="24"/>
        </w:rPr>
        <w:t>e geodezyjnym Jeziorki, g</w:t>
      </w:r>
      <w:r w:rsidR="00C44B9F" w:rsidRPr="00C44B9F">
        <w:rPr>
          <w:rFonts w:ascii="Times New Roman" w:hAnsi="Times New Roman" w:cs="Times New Roman"/>
          <w:i/>
          <w:sz w:val="24"/>
          <w:szCs w:val="24"/>
        </w:rPr>
        <w:t>mina Osieczna</w:t>
      </w:r>
      <w:r w:rsidR="00A57211" w:rsidRPr="00C44B9F">
        <w:rPr>
          <w:rFonts w:ascii="Times New Roman" w:hAnsi="Times New Roman" w:cs="Times New Roman"/>
          <w:i/>
          <w:sz w:val="24"/>
          <w:szCs w:val="24"/>
        </w:rPr>
        <w:t>.</w:t>
      </w:r>
    </w:p>
    <w:p w:rsidR="00A57211" w:rsidRDefault="00A57211" w:rsidP="000A2625">
      <w:pPr>
        <w:pStyle w:val="Bezodstpw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57211" w:rsidRDefault="00A57211" w:rsidP="000A262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Z postanowieniem Burmistrza Gminy </w:t>
      </w:r>
      <w:r w:rsidR="000A2625">
        <w:rPr>
          <w:rFonts w:ascii="Times New Roman" w:hAnsi="Times New Roman" w:cs="Times New Roman"/>
          <w:sz w:val="24"/>
          <w:szCs w:val="24"/>
        </w:rPr>
        <w:t>Osieczna, jak również z opiniami w przedmiotowej sprawie:</w:t>
      </w:r>
      <w:r>
        <w:rPr>
          <w:rFonts w:ascii="Times New Roman" w:hAnsi="Times New Roman" w:cs="Times New Roman"/>
          <w:sz w:val="24"/>
          <w:szCs w:val="24"/>
        </w:rPr>
        <w:t xml:space="preserve"> Regionalnego Dyrektor</w:t>
      </w:r>
      <w:r w:rsidR="00AE1D31">
        <w:rPr>
          <w:rFonts w:ascii="Times New Roman" w:hAnsi="Times New Roman" w:cs="Times New Roman"/>
          <w:sz w:val="24"/>
          <w:szCs w:val="24"/>
        </w:rPr>
        <w:t>a Oc</w:t>
      </w:r>
      <w:r w:rsidR="00C44B9F">
        <w:rPr>
          <w:rFonts w:ascii="Times New Roman" w:hAnsi="Times New Roman" w:cs="Times New Roman"/>
          <w:sz w:val="24"/>
          <w:szCs w:val="24"/>
        </w:rPr>
        <w:t>hrony Środowiska w Poznaniu, Państwowego Powiatowego Inspektora Sanitarnego w Lesznie oraz</w:t>
      </w:r>
      <w:r w:rsidR="00AE1D31">
        <w:rPr>
          <w:rFonts w:ascii="Times New Roman" w:hAnsi="Times New Roman" w:cs="Times New Roman"/>
          <w:sz w:val="24"/>
          <w:szCs w:val="24"/>
        </w:rPr>
        <w:t xml:space="preserve"> </w:t>
      </w:r>
      <w:r w:rsidR="0042182F">
        <w:rPr>
          <w:rFonts w:ascii="Times New Roman" w:hAnsi="Times New Roman" w:cs="Times New Roman"/>
          <w:sz w:val="24"/>
          <w:szCs w:val="24"/>
        </w:rPr>
        <w:t>Dyrektora Zarządu Zlewni Wód Polskich w Poznaniu</w:t>
      </w:r>
      <w:r w:rsidR="000A2625">
        <w:rPr>
          <w:rFonts w:ascii="Times New Roman" w:hAnsi="Times New Roman" w:cs="Times New Roman"/>
          <w:sz w:val="24"/>
          <w:szCs w:val="24"/>
        </w:rPr>
        <w:t>, można zapoznać się w Urzędzie Gminy Osieczna</w:t>
      </w:r>
      <w:r w:rsidR="00C44B9F">
        <w:rPr>
          <w:rFonts w:ascii="Times New Roman" w:hAnsi="Times New Roman" w:cs="Times New Roman"/>
          <w:sz w:val="24"/>
          <w:szCs w:val="24"/>
        </w:rPr>
        <w:t xml:space="preserve"> przy </w:t>
      </w:r>
      <w:r w:rsidR="005F1AEF">
        <w:rPr>
          <w:rFonts w:ascii="Times New Roman" w:hAnsi="Times New Roman" w:cs="Times New Roman"/>
          <w:sz w:val="24"/>
          <w:szCs w:val="24"/>
        </w:rPr>
        <w:t>ul. P</w:t>
      </w:r>
      <w:r w:rsidR="000A2625">
        <w:rPr>
          <w:rFonts w:ascii="Times New Roman" w:hAnsi="Times New Roman" w:cs="Times New Roman"/>
          <w:sz w:val="24"/>
          <w:szCs w:val="24"/>
        </w:rPr>
        <w:t>owst</w:t>
      </w:r>
      <w:r w:rsidR="005F1AEF">
        <w:rPr>
          <w:rFonts w:ascii="Times New Roman" w:hAnsi="Times New Roman" w:cs="Times New Roman"/>
          <w:sz w:val="24"/>
          <w:szCs w:val="24"/>
        </w:rPr>
        <w:t>ańców W</w:t>
      </w:r>
      <w:r w:rsidR="000A2625">
        <w:rPr>
          <w:rFonts w:ascii="Times New Roman" w:hAnsi="Times New Roman" w:cs="Times New Roman"/>
          <w:sz w:val="24"/>
          <w:szCs w:val="24"/>
        </w:rPr>
        <w:t>ielkopolskich 6, 64-113 Osieczna, biuro nr 7 (I pię</w:t>
      </w:r>
      <w:r w:rsidR="00327560">
        <w:rPr>
          <w:rFonts w:ascii="Times New Roman" w:hAnsi="Times New Roman" w:cs="Times New Roman"/>
          <w:sz w:val="24"/>
          <w:szCs w:val="24"/>
        </w:rPr>
        <w:t>tro)</w:t>
      </w:r>
      <w:r w:rsidR="000A2625">
        <w:rPr>
          <w:rFonts w:ascii="Times New Roman" w:hAnsi="Times New Roman" w:cs="Times New Roman"/>
          <w:sz w:val="24"/>
          <w:szCs w:val="24"/>
        </w:rPr>
        <w:t xml:space="preserve"> w godzinach pracy Urzędu</w:t>
      </w:r>
      <w:r w:rsidR="006F5C50">
        <w:rPr>
          <w:rFonts w:ascii="Times New Roman" w:hAnsi="Times New Roman" w:cs="Times New Roman"/>
          <w:sz w:val="24"/>
          <w:szCs w:val="24"/>
        </w:rPr>
        <w:t>,</w:t>
      </w:r>
      <w:r w:rsidR="000A2625">
        <w:rPr>
          <w:rFonts w:ascii="Times New Roman" w:hAnsi="Times New Roman" w:cs="Times New Roman"/>
          <w:sz w:val="24"/>
          <w:szCs w:val="24"/>
        </w:rPr>
        <w:t xml:space="preserve"> tj. poniedz</w:t>
      </w:r>
      <w:r w:rsidR="00327560">
        <w:rPr>
          <w:rFonts w:ascii="Times New Roman" w:hAnsi="Times New Roman" w:cs="Times New Roman"/>
          <w:sz w:val="24"/>
          <w:szCs w:val="24"/>
        </w:rPr>
        <w:t>iałek od godz. 8:00 do godz. 16:00, wtorek – piątek od godz. 7:00 do godz. 15:</w:t>
      </w:r>
      <w:r w:rsidR="000A2625">
        <w:rPr>
          <w:rFonts w:ascii="Times New Roman" w:hAnsi="Times New Roman" w:cs="Times New Roman"/>
          <w:sz w:val="24"/>
          <w:szCs w:val="24"/>
        </w:rPr>
        <w:t xml:space="preserve">00.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24E9" w:rsidRDefault="004B24E9" w:rsidP="000A262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4B24E9" w:rsidRDefault="004B24E9" w:rsidP="004B24E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4B24E9" w:rsidRDefault="004B24E9" w:rsidP="004B24E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4B24E9" w:rsidRPr="004B24E9" w:rsidRDefault="004B24E9" w:rsidP="004B24E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B24E9" w:rsidRPr="004B24E9" w:rsidRDefault="004B24E9" w:rsidP="004B24E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B24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z up. Burmistrza</w:t>
      </w:r>
    </w:p>
    <w:p w:rsidR="004B24E9" w:rsidRPr="004B24E9" w:rsidRDefault="004B24E9" w:rsidP="004B24E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B24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/-/ Stefan Kuśnierek</w:t>
      </w:r>
    </w:p>
    <w:p w:rsidR="004B24E9" w:rsidRPr="00A57211" w:rsidRDefault="004B24E9" w:rsidP="004B24E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B24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Zastępca Burmistrza</w:t>
      </w:r>
    </w:p>
    <w:sectPr w:rsidR="004B24E9" w:rsidRPr="00A572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30A"/>
    <w:rsid w:val="000A2625"/>
    <w:rsid w:val="001544A3"/>
    <w:rsid w:val="0019630A"/>
    <w:rsid w:val="00327560"/>
    <w:rsid w:val="004170BC"/>
    <w:rsid w:val="0042182F"/>
    <w:rsid w:val="004B24E9"/>
    <w:rsid w:val="00507FCA"/>
    <w:rsid w:val="005F1AEF"/>
    <w:rsid w:val="006F348D"/>
    <w:rsid w:val="006F5C50"/>
    <w:rsid w:val="00A57211"/>
    <w:rsid w:val="00AE1D31"/>
    <w:rsid w:val="00AF044A"/>
    <w:rsid w:val="00C44B9F"/>
    <w:rsid w:val="00CF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6F5D3A-FC81-4158-A9A5-6E73DB001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170B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F5C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5C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280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13</cp:revision>
  <cp:lastPrinted>2021-01-15T14:47:00Z</cp:lastPrinted>
  <dcterms:created xsi:type="dcterms:W3CDTF">2020-06-09T08:27:00Z</dcterms:created>
  <dcterms:modified xsi:type="dcterms:W3CDTF">2021-05-18T07:30:00Z</dcterms:modified>
</cp:coreProperties>
</file>