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33" w:rsidRDefault="00FC4533">
      <w:pPr>
        <w:pStyle w:val="BodyText"/>
        <w:spacing w:before="6"/>
        <w:rPr>
          <w:rFonts w:ascii="Times New Roman"/>
          <w:sz w:val="12"/>
          <w:szCs w:val="12"/>
        </w:rPr>
      </w:pPr>
    </w:p>
    <w:p w:rsidR="00FC4533" w:rsidRDefault="00FC4533">
      <w:pPr>
        <w:pStyle w:val="BodyText"/>
        <w:spacing w:before="99" w:line="180" w:lineRule="exact"/>
        <w:ind w:left="56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Załączniki do rozporządzenia Przewodniczącego Komitetu do spraw Pożytku Publicznego z dnia 24 października 2018 r. (poz. 2057)</w:t>
      </w:r>
    </w:p>
    <w:p w:rsidR="00FC4533" w:rsidRDefault="00FC4533">
      <w:pPr>
        <w:pStyle w:val="BodyText"/>
        <w:spacing w:before="5"/>
        <w:rPr>
          <w:rFonts w:ascii="Times New Roman"/>
          <w:sz w:val="20"/>
          <w:szCs w:val="20"/>
        </w:rPr>
      </w:pPr>
    </w:p>
    <w:p w:rsidR="00FC4533" w:rsidRDefault="00FC4533">
      <w:pPr>
        <w:spacing w:before="1"/>
        <w:ind w:right="11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Załącznik nr 1</w:t>
      </w:r>
    </w:p>
    <w:p w:rsidR="00FC4533" w:rsidRDefault="00FC4533">
      <w:pPr>
        <w:pStyle w:val="BodyText"/>
        <w:spacing w:before="1"/>
        <w:rPr>
          <w:rFonts w:ascii="Times New Roman"/>
          <w:b/>
          <w:bCs/>
          <w:sz w:val="14"/>
          <w:szCs w:val="14"/>
        </w:rPr>
      </w:pPr>
    </w:p>
    <w:p w:rsidR="00FC4533" w:rsidRDefault="00FC4533">
      <w:pPr>
        <w:spacing w:before="92"/>
        <w:ind w:left="1502" w:right="150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FC4533" w:rsidRDefault="00FC4533">
      <w:pPr>
        <w:pStyle w:val="BodyText"/>
        <w:spacing w:before="5"/>
        <w:rPr>
          <w:rFonts w:ascii="Times New Roman"/>
          <w:i/>
          <w:iCs/>
          <w:sz w:val="11"/>
          <w:szCs w:val="11"/>
        </w:rPr>
      </w:pPr>
    </w:p>
    <w:p w:rsidR="00FC4533" w:rsidRDefault="00FC4533">
      <w:pPr>
        <w:pStyle w:val="Heading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FC4533" w:rsidRDefault="00FC4533">
      <w:pPr>
        <w:spacing w:line="247" w:lineRule="auto"/>
        <w:ind w:left="1613" w:right="1502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>O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KTÓREJ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MOWA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ART.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14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UST.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1*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/</w:t>
      </w:r>
      <w:r>
        <w:rPr>
          <w:spacing w:val="-9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2*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USTAWY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DNIA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24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KWIETNIA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2003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R. O</w:t>
      </w:r>
      <w:r>
        <w:rPr>
          <w:spacing w:val="-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DZIAŁALNOŚCI</w:t>
      </w:r>
      <w:r>
        <w:rPr>
          <w:spacing w:val="-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POŻYTKU</w:t>
      </w:r>
      <w:r>
        <w:rPr>
          <w:spacing w:val="-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PUBLICZNEGO</w:t>
      </w:r>
      <w:r>
        <w:rPr>
          <w:spacing w:val="-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</w:t>
      </w:r>
      <w:r>
        <w:rPr>
          <w:spacing w:val="-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</w:t>
      </w:r>
      <w:r>
        <w:rPr>
          <w:spacing w:val="-2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WOLONTARIACIE</w:t>
      </w:r>
    </w:p>
    <w:p w:rsidR="00FC4533" w:rsidRDefault="00FC4533">
      <w:pPr>
        <w:spacing w:line="256" w:lineRule="exact"/>
        <w:ind w:left="1612" w:right="1502"/>
        <w:jc w:val="center"/>
        <w:rPr>
          <w:sz w:val="21"/>
          <w:szCs w:val="21"/>
        </w:rPr>
      </w:pPr>
      <w:r>
        <w:rPr>
          <w:w w:val="105"/>
          <w:sz w:val="21"/>
          <w:szCs w:val="21"/>
        </w:rPr>
        <w:t>(DZ. U. Z 2018 R. POZ. 450, Z PÓŹN. ZM.)</w:t>
      </w:r>
    </w:p>
    <w:p w:rsidR="00FC4533" w:rsidRDefault="00FC4533">
      <w:pPr>
        <w:pStyle w:val="BodyText"/>
        <w:spacing w:before="7"/>
        <w:rPr>
          <w:sz w:val="21"/>
          <w:szCs w:val="21"/>
        </w:rPr>
      </w:pPr>
    </w:p>
    <w:p w:rsidR="00FC4533" w:rsidRDefault="00FC4533">
      <w:pPr>
        <w:ind w:left="963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POUCZENIE co do sposobu wypełniania oferty:</w:t>
      </w:r>
    </w:p>
    <w:p w:rsidR="00FC4533" w:rsidRDefault="00FC4533">
      <w:pPr>
        <w:pStyle w:val="BodyText"/>
        <w:spacing w:before="1"/>
        <w:rPr>
          <w:rFonts w:ascii="Arial"/>
          <w:b/>
          <w:bCs/>
          <w:sz w:val="15"/>
          <w:szCs w:val="15"/>
        </w:rPr>
      </w:pPr>
    </w:p>
    <w:p w:rsidR="00FC4533" w:rsidRDefault="00FC4533">
      <w:pPr>
        <w:spacing w:line="249" w:lineRule="auto"/>
        <w:ind w:left="963" w:right="851"/>
        <w:jc w:val="both"/>
        <w:rPr>
          <w:sz w:val="14"/>
          <w:szCs w:val="14"/>
        </w:rPr>
      </w:pPr>
      <w:r>
        <w:rPr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FC4533" w:rsidRDefault="00FC4533">
      <w:pPr>
        <w:pStyle w:val="BodyText"/>
        <w:spacing w:before="1"/>
        <w:rPr>
          <w:sz w:val="14"/>
          <w:szCs w:val="14"/>
        </w:rPr>
      </w:pPr>
    </w:p>
    <w:p w:rsidR="00FC4533" w:rsidRDefault="00FC4533">
      <w:pPr>
        <w:ind w:left="963"/>
        <w:jc w:val="both"/>
        <w:rPr>
          <w:sz w:val="14"/>
          <w:szCs w:val="14"/>
        </w:rPr>
      </w:pPr>
      <w:r>
        <w:rPr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FC4533" w:rsidRDefault="00FC4533">
      <w:pPr>
        <w:pStyle w:val="BodyText"/>
        <w:spacing w:before="10"/>
        <w:rPr>
          <w:sz w:val="14"/>
          <w:szCs w:val="14"/>
        </w:rPr>
      </w:pPr>
    </w:p>
    <w:p w:rsidR="00FC4533" w:rsidRDefault="00FC4533">
      <w:pPr>
        <w:spacing w:line="247" w:lineRule="auto"/>
        <w:ind w:left="963" w:right="850"/>
        <w:jc w:val="both"/>
        <w:rPr>
          <w:sz w:val="14"/>
          <w:szCs w:val="14"/>
        </w:rPr>
      </w:pPr>
      <w:r>
        <w:rPr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  <w:szCs w:val="14"/>
        </w:rPr>
        <w:t>/Oferta wspólna realizacji zadania publicznego*</w:t>
      </w:r>
      <w:r>
        <w:rPr>
          <w:w w:val="105"/>
          <w:sz w:val="14"/>
          <w:szCs w:val="14"/>
        </w:rPr>
        <w:t>”.</w:t>
      </w: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spacing w:before="8"/>
        <w:rPr>
          <w:sz w:val="17"/>
          <w:szCs w:val="17"/>
        </w:rPr>
      </w:pPr>
    </w:p>
    <w:p w:rsidR="00FC4533" w:rsidRDefault="00FC4533">
      <w:pPr>
        <w:pStyle w:val="Heading2"/>
        <w:numPr>
          <w:ilvl w:val="0"/>
          <w:numId w:val="4"/>
        </w:numPr>
        <w:tabs>
          <w:tab w:val="left" w:pos="1115"/>
        </w:tabs>
        <w:ind w:hanging="151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FC4533" w:rsidRDefault="00FC4533">
      <w:pPr>
        <w:pStyle w:val="BodyText"/>
        <w:spacing w:before="5" w:after="1"/>
        <w:rPr>
          <w:b/>
          <w:bCs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5742"/>
      </w:tblGrid>
      <w:tr w:rsidR="00FC4533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FC4533" w:rsidRDefault="00FC4533">
            <w:pPr>
              <w:pStyle w:val="TableParagraph"/>
              <w:spacing w:line="219" w:lineRule="exact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FC4533" w:rsidRDefault="00FC4533">
            <w:pPr>
              <w:pStyle w:val="TableParagraph"/>
              <w:ind w:left="2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</w:tcPr>
          <w:p w:rsidR="00FC4533" w:rsidRDefault="00FC4533"/>
        </w:tc>
      </w:tr>
      <w:tr w:rsidR="00FC4533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FC4533" w:rsidRDefault="00FC4533">
            <w:pPr>
              <w:pStyle w:val="TableParagraph"/>
              <w:spacing w:before="34"/>
              <w:ind w:left="92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position w:val="9"/>
                <w:sz w:val="11"/>
                <w:szCs w:val="11"/>
              </w:rPr>
              <w:t>1)</w:t>
            </w:r>
          </w:p>
        </w:tc>
        <w:tc>
          <w:tcPr>
            <w:tcW w:w="5742" w:type="dxa"/>
          </w:tcPr>
          <w:p w:rsidR="00FC4533" w:rsidRDefault="00FC4533"/>
        </w:tc>
      </w:tr>
    </w:tbl>
    <w:p w:rsidR="00FC4533" w:rsidRDefault="00FC4533">
      <w:pPr>
        <w:pStyle w:val="BodyText"/>
        <w:spacing w:before="7"/>
        <w:rPr>
          <w:b/>
          <w:bCs/>
          <w:sz w:val="14"/>
          <w:szCs w:val="14"/>
        </w:rPr>
      </w:pPr>
    </w:p>
    <w:p w:rsidR="00FC4533" w:rsidRDefault="00FC4533">
      <w:pPr>
        <w:pStyle w:val="ListParagraph"/>
        <w:numPr>
          <w:ilvl w:val="0"/>
          <w:numId w:val="4"/>
        </w:numPr>
        <w:tabs>
          <w:tab w:val="left" w:pos="1169"/>
        </w:tabs>
        <w:spacing w:before="59"/>
        <w:ind w:left="1168" w:hanging="20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2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oferenta(-tów)</w:t>
      </w:r>
    </w:p>
    <w:p w:rsidR="00FC4533" w:rsidRDefault="00FC4533">
      <w:pPr>
        <w:pStyle w:val="BodyText"/>
        <w:spacing w:before="2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5742"/>
      </w:tblGrid>
      <w:tr w:rsidR="00FC4533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FC4533" w:rsidRDefault="00FC4533">
            <w:pPr>
              <w:pStyle w:val="TableParagraph"/>
              <w:spacing w:before="24"/>
              <w:ind w:left="378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C4533">
        <w:trPr>
          <w:trHeight w:hRule="exact" w:val="1326"/>
        </w:trPr>
        <w:tc>
          <w:tcPr>
            <w:tcW w:w="9698" w:type="dxa"/>
            <w:gridSpan w:val="2"/>
          </w:tcPr>
          <w:p w:rsidR="00FC4533" w:rsidRDefault="00FC4533"/>
        </w:tc>
      </w:tr>
      <w:tr w:rsidR="00FC4533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0"/>
              <w:rPr>
                <w:b/>
                <w:bCs/>
              </w:rPr>
            </w:pPr>
          </w:p>
          <w:p w:rsidR="00FC4533" w:rsidRDefault="00FC4533">
            <w:pPr>
              <w:pStyle w:val="TableParagraph"/>
              <w:ind w:left="250" w:right="118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FC4533" w:rsidRDefault="00FC4533"/>
        </w:tc>
      </w:tr>
    </w:tbl>
    <w:p w:rsidR="00FC4533" w:rsidRDefault="00FC4533">
      <w:pPr>
        <w:pStyle w:val="BodyText"/>
        <w:spacing w:before="7"/>
        <w:rPr>
          <w:b/>
          <w:bCs/>
          <w:sz w:val="14"/>
          <w:szCs w:val="14"/>
        </w:rPr>
      </w:pPr>
    </w:p>
    <w:p w:rsidR="00FC4533" w:rsidRDefault="00FC4533">
      <w:pPr>
        <w:pStyle w:val="ListParagraph"/>
        <w:numPr>
          <w:ilvl w:val="0"/>
          <w:numId w:val="4"/>
        </w:numPr>
        <w:tabs>
          <w:tab w:val="left" w:pos="1223"/>
        </w:tabs>
        <w:spacing w:before="59"/>
        <w:ind w:left="1222" w:hanging="25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Opis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</w:p>
    <w:p w:rsidR="00FC4533" w:rsidRDefault="00FC4533">
      <w:pPr>
        <w:pStyle w:val="BodyText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0"/>
        <w:gridCol w:w="5768"/>
      </w:tblGrid>
      <w:tr w:rsidR="00FC4533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FC4533" w:rsidRDefault="00FC4533">
            <w:pPr>
              <w:pStyle w:val="TableParagraph"/>
              <w:spacing w:before="59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8" w:type="dxa"/>
          </w:tcPr>
          <w:p w:rsidR="00FC4533" w:rsidRDefault="00FC4533"/>
        </w:tc>
      </w:tr>
    </w:tbl>
    <w:p w:rsidR="00FC4533" w:rsidRDefault="00FC4533">
      <w:pPr>
        <w:pStyle w:val="BodyText"/>
        <w:rPr>
          <w:b/>
          <w:bCs/>
          <w:sz w:val="20"/>
          <w:szCs w:val="20"/>
        </w:rPr>
      </w:pPr>
    </w:p>
    <w:p w:rsidR="00FC4533" w:rsidRDefault="00FC4533">
      <w:pPr>
        <w:pStyle w:val="BodyText"/>
        <w:rPr>
          <w:b/>
          <w:bCs/>
          <w:sz w:val="10"/>
          <w:szCs w:val="10"/>
        </w:rPr>
      </w:pPr>
      <w:r>
        <w:rPr>
          <w:noProof/>
          <w:lang w:val="pl-PL" w:eastAsia="pl-PL"/>
        </w:rPr>
        <w:pict>
          <v:line id="_x0000_s1030" style="position:absolute;z-index:251658240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FC4533" w:rsidRDefault="00FC4533">
      <w:pPr>
        <w:pStyle w:val="BodyText"/>
        <w:spacing w:before="68" w:line="242" w:lineRule="auto"/>
        <w:ind w:left="1218" w:right="850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FC4533" w:rsidRDefault="00FC4533">
      <w:pPr>
        <w:pStyle w:val="Heading3"/>
        <w:ind w:right="848"/>
        <w:rPr>
          <w:rFonts w:ascii="Calibri"/>
        </w:rPr>
      </w:pPr>
      <w:r>
        <w:rPr>
          <w:rFonts w:ascii="Calibri" w:cs="Calibri"/>
          <w:w w:val="99"/>
        </w:rPr>
        <w:t>1</w:t>
      </w:r>
    </w:p>
    <w:p w:rsidR="00FC4533" w:rsidRDefault="00FC4533">
      <w:pPr>
        <w:sectPr w:rsidR="00FC4533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FC4533" w:rsidRDefault="00FC4533">
      <w:pPr>
        <w:pStyle w:val="BodyText"/>
        <w:spacing w:before="8"/>
        <w:rPr>
          <w:sz w:val="29"/>
          <w:szCs w:val="29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FC4533">
        <w:trPr>
          <w:trHeight w:hRule="exact" w:val="453"/>
        </w:trPr>
        <w:tc>
          <w:tcPr>
            <w:tcW w:w="3931" w:type="dxa"/>
            <w:gridSpan w:val="3"/>
            <w:tcBorders>
              <w:bottom w:val="single" w:sz="6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spacing w:before="109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w w:val="95"/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6" w:space="0" w:color="000000"/>
            </w:tcBorders>
          </w:tcPr>
          <w:p w:rsidR="00FC4533" w:rsidRDefault="00FC4533"/>
        </w:tc>
        <w:tc>
          <w:tcPr>
            <w:tcW w:w="1148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>
              <w:rPr>
                <w:w w:val="95"/>
                <w:sz w:val="18"/>
                <w:szCs w:val="18"/>
              </w:rPr>
              <w:t>zakończenia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</w:tcPr>
          <w:p w:rsidR="00FC4533" w:rsidRDefault="00FC4533"/>
        </w:tc>
      </w:tr>
      <w:tr w:rsidR="00FC4533">
        <w:trPr>
          <w:trHeight w:hRule="exact" w:val="457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12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C4533">
        <w:trPr>
          <w:trHeight w:hRule="exact" w:val="2556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533" w:rsidRDefault="00FC4533"/>
        </w:tc>
      </w:tr>
      <w:tr w:rsidR="00FC4533">
        <w:trPr>
          <w:trHeight w:hRule="exact" w:val="673"/>
        </w:trPr>
        <w:tc>
          <w:tcPr>
            <w:tcW w:w="9698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spacing w:line="219" w:lineRule="exact"/>
              <w:ind w:left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FC4533" w:rsidRDefault="00FC4533">
            <w:pPr>
              <w:pStyle w:val="TableParagraph"/>
              <w:ind w:left="157" w:right="211" w:hanging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C4533">
        <w:trPr>
          <w:trHeight w:hRule="exact" w:val="10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4533" w:rsidRDefault="00FC4533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:rsidR="00FC4533" w:rsidRDefault="00FC4533">
            <w:pPr>
              <w:pStyle w:val="TableParagraph"/>
              <w:ind w:left="17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4533" w:rsidRDefault="00FC4533">
            <w:pPr>
              <w:pStyle w:val="TableParagraph"/>
              <w:spacing w:before="9"/>
              <w:ind w:left="0"/>
              <w:rPr>
                <w:sz w:val="15"/>
                <w:szCs w:val="15"/>
              </w:rPr>
            </w:pPr>
          </w:p>
          <w:p w:rsidR="00FC4533" w:rsidRDefault="00FC4533">
            <w:pPr>
              <w:pStyle w:val="TableParagraph"/>
              <w:ind w:left="32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4533" w:rsidRDefault="00FC4533">
            <w:pPr>
              <w:pStyle w:val="TableParagraph"/>
              <w:spacing w:before="9"/>
              <w:ind w:left="0"/>
              <w:rPr>
                <w:sz w:val="15"/>
                <w:szCs w:val="15"/>
              </w:rPr>
            </w:pPr>
          </w:p>
          <w:p w:rsidR="00FC4533" w:rsidRDefault="00FC4533">
            <w:pPr>
              <w:pStyle w:val="TableParagraph"/>
              <w:ind w:left="814" w:right="8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FC4533" w:rsidRDefault="00FC4533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:rsidR="00FC4533" w:rsidRDefault="00FC4533">
            <w:pPr>
              <w:pStyle w:val="TableParagraph"/>
              <w:ind w:left="2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spacing w:before="10"/>
              <w:ind w:left="0"/>
              <w:rPr>
                <w:sz w:val="15"/>
                <w:szCs w:val="15"/>
              </w:rPr>
            </w:pPr>
          </w:p>
          <w:p w:rsidR="00FC4533" w:rsidRDefault="00FC4533">
            <w:pPr>
              <w:pStyle w:val="TableParagraph"/>
              <w:ind w:left="98" w:right="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  <w:szCs w:val="11"/>
              </w:rPr>
              <w:t>2)</w:t>
            </w:r>
          </w:p>
        </w:tc>
      </w:tr>
      <w:tr w:rsidR="00FC4533">
        <w:trPr>
          <w:trHeight w:hRule="exact" w:val="8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FC4533" w:rsidRDefault="00FC4533"/>
        </w:tc>
        <w:tc>
          <w:tcPr>
            <w:tcW w:w="1871" w:type="dxa"/>
            <w:tcBorders>
              <w:top w:val="single" w:sz="4" w:space="0" w:color="000000"/>
            </w:tcBorders>
          </w:tcPr>
          <w:p w:rsidR="00FC4533" w:rsidRDefault="00FC4533"/>
        </w:tc>
        <w:tc>
          <w:tcPr>
            <w:tcW w:w="201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</w:tr>
      <w:tr w:rsidR="00FC4533">
        <w:trPr>
          <w:trHeight w:hRule="exact" w:val="864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FC4533" w:rsidRDefault="00FC4533"/>
        </w:tc>
        <w:tc>
          <w:tcPr>
            <w:tcW w:w="1871" w:type="dxa"/>
          </w:tcPr>
          <w:p w:rsidR="00FC4533" w:rsidRDefault="00FC4533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FC4533" w:rsidRDefault="00FC4533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</w:tr>
      <w:tr w:rsidR="00FC4533">
        <w:trPr>
          <w:trHeight w:hRule="exact" w:val="890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FC4533" w:rsidRDefault="00FC4533"/>
        </w:tc>
        <w:tc>
          <w:tcPr>
            <w:tcW w:w="1871" w:type="dxa"/>
          </w:tcPr>
          <w:p w:rsidR="00FC4533" w:rsidRDefault="00FC4533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FC4533" w:rsidRDefault="00FC4533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</w:tr>
      <w:tr w:rsidR="00FC4533">
        <w:trPr>
          <w:trHeight w:hRule="exact" w:val="901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FC4533" w:rsidRDefault="00FC4533"/>
        </w:tc>
        <w:tc>
          <w:tcPr>
            <w:tcW w:w="1871" w:type="dxa"/>
          </w:tcPr>
          <w:p w:rsidR="00FC4533" w:rsidRDefault="00FC4533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FC4533" w:rsidRDefault="00FC4533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</w:tr>
      <w:tr w:rsidR="00FC4533">
        <w:trPr>
          <w:trHeight w:hRule="exact" w:val="976"/>
        </w:trPr>
        <w:tc>
          <w:tcPr>
            <w:tcW w:w="585" w:type="dxa"/>
            <w:tcBorders>
              <w:left w:val="single" w:sz="4" w:space="0" w:color="000000"/>
            </w:tcBorders>
            <w:shd w:val="clear" w:color="auto" w:fill="DDD9C3"/>
          </w:tcPr>
          <w:p w:rsidR="00FC4533" w:rsidRDefault="00FC4533"/>
        </w:tc>
        <w:tc>
          <w:tcPr>
            <w:tcW w:w="1871" w:type="dxa"/>
          </w:tcPr>
          <w:p w:rsidR="00FC4533" w:rsidRDefault="00FC4533"/>
        </w:tc>
        <w:tc>
          <w:tcPr>
            <w:tcW w:w="2015" w:type="dxa"/>
            <w:gridSpan w:val="2"/>
            <w:tcBorders>
              <w:right w:val="single" w:sz="4" w:space="0" w:color="000000"/>
            </w:tcBorders>
          </w:tcPr>
          <w:p w:rsidR="00FC4533" w:rsidRDefault="00FC4533"/>
        </w:tc>
        <w:tc>
          <w:tcPr>
            <w:tcW w:w="16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0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2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4533" w:rsidRDefault="00FC4533"/>
        </w:tc>
      </w:tr>
      <w:tr w:rsidR="00FC4533">
        <w:trPr>
          <w:trHeight w:hRule="exact" w:val="951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C4533" w:rsidRDefault="00FC4533"/>
        </w:tc>
        <w:tc>
          <w:tcPr>
            <w:tcW w:w="1871" w:type="dxa"/>
            <w:tcBorders>
              <w:bottom w:val="single" w:sz="4" w:space="0" w:color="000000"/>
            </w:tcBorders>
          </w:tcPr>
          <w:p w:rsidR="00FC4533" w:rsidRDefault="00FC4533"/>
        </w:tc>
        <w:tc>
          <w:tcPr>
            <w:tcW w:w="20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6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33" w:rsidRDefault="00FC4533"/>
        </w:tc>
        <w:tc>
          <w:tcPr>
            <w:tcW w:w="25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533" w:rsidRDefault="00FC4533"/>
        </w:tc>
      </w:tr>
      <w:tr w:rsidR="00FC4533">
        <w:trPr>
          <w:trHeight w:hRule="exact" w:val="1781"/>
        </w:trPr>
        <w:tc>
          <w:tcPr>
            <w:tcW w:w="9698" w:type="dxa"/>
            <w:gridSpan w:val="10"/>
            <w:tcBorders>
              <w:top w:val="single" w:sz="4" w:space="0" w:color="000000"/>
            </w:tcBorders>
            <w:shd w:val="clear" w:color="auto" w:fill="DDD9C3"/>
          </w:tcPr>
          <w:p w:rsidR="00FC4533" w:rsidRDefault="00FC453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FC4533" w:rsidRDefault="00FC4533">
            <w:pPr>
              <w:pStyle w:val="TableParagraph"/>
              <w:spacing w:line="219" w:lineRule="exact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FC4533" w:rsidRDefault="00FC45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FC4533" w:rsidRDefault="00FC45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zmiana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społeczna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zostanie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osiągnięta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poprzez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realizację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FC4533" w:rsidRDefault="00FC45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FC4533" w:rsidRDefault="00FC4533">
      <w:pPr>
        <w:pStyle w:val="BodyText"/>
        <w:rPr>
          <w:sz w:val="9"/>
          <w:szCs w:val="9"/>
        </w:rPr>
      </w:pPr>
      <w:r>
        <w:rPr>
          <w:noProof/>
          <w:lang w:val="pl-PL" w:eastAsia="pl-PL"/>
        </w:rPr>
        <w:pict>
          <v:line id="_x0000_s1031" style="position:absolute;z-index:251659264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FC4533" w:rsidRDefault="00FC4533">
      <w:pPr>
        <w:pStyle w:val="BodyText"/>
        <w:spacing w:before="68" w:line="244" w:lineRule="auto"/>
        <w:ind w:left="1198" w:right="86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FC4533" w:rsidRDefault="00FC4533">
      <w:pPr>
        <w:pStyle w:val="Heading3"/>
        <w:spacing w:line="242" w:lineRule="exact"/>
        <w:ind w:right="868"/>
        <w:rPr>
          <w:rFonts w:ascii="Calibri"/>
        </w:rPr>
      </w:pPr>
      <w:r>
        <w:rPr>
          <w:rFonts w:ascii="Calibri" w:cs="Calibri"/>
          <w:w w:val="99"/>
        </w:rPr>
        <w:t>2</w:t>
      </w:r>
    </w:p>
    <w:p w:rsidR="00FC4533" w:rsidRDefault="00FC4533">
      <w:pPr>
        <w:spacing w:line="242" w:lineRule="exact"/>
        <w:sectPr w:rsidR="00FC4533">
          <w:pgSz w:w="11910" w:h="16840"/>
          <w:pgMar w:top="1200" w:right="900" w:bottom="280" w:left="900" w:header="953" w:footer="0" w:gutter="0"/>
          <w:cols w:space="708"/>
        </w:sectPr>
      </w:pPr>
    </w:p>
    <w:p w:rsidR="00FC4533" w:rsidRDefault="00FC4533">
      <w:pPr>
        <w:pStyle w:val="BodyText"/>
        <w:spacing w:before="4"/>
        <w:rPr>
          <w:sz w:val="27"/>
          <w:szCs w:val="27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62"/>
        <w:gridCol w:w="2490"/>
        <w:gridCol w:w="3746"/>
      </w:tblGrid>
      <w:tr w:rsidR="00FC4533">
        <w:trPr>
          <w:trHeight w:hRule="exact" w:val="2426"/>
        </w:trPr>
        <w:tc>
          <w:tcPr>
            <w:tcW w:w="9698" w:type="dxa"/>
            <w:gridSpan w:val="3"/>
          </w:tcPr>
          <w:p w:rsidR="00FC4533" w:rsidRDefault="00FC4533"/>
        </w:tc>
      </w:tr>
      <w:tr w:rsidR="00FC4533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FC4533" w:rsidRDefault="00FC4533">
            <w:pPr>
              <w:pStyle w:val="TableParagraph"/>
              <w:spacing w:before="34"/>
              <w:ind w:left="92"/>
              <w:rPr>
                <w:sz w:val="11"/>
                <w:szCs w:val="11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  <w:szCs w:val="11"/>
              </w:rPr>
              <w:t>3)</w:t>
            </w:r>
          </w:p>
        </w:tc>
      </w:tr>
      <w:tr w:rsidR="00FC4533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FC4533" w:rsidRDefault="00FC4533">
            <w:pPr>
              <w:pStyle w:val="TableParagraph"/>
              <w:spacing w:before="12"/>
              <w:ind w:left="0"/>
              <w:rPr>
                <w:sz w:val="17"/>
                <w:szCs w:val="17"/>
              </w:rPr>
            </w:pPr>
          </w:p>
          <w:p w:rsidR="00FC4533" w:rsidRDefault="00FC4533">
            <w:pPr>
              <w:pStyle w:val="TableParagraph"/>
              <w:ind w:left="111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FC4533" w:rsidRDefault="00FC4533">
            <w:pPr>
              <w:pStyle w:val="TableParagraph"/>
              <w:spacing w:before="1"/>
              <w:ind w:left="99" w:right="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FC4533" w:rsidRDefault="00FC4533">
            <w:pPr>
              <w:pStyle w:val="TableParagraph"/>
              <w:spacing w:before="111"/>
              <w:ind w:left="576" w:right="237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C4533">
        <w:trPr>
          <w:trHeight w:hRule="exact" w:val="734"/>
        </w:trPr>
        <w:tc>
          <w:tcPr>
            <w:tcW w:w="3462" w:type="dxa"/>
          </w:tcPr>
          <w:p w:rsidR="00FC4533" w:rsidRDefault="00FC4533"/>
        </w:tc>
        <w:tc>
          <w:tcPr>
            <w:tcW w:w="2490" w:type="dxa"/>
          </w:tcPr>
          <w:p w:rsidR="00FC4533" w:rsidRDefault="00FC4533"/>
        </w:tc>
        <w:tc>
          <w:tcPr>
            <w:tcW w:w="3745" w:type="dxa"/>
          </w:tcPr>
          <w:p w:rsidR="00FC4533" w:rsidRDefault="00FC4533"/>
        </w:tc>
      </w:tr>
      <w:tr w:rsidR="00FC4533">
        <w:trPr>
          <w:trHeight w:hRule="exact" w:val="734"/>
        </w:trPr>
        <w:tc>
          <w:tcPr>
            <w:tcW w:w="3462" w:type="dxa"/>
          </w:tcPr>
          <w:p w:rsidR="00FC4533" w:rsidRDefault="00FC4533"/>
        </w:tc>
        <w:tc>
          <w:tcPr>
            <w:tcW w:w="2490" w:type="dxa"/>
          </w:tcPr>
          <w:p w:rsidR="00FC4533" w:rsidRDefault="00FC4533"/>
        </w:tc>
        <w:tc>
          <w:tcPr>
            <w:tcW w:w="3745" w:type="dxa"/>
          </w:tcPr>
          <w:p w:rsidR="00FC4533" w:rsidRDefault="00FC4533"/>
        </w:tc>
      </w:tr>
      <w:tr w:rsidR="00FC4533">
        <w:trPr>
          <w:trHeight w:hRule="exact" w:val="734"/>
        </w:trPr>
        <w:tc>
          <w:tcPr>
            <w:tcW w:w="3462" w:type="dxa"/>
          </w:tcPr>
          <w:p w:rsidR="00FC4533" w:rsidRDefault="00FC4533"/>
        </w:tc>
        <w:tc>
          <w:tcPr>
            <w:tcW w:w="2490" w:type="dxa"/>
          </w:tcPr>
          <w:p w:rsidR="00FC4533" w:rsidRDefault="00FC4533"/>
        </w:tc>
        <w:tc>
          <w:tcPr>
            <w:tcW w:w="3745" w:type="dxa"/>
          </w:tcPr>
          <w:p w:rsidR="00FC4533" w:rsidRDefault="00FC4533"/>
        </w:tc>
      </w:tr>
    </w:tbl>
    <w:p w:rsidR="00FC4533" w:rsidRDefault="00FC4533">
      <w:pPr>
        <w:pStyle w:val="BodyText"/>
        <w:spacing w:before="5"/>
        <w:rPr>
          <w:sz w:val="14"/>
          <w:szCs w:val="14"/>
        </w:rPr>
      </w:pPr>
    </w:p>
    <w:p w:rsidR="00FC4533" w:rsidRDefault="00FC4533">
      <w:pPr>
        <w:pStyle w:val="ListParagraph"/>
        <w:numPr>
          <w:ilvl w:val="0"/>
          <w:numId w:val="4"/>
        </w:numPr>
        <w:tabs>
          <w:tab w:val="left" w:pos="1134"/>
        </w:tabs>
        <w:spacing w:before="59"/>
        <w:ind w:left="1133" w:hanging="25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Charakterystyka</w:t>
      </w:r>
      <w:r>
        <w:rPr>
          <w:b/>
          <w:bCs/>
          <w:spacing w:val="-2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</w:t>
      </w:r>
    </w:p>
    <w:p w:rsidR="00FC4533" w:rsidRDefault="00FC4533">
      <w:pPr>
        <w:pStyle w:val="BodyText"/>
        <w:spacing w:before="8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39"/>
      </w:tblGrid>
      <w:tr w:rsidR="00FC4533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FC4533" w:rsidRDefault="00FC4533">
            <w:pPr>
              <w:pStyle w:val="TableParagraph"/>
              <w:spacing w:before="57"/>
              <w:ind w:left="1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C4533">
        <w:trPr>
          <w:trHeight w:hRule="exact" w:val="2193"/>
        </w:trPr>
        <w:tc>
          <w:tcPr>
            <w:tcW w:w="9739" w:type="dxa"/>
          </w:tcPr>
          <w:p w:rsidR="00FC4533" w:rsidRDefault="00FC4533"/>
        </w:tc>
      </w:tr>
      <w:tr w:rsidR="00FC4533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FC4533" w:rsidRDefault="00FC4533">
            <w:pPr>
              <w:pStyle w:val="TableParagraph"/>
              <w:ind w:left="1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C4533">
        <w:trPr>
          <w:trHeight w:hRule="exact" w:val="2562"/>
        </w:trPr>
        <w:tc>
          <w:tcPr>
            <w:tcW w:w="9739" w:type="dxa"/>
            <w:tcBorders>
              <w:bottom w:val="single" w:sz="2" w:space="0" w:color="000000"/>
            </w:tcBorders>
          </w:tcPr>
          <w:p w:rsidR="00FC4533" w:rsidRDefault="00FC4533"/>
        </w:tc>
      </w:tr>
    </w:tbl>
    <w:p w:rsidR="00FC4533" w:rsidRDefault="00FC4533">
      <w:pPr>
        <w:pStyle w:val="BodyText"/>
        <w:rPr>
          <w:b/>
          <w:bCs/>
          <w:sz w:val="20"/>
          <w:szCs w:val="20"/>
        </w:rPr>
      </w:pPr>
    </w:p>
    <w:p w:rsidR="00FC4533" w:rsidRDefault="00FC4533">
      <w:pPr>
        <w:pStyle w:val="BodyText"/>
        <w:spacing w:before="2"/>
        <w:rPr>
          <w:b/>
          <w:bCs/>
          <w:sz w:val="19"/>
          <w:szCs w:val="19"/>
        </w:rPr>
      </w:pPr>
    </w:p>
    <w:p w:rsidR="00FC4533" w:rsidRDefault="00FC4533">
      <w:pPr>
        <w:pStyle w:val="ListParagraph"/>
        <w:numPr>
          <w:ilvl w:val="0"/>
          <w:numId w:val="4"/>
        </w:numPr>
        <w:tabs>
          <w:tab w:val="left" w:pos="1134"/>
        </w:tabs>
        <w:spacing w:before="1"/>
        <w:ind w:left="1133" w:hanging="25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Kalkulacja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przewidywanych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kosztów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realizacji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:rsidR="00FC4533" w:rsidRDefault="00FC4533">
      <w:pPr>
        <w:pStyle w:val="BodyText"/>
        <w:rPr>
          <w:b/>
          <w:bCs/>
          <w:sz w:val="9"/>
          <w:szCs w:val="9"/>
        </w:rPr>
      </w:pPr>
      <w:r>
        <w:rPr>
          <w:noProof/>
          <w:lang w:val="pl-PL" w:eastAsia="pl-PL"/>
        </w:rPr>
        <w:pict>
          <v:line id="_x0000_s1032" style="position:absolute;z-index:251660288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FC4533" w:rsidRDefault="00FC4533">
      <w:pPr>
        <w:pStyle w:val="BodyText"/>
        <w:spacing w:before="68" w:line="244" w:lineRule="auto"/>
        <w:ind w:left="1133" w:right="86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FC4533" w:rsidRDefault="00FC4533">
      <w:pPr>
        <w:pStyle w:val="Heading3"/>
        <w:spacing w:line="242" w:lineRule="exact"/>
        <w:ind w:right="933"/>
        <w:rPr>
          <w:rFonts w:ascii="Calibri"/>
        </w:rPr>
      </w:pPr>
      <w:r>
        <w:rPr>
          <w:rFonts w:ascii="Calibri" w:cs="Calibri"/>
          <w:w w:val="99"/>
        </w:rPr>
        <w:t>3</w:t>
      </w:r>
    </w:p>
    <w:p w:rsidR="00FC4533" w:rsidRDefault="00FC4533">
      <w:pPr>
        <w:spacing w:line="242" w:lineRule="exact"/>
        <w:sectPr w:rsidR="00FC4533">
          <w:pgSz w:w="11910" w:h="16840"/>
          <w:pgMar w:top="1200" w:right="900" w:bottom="280" w:left="900" w:header="953" w:footer="0" w:gutter="0"/>
          <w:cols w:space="708"/>
        </w:sectPr>
      </w:pPr>
    </w:p>
    <w:p w:rsidR="00FC4533" w:rsidRDefault="00FC4533">
      <w:pPr>
        <w:pStyle w:val="BodyTex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FC4533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FC4533" w:rsidRDefault="00FC4533">
            <w:pPr>
              <w:pStyle w:val="TableParagraph"/>
              <w:spacing w:before="10" w:line="249" w:lineRule="auto"/>
              <w:ind w:right="33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FC4533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FC4533" w:rsidRDefault="00FC4533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:rsidR="00FC4533" w:rsidRDefault="00FC4533">
            <w:pPr>
              <w:pStyle w:val="TableParagraph"/>
              <w:ind w:left="336" w:right="33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FC4533" w:rsidRDefault="00FC4533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:rsidR="00FC4533" w:rsidRDefault="00FC4533">
            <w:pPr>
              <w:pStyle w:val="TableParagraph"/>
              <w:ind w:left="9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FC4533" w:rsidRDefault="00FC4533">
            <w:pPr>
              <w:pStyle w:val="TableParagraph"/>
              <w:spacing w:before="116" w:line="252" w:lineRule="auto"/>
              <w:ind w:left="356" w:right="304" w:hanging="35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FC4533" w:rsidRDefault="00FC453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 xml:space="preserve">jednostkowy </w:t>
            </w: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FC4533" w:rsidRDefault="00FC4533">
            <w:pPr>
              <w:pStyle w:val="TableParagraph"/>
              <w:spacing w:before="116" w:line="252" w:lineRule="auto"/>
              <w:ind w:left="147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512" w:right="1512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FC4533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FC4533" w:rsidRDefault="00FC4533"/>
        </w:tc>
        <w:tc>
          <w:tcPr>
            <w:tcW w:w="1222" w:type="dxa"/>
            <w:vMerge/>
            <w:shd w:val="clear" w:color="auto" w:fill="DDD9C3"/>
          </w:tcPr>
          <w:p w:rsidR="00FC4533" w:rsidRDefault="00FC4533"/>
        </w:tc>
        <w:tc>
          <w:tcPr>
            <w:tcW w:w="1151" w:type="dxa"/>
            <w:vMerge/>
            <w:shd w:val="clear" w:color="auto" w:fill="DDD9C3"/>
          </w:tcPr>
          <w:p w:rsidR="00FC4533" w:rsidRDefault="00FC4533"/>
        </w:tc>
        <w:tc>
          <w:tcPr>
            <w:tcW w:w="1213" w:type="dxa"/>
            <w:vMerge/>
            <w:shd w:val="clear" w:color="auto" w:fill="DDD9C3"/>
          </w:tcPr>
          <w:p w:rsidR="00FC4533" w:rsidRDefault="00FC4533"/>
        </w:tc>
        <w:tc>
          <w:tcPr>
            <w:tcW w:w="1034" w:type="dxa"/>
            <w:vMerge/>
            <w:shd w:val="clear" w:color="auto" w:fill="DDD9C3"/>
          </w:tcPr>
          <w:p w:rsidR="00FC4533" w:rsidRDefault="00FC4533"/>
        </w:tc>
        <w:tc>
          <w:tcPr>
            <w:tcW w:w="1292" w:type="dxa"/>
            <w:shd w:val="clear" w:color="auto" w:fill="DDD9C3"/>
          </w:tcPr>
          <w:p w:rsidR="00FC4533" w:rsidRDefault="00FC4533">
            <w:pPr>
              <w:pStyle w:val="TableParagraph"/>
              <w:spacing w:before="111"/>
              <w:ind w:left="395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FC4533" w:rsidRDefault="00FC4533">
            <w:pPr>
              <w:pStyle w:val="TableParagraph"/>
              <w:spacing w:before="111"/>
              <w:ind w:left="24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FC4533" w:rsidRDefault="00FC4533">
            <w:pPr>
              <w:pStyle w:val="TableParagraph"/>
              <w:spacing w:before="111"/>
              <w:ind w:left="305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FC4533" w:rsidRDefault="00FC4533">
            <w:pPr>
              <w:pStyle w:val="TableParagraph"/>
              <w:spacing w:before="78"/>
              <w:ind w:left="192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3</w:t>
            </w:r>
            <w:r>
              <w:rPr>
                <w:b/>
                <w:bCs/>
                <w:w w:val="105"/>
                <w:position w:val="9"/>
                <w:sz w:val="11"/>
                <w:szCs w:val="11"/>
              </w:rPr>
              <w:t>4)</w:t>
            </w:r>
          </w:p>
        </w:tc>
      </w:tr>
      <w:tr w:rsidR="00FC453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FC4533" w:rsidRDefault="00FC4533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FC4533" w:rsidRDefault="00FC4533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3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3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3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FC4533" w:rsidRDefault="00FC4533">
            <w:pPr>
              <w:pStyle w:val="TableParagraph"/>
              <w:spacing w:line="195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FC4533" w:rsidRDefault="00FC4533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FC4533" w:rsidRDefault="00FC4533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3"/>
        </w:trPr>
        <w:tc>
          <w:tcPr>
            <w:tcW w:w="940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222" w:type="dxa"/>
          </w:tcPr>
          <w:p w:rsidR="00FC4533" w:rsidRDefault="00FC4533">
            <w:pPr>
              <w:pStyle w:val="TableParagraph"/>
              <w:spacing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51" w:type="dxa"/>
          </w:tcPr>
          <w:p w:rsidR="00FC4533" w:rsidRDefault="00FC4533"/>
        </w:tc>
        <w:tc>
          <w:tcPr>
            <w:tcW w:w="1213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FC4533" w:rsidRDefault="00FC4533">
            <w:pPr>
              <w:pStyle w:val="TableParagraph"/>
              <w:spacing w:line="195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  <w:tr w:rsidR="00FC453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FC4533" w:rsidRDefault="00FC4533">
            <w:pPr>
              <w:pStyle w:val="TableParagraph"/>
              <w:spacing w:line="195" w:lineRule="exac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FC4533" w:rsidRDefault="00FC4533"/>
        </w:tc>
        <w:tc>
          <w:tcPr>
            <w:tcW w:w="906" w:type="dxa"/>
          </w:tcPr>
          <w:p w:rsidR="00FC4533" w:rsidRDefault="00FC4533"/>
        </w:tc>
        <w:tc>
          <w:tcPr>
            <w:tcW w:w="1034" w:type="dxa"/>
          </w:tcPr>
          <w:p w:rsidR="00FC4533" w:rsidRDefault="00FC4533"/>
        </w:tc>
        <w:tc>
          <w:tcPr>
            <w:tcW w:w="904" w:type="dxa"/>
          </w:tcPr>
          <w:p w:rsidR="00FC4533" w:rsidRDefault="00FC4533"/>
        </w:tc>
      </w:tr>
    </w:tbl>
    <w:p w:rsidR="00FC4533" w:rsidRDefault="00FC4533">
      <w:pPr>
        <w:pStyle w:val="BodyText"/>
        <w:spacing w:before="7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5221"/>
        <w:gridCol w:w="1890"/>
        <w:gridCol w:w="1894"/>
      </w:tblGrid>
      <w:tr w:rsidR="00FC4533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FC453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3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89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41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566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FC453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FC4533" w:rsidRDefault="00FC4533"/>
        </w:tc>
        <w:tc>
          <w:tcPr>
            <w:tcW w:w="1892" w:type="dxa"/>
          </w:tcPr>
          <w:p w:rsidR="00FC4533" w:rsidRDefault="00FC4533">
            <w:pPr>
              <w:pStyle w:val="TableParagraph"/>
              <w:spacing w:before="7"/>
              <w:ind w:left="89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FC453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before="8"/>
              <w:ind w:left="1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FC4533" w:rsidRDefault="00FC4533"/>
        </w:tc>
        <w:tc>
          <w:tcPr>
            <w:tcW w:w="1892" w:type="dxa"/>
          </w:tcPr>
          <w:p w:rsidR="00FC4533" w:rsidRDefault="00FC4533"/>
        </w:tc>
      </w:tr>
      <w:tr w:rsidR="00FC453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line="215" w:lineRule="exact"/>
              <w:ind w:left="137"/>
              <w:rPr>
                <w:sz w:val="11"/>
                <w:szCs w:val="11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position w:val="9"/>
                <w:sz w:val="11"/>
                <w:szCs w:val="11"/>
              </w:rPr>
              <w:t>5)</w:t>
            </w:r>
          </w:p>
        </w:tc>
        <w:tc>
          <w:tcPr>
            <w:tcW w:w="1890" w:type="dxa"/>
          </w:tcPr>
          <w:p w:rsidR="00FC4533" w:rsidRDefault="00FC4533"/>
        </w:tc>
        <w:tc>
          <w:tcPr>
            <w:tcW w:w="1892" w:type="dxa"/>
          </w:tcPr>
          <w:p w:rsidR="00FC4533" w:rsidRDefault="00FC4533"/>
        </w:tc>
      </w:tr>
      <w:tr w:rsidR="00FC453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</w:tcPr>
          <w:p w:rsidR="00FC4533" w:rsidRDefault="00FC4533"/>
        </w:tc>
        <w:tc>
          <w:tcPr>
            <w:tcW w:w="1892" w:type="dxa"/>
          </w:tcPr>
          <w:p w:rsidR="00FC4533" w:rsidRDefault="00FC4533"/>
        </w:tc>
      </w:tr>
      <w:tr w:rsidR="00FC453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FC4533" w:rsidRDefault="00FC4533"/>
        </w:tc>
        <w:tc>
          <w:tcPr>
            <w:tcW w:w="1892" w:type="dxa"/>
          </w:tcPr>
          <w:p w:rsidR="00FC4533" w:rsidRDefault="00FC4533"/>
        </w:tc>
      </w:tr>
      <w:tr w:rsidR="00FC453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3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FC4533" w:rsidRDefault="00FC4533"/>
        </w:tc>
        <w:tc>
          <w:tcPr>
            <w:tcW w:w="1892" w:type="dxa"/>
          </w:tcPr>
          <w:p w:rsidR="00FC4533" w:rsidRDefault="00FC4533"/>
        </w:tc>
      </w:tr>
    </w:tbl>
    <w:p w:rsidR="00FC4533" w:rsidRDefault="00FC4533">
      <w:pPr>
        <w:pStyle w:val="BodyText"/>
        <w:spacing w:before="7"/>
        <w:rPr>
          <w:sz w:val="19"/>
          <w:szCs w:val="19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FC4533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FC4533" w:rsidRDefault="00FC4533">
            <w:pPr>
              <w:pStyle w:val="TableParagraph"/>
              <w:spacing w:line="214" w:lineRule="exact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position w:val="9"/>
                <w:sz w:val="11"/>
                <w:szCs w:val="11"/>
              </w:rPr>
              <w:t>6)</w:t>
            </w:r>
          </w:p>
        </w:tc>
      </w:tr>
      <w:tr w:rsidR="00FC4533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FC4533" w:rsidRDefault="00FC4533">
            <w:pPr>
              <w:pStyle w:val="TableParagraph"/>
              <w:spacing w:before="11"/>
              <w:ind w:left="138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FC4533" w:rsidRDefault="00FC4533">
            <w:pPr>
              <w:pStyle w:val="TableParagraph"/>
              <w:spacing w:before="11"/>
              <w:ind w:left="2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FC4533" w:rsidRDefault="00FC4533">
            <w:pPr>
              <w:pStyle w:val="TableParagraph"/>
              <w:spacing w:before="11"/>
              <w:ind w:left="1963" w:right="1969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FC4533">
        <w:trPr>
          <w:trHeight w:hRule="exact" w:val="226"/>
        </w:trPr>
        <w:tc>
          <w:tcPr>
            <w:tcW w:w="4422" w:type="dxa"/>
            <w:gridSpan w:val="2"/>
          </w:tcPr>
          <w:p w:rsidR="00FC4533" w:rsidRDefault="00FC4533"/>
        </w:tc>
        <w:tc>
          <w:tcPr>
            <w:tcW w:w="1256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89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FC4533" w:rsidRDefault="00FC4533">
            <w:pPr>
              <w:pStyle w:val="TableParagraph"/>
              <w:spacing w:line="214" w:lineRule="exact"/>
              <w:ind w:left="89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3</w:t>
            </w:r>
            <w:r>
              <w:rPr>
                <w:b/>
                <w:bCs/>
                <w:w w:val="105"/>
                <w:position w:val="9"/>
                <w:sz w:val="11"/>
                <w:szCs w:val="11"/>
              </w:rPr>
              <w:t>7)</w:t>
            </w:r>
          </w:p>
        </w:tc>
      </w:tr>
      <w:tr w:rsidR="00FC4533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1256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</w:tr>
      <w:tr w:rsidR="00FC453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FC4533" w:rsidRDefault="00FC4533">
            <w:pPr>
              <w:pStyle w:val="TableParagraph"/>
              <w:spacing w:before="7"/>
              <w:ind w:lef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1256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</w:tr>
      <w:tr w:rsidR="00FC453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FC4533" w:rsidRDefault="00FC4533">
            <w:pPr>
              <w:pStyle w:val="TableParagraph"/>
              <w:spacing w:before="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FC4533" w:rsidRDefault="00FC4533">
            <w:pPr>
              <w:pStyle w:val="TableParagraph"/>
              <w:spacing w:before="8"/>
              <w:ind w:left="114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1256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</w:tr>
      <w:tr w:rsidR="00FC4533">
        <w:trPr>
          <w:trHeight w:hRule="exact" w:val="226"/>
        </w:trPr>
        <w:tc>
          <w:tcPr>
            <w:tcW w:w="483" w:type="dxa"/>
          </w:tcPr>
          <w:p w:rsidR="00FC4533" w:rsidRDefault="00FC4533"/>
        </w:tc>
        <w:tc>
          <w:tcPr>
            <w:tcW w:w="3938" w:type="dxa"/>
          </w:tcPr>
          <w:p w:rsidR="00FC4533" w:rsidRDefault="00FC4533">
            <w:pPr>
              <w:pStyle w:val="TableParagraph"/>
              <w:spacing w:before="9"/>
              <w:ind w:left="114"/>
              <w:rPr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1256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</w:tr>
      <w:tr w:rsidR="00FC4533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FC4533" w:rsidRDefault="00FC4533">
            <w:pPr>
              <w:pStyle w:val="TableParagraph"/>
              <w:spacing w:before="7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  <w:tc>
          <w:tcPr>
            <w:tcW w:w="1262" w:type="dxa"/>
          </w:tcPr>
          <w:p w:rsidR="00FC4533" w:rsidRDefault="00FC4533"/>
        </w:tc>
      </w:tr>
    </w:tbl>
    <w:p w:rsidR="00FC4533" w:rsidRDefault="00FC4533">
      <w:pPr>
        <w:pStyle w:val="BodyText"/>
        <w:spacing w:before="7"/>
        <w:rPr>
          <w:sz w:val="12"/>
          <w:szCs w:val="12"/>
        </w:rPr>
      </w:pPr>
    </w:p>
    <w:p w:rsidR="00FC4533" w:rsidRDefault="00FC4533">
      <w:pPr>
        <w:pStyle w:val="ListParagraph"/>
        <w:numPr>
          <w:ilvl w:val="0"/>
          <w:numId w:val="4"/>
        </w:numPr>
        <w:tabs>
          <w:tab w:val="left" w:pos="1198"/>
        </w:tabs>
        <w:spacing w:before="67"/>
        <w:ind w:left="1197" w:hanging="252"/>
        <w:rPr>
          <w:b/>
          <w:bCs/>
          <w:sz w:val="19"/>
          <w:szCs w:val="19"/>
        </w:rPr>
      </w:pPr>
      <w:r>
        <w:rPr>
          <w:b/>
          <w:bCs/>
          <w:w w:val="105"/>
          <w:sz w:val="19"/>
          <w:szCs w:val="19"/>
        </w:rPr>
        <w:t>Inne</w:t>
      </w:r>
      <w:r>
        <w:rPr>
          <w:b/>
          <w:bCs/>
          <w:spacing w:val="-26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informacje</w:t>
      </w:r>
    </w:p>
    <w:p w:rsidR="00FC4533" w:rsidRDefault="00FC4533">
      <w:pPr>
        <w:pStyle w:val="BodyText"/>
        <w:spacing w:before="7"/>
        <w:rPr>
          <w:b/>
          <w:bCs/>
          <w:sz w:val="10"/>
          <w:szCs w:val="10"/>
        </w:rPr>
      </w:pPr>
      <w:r>
        <w:rPr>
          <w:noProof/>
          <w:lang w:val="pl-PL" w:eastAsia="pl-PL"/>
        </w:rPr>
        <w:pict>
          <v:group id="_x0000_s1033" style="position:absolute;margin-left:59.15pt;margin-top:8.45pt;width:474.9pt;height:56.55pt;z-index:251661312;mso-wrap-distance-left:0;mso-wrap-distance-right:0;mso-position-horizontal-relative:page" coordorigin="1183,169" coordsize="9498,1131">
            <v:rect id="_x0000_s1034" style="position:absolute;left:1204;top:197;width:9458;height:216" fillcolor="#ddd9c3" stroked="f"/>
            <v:rect id="_x0000_s1035" style="position:absolute;left:1204;top:412;width:9458;height:218" fillcolor="#ddd9c3" stroked="f"/>
            <v:rect id="_x0000_s1036" style="position:absolute;left:1204;top:630;width:9458;height:218" fillcolor="#ddd9c3" stroked="f"/>
            <v:rect id="_x0000_s1037" style="position:absolute;left:1204;top:848;width:9458;height:218" fillcolor="#ddd9c3" stroked="f"/>
            <v:rect id="_x0000_s1038" style="position:absolute;left:1204;top:1066;width:9458;height:216" fillcolor="#ddd9c3" stroked="f"/>
            <v:line id="_x0000_s1039" style="position:absolute" from="1204,186" to="10662,186" strokeweight=".30128mm"/>
            <v:line id="_x0000_s1040" style="position:absolute" from="1196,178" to="1196,1282" strokeweight=".30161mm"/>
            <v:line id="_x0000_s1041" style="position:absolute" from="1187,1286" to="10662,1286" strokeweight=".151mm"/>
            <v:line id="_x0000_s1042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196;top:187;width:9476;height:1099" filled="f" stroked="f">
              <v:textbox inset="0,0,0,0">
                <w:txbxContent>
                  <w:p w:rsidR="00FC4533" w:rsidRDefault="00FC4533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Deklaracja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zamiarze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odpłatnego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lub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nieodpłatnego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wykonania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zadania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publicznego.</w:t>
                    </w:r>
                  </w:p>
                  <w:p w:rsidR="00FC4533" w:rsidRDefault="00FC4533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Działania,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które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ramach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realizacji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zadania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publicznego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będą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wykonywać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poszczególni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oferenci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oraz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sposób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ich reprezentacji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wobec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organu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administracji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publicznej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–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b/>
                        <w:bCs/>
                        <w:spacing w:val="-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przypadku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oferty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wspólnej.</w:t>
                    </w:r>
                  </w:p>
                  <w:p w:rsidR="00FC4533" w:rsidRDefault="00FC4533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Inne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działania,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które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mogą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mieć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znaczenie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przy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ocenie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oferty,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tym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odnoszące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się</w:t>
                    </w:r>
                    <w:r>
                      <w:rPr>
                        <w:b/>
                        <w:bCs/>
                        <w:spacing w:val="-4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do</w:t>
                    </w:r>
                    <w:r>
                      <w:rPr>
                        <w:b/>
                        <w:bCs/>
                        <w:spacing w:val="-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kalkulacji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przewidywanych kosztów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oraz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oświadczeń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zawartych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w</w:t>
                    </w:r>
                    <w:r>
                      <w:rPr>
                        <w:b/>
                        <w:bCs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sekcji</w:t>
                    </w:r>
                    <w:r>
                      <w:rPr>
                        <w:b/>
                        <w:bCs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b/>
                        <w:bCs/>
                        <w:w w:val="105"/>
                        <w:sz w:val="17"/>
                        <w:szCs w:val="17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C4533" w:rsidRDefault="00FC4533">
      <w:pPr>
        <w:pStyle w:val="BodyText"/>
        <w:rPr>
          <w:b/>
          <w:bCs/>
          <w:sz w:val="20"/>
          <w:szCs w:val="20"/>
        </w:rPr>
      </w:pPr>
    </w:p>
    <w:p w:rsidR="00FC4533" w:rsidRDefault="00FC4533">
      <w:pPr>
        <w:pStyle w:val="BodyText"/>
        <w:spacing w:before="7"/>
        <w:rPr>
          <w:b/>
          <w:bCs/>
          <w:sz w:val="14"/>
          <w:szCs w:val="14"/>
        </w:rPr>
      </w:pPr>
      <w:r>
        <w:rPr>
          <w:noProof/>
          <w:lang w:val="pl-PL" w:eastAsia="pl-PL"/>
        </w:rPr>
        <w:pict>
          <v:line id="_x0000_s1044" style="position:absolute;z-index:251662336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FC4533" w:rsidRDefault="00FC4533">
      <w:pPr>
        <w:pStyle w:val="BodyText"/>
        <w:spacing w:before="65" w:line="198" w:lineRule="exact"/>
        <w:ind w:left="94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FC4533" w:rsidRDefault="00FC4533">
      <w:pPr>
        <w:pStyle w:val="BodyText"/>
        <w:spacing w:line="195" w:lineRule="exact"/>
        <w:ind w:left="94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FC4533" w:rsidRDefault="00FC4533">
      <w:pPr>
        <w:pStyle w:val="BodyText"/>
        <w:spacing w:line="195" w:lineRule="exact"/>
        <w:ind w:left="94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FC4533" w:rsidRDefault="00FC4533">
      <w:pPr>
        <w:pStyle w:val="BodyText"/>
        <w:spacing w:line="198" w:lineRule="exact"/>
        <w:ind w:left="94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FC4533" w:rsidRDefault="00FC4533">
      <w:pPr>
        <w:spacing w:before="9"/>
        <w:ind w:right="959"/>
        <w:jc w:val="right"/>
        <w:rPr>
          <w:sz w:val="19"/>
          <w:szCs w:val="19"/>
        </w:rPr>
      </w:pPr>
      <w:r>
        <w:rPr>
          <w:w w:val="103"/>
          <w:sz w:val="19"/>
          <w:szCs w:val="19"/>
        </w:rPr>
        <w:t>4</w:t>
      </w:r>
    </w:p>
    <w:p w:rsidR="00FC4533" w:rsidRDefault="00FC4533">
      <w:pPr>
        <w:jc w:val="right"/>
        <w:rPr>
          <w:sz w:val="19"/>
          <w:szCs w:val="19"/>
        </w:rPr>
        <w:sectPr w:rsidR="00FC4533">
          <w:pgSz w:w="11910" w:h="16840"/>
          <w:pgMar w:top="1200" w:right="900" w:bottom="280" w:left="900" w:header="953" w:footer="0" w:gutter="0"/>
          <w:cols w:space="708"/>
        </w:sectPr>
      </w:pPr>
    </w:p>
    <w:p w:rsidR="00FC4533" w:rsidRDefault="00FC4533">
      <w:pPr>
        <w:pStyle w:val="BodyText"/>
        <w:spacing w:before="2"/>
        <w:rPr>
          <w:sz w:val="28"/>
          <w:szCs w:val="28"/>
        </w:rPr>
      </w:pPr>
    </w:p>
    <w:p w:rsidR="00FC4533" w:rsidRDefault="00FC4533">
      <w:pPr>
        <w:pStyle w:val="BodyText"/>
        <w:ind w:left="258"/>
        <w:rPr>
          <w:sz w:val="20"/>
          <w:szCs w:val="20"/>
        </w:rPr>
      </w:pPr>
      <w:r>
        <w:rPr>
          <w:noProof/>
          <w:lang w:val="pl-PL" w:eastAsia="pl-PL"/>
        </w:rPr>
      </w:r>
      <w:r w:rsidRPr="00DB72C5">
        <w:rPr>
          <w:sz w:val="20"/>
          <w:szCs w:val="20"/>
        </w:rPr>
        <w:pict>
          <v:group id="_x0000_s1045" style="width:479.55pt;height:73.8pt;mso-position-horizontal-relative:char;mso-position-vertical-relative:line" coordsize="9591,1476">
            <v:line id="_x0000_s1046" style="position:absolute" from="9,9" to="9582,9" strokeweight=".15239mm"/>
            <v:line id="_x0000_s1047" style="position:absolute" from="4,4" to="4,1471" strokeweight=".15239mm"/>
            <v:line id="_x0000_s1048" style="position:absolute" from="9,1467" to="9582,1467" strokeweight=".15239mm"/>
            <v:line id="_x0000_s1049" style="position:absolute" from="9586,4" to="9586,1471" strokeweight=".15239mm"/>
            <w10:anchorlock/>
          </v:group>
        </w:pict>
      </w:r>
    </w:p>
    <w:p w:rsidR="00FC4533" w:rsidRDefault="00FC4533">
      <w:pPr>
        <w:pStyle w:val="BodyText"/>
        <w:spacing w:before="9"/>
        <w:rPr>
          <w:sz w:val="7"/>
          <w:szCs w:val="7"/>
        </w:rPr>
      </w:pPr>
    </w:p>
    <w:p w:rsidR="00FC4533" w:rsidRDefault="00FC4533">
      <w:pPr>
        <w:pStyle w:val="Heading2"/>
        <w:numPr>
          <w:ilvl w:val="0"/>
          <w:numId w:val="4"/>
        </w:numPr>
        <w:tabs>
          <w:tab w:val="left" w:pos="1568"/>
        </w:tabs>
        <w:ind w:left="1567" w:hanging="648"/>
      </w:pPr>
      <w:r>
        <w:t>Oświadczenia</w:t>
      </w:r>
    </w:p>
    <w:p w:rsidR="00FC4533" w:rsidRDefault="00FC4533">
      <w:pPr>
        <w:pStyle w:val="BodyText"/>
        <w:spacing w:before="4"/>
        <w:rPr>
          <w:b/>
          <w:bCs/>
        </w:rPr>
      </w:pPr>
    </w:p>
    <w:p w:rsidR="00FC4533" w:rsidRDefault="00FC4533">
      <w:pPr>
        <w:pStyle w:val="BodyText"/>
        <w:ind w:left="919"/>
      </w:pPr>
      <w:r>
        <w:t>Oświadczam(-my), że:</w:t>
      </w:r>
    </w:p>
    <w:p w:rsidR="00FC4533" w:rsidRDefault="00FC4533">
      <w:pPr>
        <w:pStyle w:val="BodyText"/>
        <w:spacing w:before="6"/>
      </w:pPr>
    </w:p>
    <w:p w:rsidR="00FC4533" w:rsidRDefault="00FC4533">
      <w:pPr>
        <w:pStyle w:val="ListParagraph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 zakresie  działalności  pożytku  publicznego oferenta(-tów);</w:t>
      </w:r>
    </w:p>
    <w:p w:rsidR="00FC4533" w:rsidRDefault="00FC4533">
      <w:pPr>
        <w:pStyle w:val="ListParagraph"/>
        <w:numPr>
          <w:ilvl w:val="0"/>
          <w:numId w:val="1"/>
        </w:numPr>
        <w:tabs>
          <w:tab w:val="left" w:pos="1205"/>
        </w:tabs>
        <w:ind w:right="891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FC4533" w:rsidRDefault="00FC4533">
      <w:pPr>
        <w:pStyle w:val="ListParagraph"/>
        <w:numPr>
          <w:ilvl w:val="0"/>
          <w:numId w:val="1"/>
        </w:numPr>
        <w:tabs>
          <w:tab w:val="left" w:pos="1175"/>
        </w:tabs>
        <w:ind w:right="891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FC4533" w:rsidRDefault="00FC4533">
      <w:pPr>
        <w:pStyle w:val="ListParagraph"/>
        <w:numPr>
          <w:ilvl w:val="0"/>
          <w:numId w:val="1"/>
        </w:numPr>
        <w:tabs>
          <w:tab w:val="left" w:pos="1101"/>
        </w:tabs>
        <w:ind w:right="89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społeczne;</w:t>
      </w:r>
    </w:p>
    <w:p w:rsidR="00FC4533" w:rsidRDefault="00FC4533">
      <w:pPr>
        <w:pStyle w:val="ListParagraph"/>
        <w:numPr>
          <w:ilvl w:val="0"/>
          <w:numId w:val="1"/>
        </w:numPr>
        <w:tabs>
          <w:tab w:val="left" w:pos="1175"/>
        </w:tabs>
        <w:rPr>
          <w:sz w:val="16"/>
          <w:szCs w:val="16"/>
        </w:rPr>
      </w:pPr>
      <w:r>
        <w:rPr>
          <w:sz w:val="16"/>
          <w:szCs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FC4533" w:rsidRDefault="00FC4533">
      <w:pPr>
        <w:pStyle w:val="ListParagraph"/>
        <w:numPr>
          <w:ilvl w:val="0"/>
          <w:numId w:val="1"/>
        </w:numPr>
        <w:tabs>
          <w:tab w:val="left" w:pos="1175"/>
        </w:tabs>
        <w:ind w:right="894"/>
        <w:rPr>
          <w:sz w:val="16"/>
          <w:szCs w:val="16"/>
        </w:rPr>
      </w:pPr>
      <w:r>
        <w:rPr>
          <w:sz w:val="16"/>
          <w:szCs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  <w:szCs w:val="16"/>
        </w:rPr>
        <w:t xml:space="preserve"> </w:t>
      </w:r>
      <w:r>
        <w:rPr>
          <w:sz w:val="16"/>
          <w:szCs w:val="16"/>
        </w:rPr>
        <w:t>faktycznym;</w:t>
      </w:r>
    </w:p>
    <w:p w:rsidR="00FC4533" w:rsidRDefault="00FC4533">
      <w:pPr>
        <w:pStyle w:val="ListParagraph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szCs w:val="16"/>
        </w:rPr>
      </w:pPr>
      <w:r>
        <w:rPr>
          <w:sz w:val="16"/>
          <w:szCs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:rsidR="00FC4533" w:rsidRDefault="00FC4533">
      <w:pPr>
        <w:pStyle w:val="BodyText"/>
      </w:pPr>
    </w:p>
    <w:p w:rsidR="00FC4533" w:rsidRDefault="00FC4533">
      <w:pPr>
        <w:pStyle w:val="BodyText"/>
        <w:spacing w:before="1"/>
        <w:rPr>
          <w:sz w:val="18"/>
          <w:szCs w:val="18"/>
        </w:rPr>
      </w:pPr>
    </w:p>
    <w:p w:rsidR="00FC4533" w:rsidRDefault="00FC4533">
      <w:pPr>
        <w:pStyle w:val="Heading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FC4533" w:rsidRDefault="00FC4533">
      <w:pPr>
        <w:spacing w:line="219" w:lineRule="exact"/>
        <w:ind w:left="91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FC4533" w:rsidRDefault="00FC4533">
      <w:pPr>
        <w:ind w:left="91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FC4533" w:rsidRDefault="00FC4533">
      <w:pPr>
        <w:spacing w:before="4" w:line="247" w:lineRule="auto"/>
        <w:ind w:left="919" w:right="6472"/>
        <w:rPr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 osób</w:t>
      </w:r>
      <w:r>
        <w:rPr>
          <w:spacing w:val="-1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upoważnionych</w:t>
      </w:r>
      <w:r>
        <w:rPr>
          <w:spacing w:val="-1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do</w:t>
      </w:r>
      <w:r>
        <w:rPr>
          <w:spacing w:val="-1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składania</w:t>
      </w:r>
      <w:r>
        <w:rPr>
          <w:spacing w:val="-17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oświadczeń woli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w</w:t>
      </w:r>
      <w:r>
        <w:rPr>
          <w:spacing w:val="-13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imieniu</w:t>
      </w:r>
      <w:r>
        <w:rPr>
          <w:spacing w:val="-14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oferentów)</w:t>
      </w: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rPr>
          <w:sz w:val="20"/>
          <w:szCs w:val="20"/>
        </w:rPr>
      </w:pPr>
    </w:p>
    <w:p w:rsidR="00FC4533" w:rsidRDefault="00FC4533">
      <w:pPr>
        <w:pStyle w:val="BodyText"/>
        <w:spacing w:before="1"/>
        <w:rPr>
          <w:sz w:val="21"/>
          <w:szCs w:val="21"/>
        </w:rPr>
      </w:pPr>
    </w:p>
    <w:p w:rsidR="00FC4533" w:rsidRDefault="00FC4533">
      <w:pPr>
        <w:spacing w:before="59"/>
        <w:ind w:right="892"/>
        <w:jc w:val="right"/>
        <w:rPr>
          <w:sz w:val="20"/>
          <w:szCs w:val="20"/>
        </w:rPr>
      </w:pPr>
      <w:r>
        <w:rPr>
          <w:w w:val="99"/>
          <w:sz w:val="20"/>
          <w:szCs w:val="20"/>
        </w:rPr>
        <w:t>5</w:t>
      </w:r>
    </w:p>
    <w:sectPr w:rsidR="00FC4533" w:rsidSect="00537C81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33" w:rsidRDefault="00FC4533" w:rsidP="00537C81">
      <w:r>
        <w:separator/>
      </w:r>
    </w:p>
  </w:endnote>
  <w:endnote w:type="continuationSeparator" w:id="0">
    <w:p w:rsidR="00FC4533" w:rsidRDefault="00FC4533" w:rsidP="00537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33" w:rsidRDefault="00FC4533" w:rsidP="00537C81">
      <w:r>
        <w:separator/>
      </w:r>
    </w:p>
  </w:footnote>
  <w:footnote w:type="continuationSeparator" w:id="0">
    <w:p w:rsidR="00FC4533" w:rsidRDefault="00FC4533" w:rsidP="00537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33" w:rsidRDefault="00FC4533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5pt;height:13.1pt;z-index:-251655168;mso-position-horizontal-relative:page;mso-position-vertical-relative:page" filled="f" stroked="f">
          <v:textbox inset="0,0,0,0">
            <w:txbxContent>
              <w:p w:rsidR="00FC4533" w:rsidRDefault="00FC4533">
                <w:pPr>
                  <w:spacing w:before="11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231F20"/>
                    <w:sz w:val="20"/>
                    <w:szCs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1" type="#_x0000_t202" style="position:absolute;margin-left:287pt;margin-top:46.65pt;width:22pt;height:13.1pt;z-index:-251654144;mso-position-horizontal-relative:page;mso-position-vertical-relative:page" filled="f" stroked="f">
          <v:textbox inset="0,0,0,0">
            <w:txbxContent>
              <w:p w:rsidR="00FC4533" w:rsidRDefault="00FC4533">
                <w:pPr>
                  <w:spacing w:before="11"/>
                  <w:ind w:left="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color w:val="231F2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FC4533" w:rsidRDefault="00FC4533">
                <w:pPr>
                  <w:spacing w:before="11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231F20"/>
                    <w:sz w:val="20"/>
                    <w:szCs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1528"/>
    <w:multiLevelType w:val="hybridMultilevel"/>
    <w:tmpl w:val="FFFFFFFF"/>
    <w:lvl w:ilvl="0" w:tplc="981AAE4E">
      <w:start w:val="1"/>
      <w:numFmt w:val="upperRoman"/>
      <w:lvlText w:val="%1."/>
      <w:lvlJc w:val="left"/>
      <w:pPr>
        <w:ind w:left="1114" w:hanging="152"/>
      </w:pPr>
      <w:rPr>
        <w:rFonts w:hint="default"/>
        <w:b/>
        <w:bCs/>
        <w:spacing w:val="0"/>
        <w:w w:val="99"/>
      </w:rPr>
    </w:lvl>
    <w:lvl w:ilvl="1" w:tplc="8960C95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C4BCEC1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F90A8FAC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292A9CB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060ECA6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C7E93C4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70E796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8A84F9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68607C50"/>
    <w:multiLevelType w:val="hybridMultilevel"/>
    <w:tmpl w:val="FFFFFFFF"/>
    <w:lvl w:ilvl="0" w:tplc="A9AE18C6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D5B40DB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0307A0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B404EA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7CA8DE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3A08BEFE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CCF0CE5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A6C2EFA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AF52827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709127D9"/>
    <w:multiLevelType w:val="hybridMultilevel"/>
    <w:tmpl w:val="FFFFFFFF"/>
    <w:lvl w:ilvl="0" w:tplc="EEA24CBA">
      <w:start w:val="1"/>
      <w:numFmt w:val="decimal"/>
      <w:lvlText w:val="%1)"/>
      <w:lvlJc w:val="left"/>
      <w:pPr>
        <w:ind w:left="1174" w:hanging="255"/>
      </w:pPr>
      <w:rPr>
        <w:rFonts w:ascii="Calibri" w:eastAsia="Times New Roman" w:hAnsi="Calibri" w:hint="default"/>
        <w:w w:val="101"/>
        <w:sz w:val="16"/>
        <w:szCs w:val="16"/>
      </w:rPr>
    </w:lvl>
    <w:lvl w:ilvl="1" w:tplc="D018B66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8C448BCA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668696D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CC8D06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6FAC97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D3ECA9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9D4A05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750D8B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3">
    <w:nsid w:val="749C5E5A"/>
    <w:multiLevelType w:val="hybridMultilevel"/>
    <w:tmpl w:val="FFFFFFFF"/>
    <w:lvl w:ilvl="0" w:tplc="C9928D32">
      <w:start w:val="5"/>
      <w:numFmt w:val="decimal"/>
      <w:lvlText w:val="%1."/>
      <w:lvlJc w:val="left"/>
      <w:pPr>
        <w:ind w:left="302" w:hanging="180"/>
      </w:pPr>
      <w:rPr>
        <w:rFonts w:ascii="Calibri" w:eastAsia="Times New Roman" w:hAnsi="Calibri" w:hint="default"/>
        <w:b/>
        <w:bCs/>
        <w:spacing w:val="-1"/>
        <w:w w:val="99"/>
        <w:sz w:val="18"/>
        <w:szCs w:val="18"/>
      </w:rPr>
    </w:lvl>
    <w:lvl w:ilvl="1" w:tplc="5E38FF3E">
      <w:start w:val="1"/>
      <w:numFmt w:val="decimal"/>
      <w:lvlText w:val="%2)"/>
      <w:lvlJc w:val="left"/>
      <w:pPr>
        <w:ind w:left="740" w:hanging="325"/>
      </w:pPr>
      <w:rPr>
        <w:rFonts w:ascii="Calibri" w:eastAsia="Times New Roman" w:hAnsi="Calibri" w:hint="default"/>
        <w:spacing w:val="-1"/>
        <w:w w:val="99"/>
        <w:sz w:val="18"/>
        <w:szCs w:val="18"/>
      </w:rPr>
    </w:lvl>
    <w:lvl w:ilvl="2" w:tplc="9774B30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A85AFAD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408C97F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B086B3E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0290D18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A82AEAC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8DE44A8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81"/>
    <w:rsid w:val="001E5514"/>
    <w:rsid w:val="002211E6"/>
    <w:rsid w:val="00537C81"/>
    <w:rsid w:val="00DB72C5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81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7C81"/>
    <w:pPr>
      <w:ind w:left="1612" w:right="1502"/>
      <w:jc w:val="center"/>
      <w:outlineLvl w:val="0"/>
    </w:pPr>
    <w:rPr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537C81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537C81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537C81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03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03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03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03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C8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03F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37C81"/>
    <w:pPr>
      <w:spacing w:before="3"/>
      <w:ind w:left="1174" w:hanging="255"/>
    </w:pPr>
  </w:style>
  <w:style w:type="paragraph" w:customStyle="1" w:styleId="TableParagraph">
    <w:name w:val="Table Paragraph"/>
    <w:basedOn w:val="Normal"/>
    <w:uiPriority w:val="99"/>
    <w:rsid w:val="00537C81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1045</Words>
  <Characters>6273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Przewodniczącego Komitetu do spraw Pożytku Publicznego z dnia 24 października 2018 r</dc:title>
  <dc:subject/>
  <dc:creator>x</dc:creator>
  <cp:keywords/>
  <dc:description/>
  <cp:lastModifiedBy>x</cp:lastModifiedBy>
  <cp:revision>2</cp:revision>
  <dcterms:created xsi:type="dcterms:W3CDTF">2020-02-04T09:06:00Z</dcterms:created>
  <dcterms:modified xsi:type="dcterms:W3CDTF">2020-02-04T09:06:00Z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