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57" w:right="400" w:bottom="1410" w:left="86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82"/>
        <w:gridCol w:w="2477"/>
        <w:gridCol w:w="1253"/>
        <w:gridCol w:w="2069"/>
        <w:gridCol w:w="374"/>
        <w:gridCol w:w="427"/>
        <w:gridCol w:w="240"/>
        <w:gridCol w:w="869"/>
        <w:gridCol w:w="302"/>
        <w:gridCol w:w="278"/>
        <w:gridCol w:w="293"/>
        <w:gridCol w:w="230"/>
        <w:gridCol w:w="326"/>
        <w:gridCol w:w="230"/>
        <w:gridCol w:w="581"/>
      </w:tblGrid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494" w:val="left"/>
                <w:tab w:leader="hyphen" w:pos="542" w:val="left"/>
                <w:tab w:leader="hyphen" w:pos="71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E98FA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  <w:tab/>
              <w:tab/>
              <w:tab/>
              <w:t>r - -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</w:tc>
      </w:tr>
      <w:tr>
        <w:trPr>
          <w:trHeight w:val="92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MIEJSKO - GMINNY OŚRODEK POMOCY</w:t>
              <w:br/>
              <w:t>SPOŁECZNEJ W OSIECZNEJ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E98FA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l i urząff-famlny Dstscznaj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underscore" w:pos="737" w:val="left"/>
              </w:tabs>
              <w:bidi w:val="0"/>
              <w:spacing w:before="0" w:after="60" w:line="194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98FA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>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380" w:firstLine="0"/>
              <w:jc w:val="right"/>
              <w:rPr>
                <w:sz w:val="26"/>
                <w:szCs w:val="26"/>
              </w:rPr>
            </w:pPr>
            <w:r>
              <w:rPr>
                <w:color w:val="E98FA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I—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33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tki</w:t>
              <w:br/>
              <w:t>!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57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F779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98FA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ł;.-7)</w:t>
              <w:tab/>
              <w:t>.....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porządzone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72AAC5612A68FD5A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jień 31-12-202^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IN</w:t>
            </w:r>
          </w:p>
        </w:tc>
      </w:tr>
      <w:tr>
        <w:trPr>
          <w:trHeight w:val="54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4 858 643,50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4 944 227,89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4 726 269,44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5 233 711,54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4 726 269,44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5 233 711,54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4 640 685,05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4 363 533,58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4 623 523,92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4 338 804,49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17 161,13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24 729,09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4 944 227,89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5 814 405,85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41300" distB="15240" distL="114300" distR="4509135" simplePos="0" relativeHeight="125829378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margin">
                  <wp:posOffset>8900160</wp:posOffset>
                </wp:positionV>
                <wp:extent cx="1408430" cy="3321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843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950000000000003pt;margin-top:700.80000000000007pt;width:110.90000000000001pt;height:26.150000000000002pt;z-index:-125829375;mso-wrap-distance-left:9.pt;mso-wrap-distance-top:19.pt;mso-wrap-distance-right:355.05000000000001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4475" distB="27305" distL="2610485" distR="2348230" simplePos="0" relativeHeight="125829380" behindDoc="0" locked="0" layoutInCell="1" allowOverlap="1">
                <wp:simplePos x="0" y="0"/>
                <wp:positionH relativeFrom="page">
                  <wp:posOffset>3448050</wp:posOffset>
                </wp:positionH>
                <wp:positionV relativeFrom="margin">
                  <wp:posOffset>8903335</wp:posOffset>
                </wp:positionV>
                <wp:extent cx="1073150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1.5pt;margin-top:701.05000000000007pt;width:84.5pt;height:24.949999999999999pt;z-index:-125829373;mso-wrap-distance-left:205.55000000000001pt;mso-wrap-distance-top:19.25pt;mso-wrap-distance-right:184.90000000000001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0" distL="4820285" distR="114300" simplePos="0" relativeHeight="125829382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margin">
                  <wp:posOffset>8909050</wp:posOffset>
                </wp:positionV>
                <wp:extent cx="1097280" cy="33845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5.5pt;margin-top:701.5pt;width:86.400000000000006pt;height:26.650000000000002pt;z-index:-125829371;mso-wrap-distance-left:379.55000000000001pt;mso-wrap-distance-top:19.6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58"/>
        <w:gridCol w:w="1819"/>
        <w:gridCol w:w="194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-5 300 022,67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-5 300 022,67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605 423,40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514 383,18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7" w:right="400" w:bottom="1410" w:left="863" w:header="22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4" w:after="3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8" w:right="0" w:bottom="109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12700</wp:posOffset>
                </wp:positionV>
                <wp:extent cx="1410970" cy="33845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4.350000000000009pt;margin-top:1.pt;width:111.10000000000001pt;height:26.65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8" w:right="1269" w:bottom="1090" w:left="5424" w:header="0" w:footer="3" w:gutter="0"/>
          <w:cols w:num="2" w:space="1752"/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43" w:right="8161" w:bottom="1421" w:left="908" w:header="315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2" w:after="7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3" w:right="0" w:bottom="108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12700</wp:posOffset>
                </wp:positionV>
                <wp:extent cx="1417320" cy="33845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25pt;margin-top:1.pt;width:111.60000000000001pt;height:26.65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43" w:right="1306" w:bottom="1083" w:left="5391" w:header="0" w:footer="3" w:gutter="0"/>
      <w:cols w:num="2" w:space="173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10006330</wp:posOffset>
              </wp:positionV>
              <wp:extent cx="381635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63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72AAC5612A68FD5A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100000000000001pt;margin-top:787.89999999999998pt;width:300.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72AAC5612A68FD5A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2110105</wp:posOffset>
              </wp:positionH>
              <wp:positionV relativeFrom="page">
                <wp:posOffset>10161905</wp:posOffset>
              </wp:positionV>
              <wp:extent cx="5154295" cy="2286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429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6.15000000000001pt;margin-top:800.14999999999998pt;width:405.85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93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SSkan24040411411</dc:title>
  <dc:subject/>
  <dc:creator>Bogna Kaźmierczak</dc:creator>
  <cp:keywords/>
</cp:coreProperties>
</file>