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139700" distB="0" distL="114300" distR="114300" simplePos="0" relativeHeight="125829378" behindDoc="0" locked="0" layoutInCell="1" allowOverlap="1">
            <wp:simplePos x="0" y="0"/>
            <wp:positionH relativeFrom="page">
              <wp:posOffset>3096895</wp:posOffset>
            </wp:positionH>
            <wp:positionV relativeFrom="margin">
              <wp:posOffset>3672840</wp:posOffset>
            </wp:positionV>
            <wp:extent cx="2194560" cy="153606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94560" cy="153606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696"/>
        <w:gridCol w:w="3206"/>
        <w:gridCol w:w="3912"/>
        <w:gridCol w:w="1286"/>
        <w:gridCol w:w="1646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SZKOLNE SCHRONISKO MŁODZIEŻOWE</w:t>
              <w:br/>
              <w:t>MORENA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Kopernika 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60" w:line="21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1E6BF89398B1AF72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62"/>
                <w:szCs w:val="6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iiiimiiMni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 n ien 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21" w:right="615" w:bottom="1959" w:left="538" w:header="9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1" w:right="0" w:bottom="14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196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077085" simplePos="0" relativeHeight="125829379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50800</wp:posOffset>
                </wp:positionV>
                <wp:extent cx="1261745" cy="26797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7.pt;margin-top:4.pt;width:99.350000000000009pt;height:21.100000000000001pt;z-index:-125829374;mso-wrap-distance-left:9.pt;mso-wrap-distance-right:163.55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0955" distL="2546350" distR="114300" simplePos="0" relativeHeight="125829381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57150</wp:posOffset>
                </wp:positionV>
                <wp:extent cx="792480" cy="24066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8.5pt;margin-top:4.5pt;width:62.399999999999999pt;height:18.949999999999999pt;z-index:-125829372;mso-wrap-distance-left:200.5pt;mso-wrap-distance-top:0.5pt;mso-wrap-distance-right:9.pt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1" w:right="615" w:bottom="1487" w:left="53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tbl>
      <w:tblPr>
        <w:tblOverlap w:val="never"/>
        <w:jc w:val="center"/>
        <w:tblLayout w:type="fixed"/>
      </w:tblPr>
      <w:tblGrid>
        <w:gridCol w:w="1742"/>
        <w:gridCol w:w="1018"/>
        <w:gridCol w:w="4114"/>
        <w:gridCol w:w="3754"/>
      </w:tblGrid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Wyciąg z danych zawartych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 załączniku ‘Informacja dodatkowa’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3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500" w:right="636" w:bottom="483" w:left="636" w:header="72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45440" distB="18415" distL="0" distR="0" simplePos="0" relativeHeight="125829383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345440</wp:posOffset>
                </wp:positionV>
                <wp:extent cx="1258570" cy="2711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1.200000000000003pt;margin-top:27.199999999999999pt;width:99.100000000000009pt;height:21.350000000000001pt;z-index:-125829370;mso-wrap-distance-left:0;mso-wrap-distance-top:27.199999999999999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4330" distB="40005" distL="0" distR="0" simplePos="0" relativeHeight="125829385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ragraph">
                  <wp:posOffset>354330</wp:posOffset>
                </wp:positionV>
                <wp:extent cx="786130" cy="2406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2024,03.29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61.5pt;margin-top:27.900000000000002pt;width:61.899999999999999pt;height:18.949999999999999pt;z-index:-125829368;mso-wrap-distance-left:0;mso-wrap-distance-top:27.900000000000002pt;mso-wrap-distance-right:0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2024,03.29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0" distR="0" simplePos="0" relativeHeight="125829387" behindDoc="0" locked="0" layoutInCell="1" allowOverlap="1">
                <wp:simplePos x="0" y="0"/>
                <wp:positionH relativeFrom="page">
                  <wp:posOffset>5488305</wp:posOffset>
                </wp:positionH>
                <wp:positionV relativeFrom="paragraph">
                  <wp:posOffset>330200</wp:posOffset>
                </wp:positionV>
                <wp:extent cx="841375" cy="30480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2.15000000000003pt;margin-top:26.pt;width:66.25pt;height:24.pt;z-index:-125829366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0" w:right="0" w:bottom="4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0" w:right="636" w:bottom="483" w:left="63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Kopia z dokumentu podpisanego elektronicznie wygenerowana dnia 2024.03.29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09930" distB="0" distL="114300" distR="4030980" simplePos="0" relativeHeight="125829389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722630</wp:posOffset>
                </wp:positionV>
                <wp:extent cx="1216025" cy="14351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Informacja dodatkowa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69.30000000000001pt;margin-top:56.899999999999999pt;width:95.75pt;height:11.300000000000001pt;z-index:-125829364;mso-wrap-distance-left:9.pt;mso-wrap-distance-top:55.899999999999999pt;mso-wrap-distance-right:317.40000000000003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Informacja dodatkowa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04800" distL="4076700" distR="114300" simplePos="0" relativeHeight="125829391" behindDoc="0" locked="0" layoutInCell="1" allowOverlap="1">
                <wp:simplePos x="0" y="0"/>
                <wp:positionH relativeFrom="page">
                  <wp:posOffset>8652510</wp:posOffset>
                </wp:positionH>
                <wp:positionV relativeFrom="paragraph">
                  <wp:posOffset>12700</wp:posOffset>
                </wp:positionV>
                <wp:extent cx="1170305" cy="54864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81.30000000000007pt;margin-top:1.pt;width:92.150000000000006pt;height:43.200000000000003pt;z-index:-125829362;mso-wrap-distance-left:321.pt;mso-wrap-distance-right:9.pt;mso-wrap-distance-bottom:24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21" w:lineRule="auto"/>
        <w:ind w:left="106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&gt;MorcHa&lt;</w:t>
      </w:r>
      <w:bookmarkEnd w:id="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  <w:br/>
        <w:t>tel./fax 065 5350 134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60" w:line="262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NIP 697-19-43-569 REGON 411102372</w:t>
      </w:r>
    </w:p>
    <w:tbl>
      <w:tblPr>
        <w:tblOverlap w:val="never"/>
        <w:jc w:val="center"/>
        <w:tblLayout w:type="fixed"/>
      </w:tblPr>
      <w:tblGrid>
        <w:gridCol w:w="475"/>
        <w:gridCol w:w="13997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Schronisko Młodzieżowe MORENA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 ul. Kopernika 4, 64-113 Osieczna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 ul. Kopernika 4, 64-113 Osieczna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Całoroczna placówka oświatowo-wychowawcza, świadczenie usług noclegowych dla dzieci i młodzieży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9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 10000,00 podlegają jednorazowej amortyzacji w miesiącu oddania ich do użytku, natomiast przedmioty o</w:t>
              <w:br/>
              <w:t>wartości od 10 000,00 podlegają częściowemu umarzaniu wg stawek amortyzacyjnych. Umarza się jednorazowo i w całości, zalicza w koszty umorzenia przyjęte do eksploatacji: meble, dywany, pozostałe środki trwałe</w:t>
              <w:br/>
              <w:t>oraz wartości niematerialne i prawne o wartości poniżej 10 000,00 zl. Środki trwałe oraz wartości niematerialne i prawne umarza się i amortyzuje przy zastosowaniu określonych w przepisach o podatku dochodowym</w:t>
              <w:br/>
              <w:t>od osób prawnych jednorazowo za okres całego roku w grudniu. Przeksięgowania konta 222 i 223 w korespondencji z kontem 800 dokonuje się na podstawie sprawozdań finansowych Rb 27S i Rb 28S. Rzeczowe</w:t>
              <w:br/>
              <w:t>składniki majątku obrotowego wycenia się według cen nabycia i zalicza w ciężar kosztów poszczególnych klasyfikacji budżetowej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rak danych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5"/>
        <w:gridCol w:w="14021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niefrnansowych oraz długoterminowych aktywów finansowych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3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4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tabe/a nr 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7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9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5"/>
        <w:gridCol w:w="14006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JO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920" w:val="left"/>
                <w:tab w:pos="11712" w:val="left"/>
              </w:tabs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 BRAK nagrody jubileuszowe — BRAK</w:t>
              <w:tab/>
              <w:t>odprawy emerytalne - BRAK świadczenia z ZFŚS dla pracowników — 6980,- odprawy pośmiertne - BRAK</w:t>
              <w:tab/>
              <w:t>świadczenia z tyt. bhp - BRAK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zapomogi zdrowotne (pracownicy) - BRAK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środków' trwałych w budowie, w tym odsetki oraz różnice kursowe, które powiększyły koszt wytworzenia środków trwałych w budowie w roku obrotowym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719" w:right="1311" w:bottom="579" w:left="1024" w:header="291" w:footer="151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437"/>
        <w:gridCol w:w="13958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395" w:h="835" w:wrap="none" w:hAnchor="page" w:x="11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395" w:h="835" w:wrap="none" w:hAnchor="page" w:x="11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4395" w:h="835" w:wrap="none" w:hAnchor="page" w:x="11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395" w:h="835" w:wrap="none" w:hAnchor="page" w:x="11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framePr w:w="14395" w:h="835" w:wrap="none" w:hAnchor="page" w:x="1116" w:y="1"/>
        <w:widowControl w:val="0"/>
        <w:spacing w:line="1" w:lineRule="exact"/>
      </w:pPr>
    </w:p>
    <w:p>
      <w:pPr>
        <w:pStyle w:val="Style26"/>
        <w:keepNext w:val="0"/>
        <w:keepLines w:val="0"/>
        <w:framePr w:w="14006" w:h="586" w:wrap="none" w:hAnchor="page" w:x="1126" w:y="99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Iwaga:</w:t>
      </w:r>
    </w:p>
    <w:p>
      <w:pPr>
        <w:pStyle w:val="Style26"/>
        <w:keepNext w:val="0"/>
        <w:keepLines w:val="0"/>
        <w:framePr w:w="14006" w:h="586" w:wrap="none" w:hAnchor="page" w:x="1126" w:y="99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i do nr 16 stanowią załącznik do informacji dodatkowej, dlatego lei muszą być wypełnione. W przypadku braku danych należy wpisać odpowiednio: w części tabelarycznej “O", a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 w </w:t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części opisowej "nie dotyczy" lub "brak</w:t>
        <w:br/>
        <w:t>danych"</w:t>
      </w:r>
    </w:p>
    <w:p>
      <w:pPr>
        <w:pStyle w:val="Style23"/>
        <w:keepNext w:val="0"/>
        <w:keepLines w:val="0"/>
        <w:framePr w:w="1080" w:h="202" w:wrap="none" w:hAnchor="page" w:x="1131" w:y="2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1123" w:h="187" w:wrap="none" w:hAnchor="page" w:x="6271" w:y="2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framePr w:w="1282" w:h="216" w:wrap="none" w:hAnchor="page" w:x="1121" w:y="2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786" w:h="432" w:wrap="none" w:hAnchor="page" w:x="3463" w:y="2401"/>
        <w:widowControl w:val="0"/>
        <w:shd w:val="clear" w:color="auto" w:fill="auto"/>
        <w:tabs>
          <w:tab w:leader="dot" w:pos="398" w:val="left"/>
          <w:tab w:leader="dot" w:pos="172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2024-03-29</w:t>
        <w:tab/>
      </w:r>
    </w:p>
    <w:p>
      <w:pPr>
        <w:pStyle w:val="Style23"/>
        <w:keepNext w:val="0"/>
        <w:keepLines w:val="0"/>
        <w:framePr w:w="1786" w:h="432" w:wrap="none" w:hAnchor="page" w:x="3463" w:y="24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440" w:h="206" w:wrap="none" w:hAnchor="page" w:x="6257" w:y="26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36" w:right="1329" w:bottom="736" w:left="1115" w:header="308" w:footer="308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800"/>
        <w:jc w:val="left"/>
      </w:pPr>
      <w: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8567420</wp:posOffset>
                </wp:positionH>
                <wp:positionV relativeFrom="paragraph">
                  <wp:posOffset>63500</wp:posOffset>
                </wp:positionV>
                <wp:extent cx="1417320" cy="115570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Tabela nr &gt;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674.60000000000002pt;margin-top:5.pt;width:111.60000000000001pt;height:9.0999999999999996pt;z-index:-12582936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Tabela nr &gt;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&gt; Morem. &lt;</w:t>
      </w:r>
      <w:bookmarkEnd w:id="2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 Kopernika 4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1450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</w:t>
        <w:tab/>
        <w:t>gtanu WJfrosiTpOczątkowej wartości niematerialnych i prawnych oraz rzeczowych aktywów trwałych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leader="underscore" w:pos="5837" w:val="left"/>
        </w:tabs>
        <w:bidi w:val="0"/>
        <w:spacing w:before="0" w:after="0" w:line="264" w:lineRule="auto"/>
        <w:ind w:left="72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NIP 697-19-43-569 REGOM .11110007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ab/>
      </w:r>
    </w:p>
    <w:tbl>
      <w:tblPr>
        <w:tblOverlap w:val="never"/>
        <w:jc w:val="center"/>
        <w:tblLayout w:type="fixed"/>
      </w:tblPr>
      <w:tblGrid>
        <w:gridCol w:w="384"/>
        <w:gridCol w:w="1238"/>
        <w:gridCol w:w="1325"/>
        <w:gridCol w:w="926"/>
        <w:gridCol w:w="1186"/>
        <w:gridCol w:w="864"/>
        <w:gridCol w:w="826"/>
        <w:gridCol w:w="1066"/>
        <w:gridCol w:w="658"/>
        <w:gridCol w:w="840"/>
        <w:gridCol w:w="1118"/>
        <w:gridCol w:w="907"/>
        <w:gridCol w:w="845"/>
        <w:gridCol w:w="1171"/>
        <w:gridCol w:w="1618"/>
      </w:tblGrid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(kok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711447,85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713 073,05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(poz. 2.1+2.2+2.3</w:t>
              <w:br/>
              <w:t>+2.4+Ł5)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711 447,85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713 073,05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280,50</w:t>
            </w:r>
          </w:p>
        </w:tc>
      </w:tr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</w:t>
              <w:br/>
              <w:t>obiekty inżynierii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591 643,82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591 643,82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55"/>
        <w:gridCol w:w="1248"/>
        <w:gridCol w:w="1315"/>
        <w:gridCol w:w="926"/>
        <w:gridCol w:w="1190"/>
        <w:gridCol w:w="854"/>
        <w:gridCol w:w="826"/>
        <w:gridCol w:w="1070"/>
        <w:gridCol w:w="653"/>
        <w:gridCol w:w="840"/>
        <w:gridCol w:w="1118"/>
        <w:gridCol w:w="902"/>
        <w:gridCol w:w="845"/>
        <w:gridCol w:w="1181"/>
        <w:gridCol w:w="1598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irndki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116523,53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118 148,73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88" w:right="1106" w:bottom="916" w:left="762" w:header="260" w:footer="48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1300" distB="240665" distL="117475" distR="7740015" simplePos="0" relativeHeight="125829395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margin">
                  <wp:posOffset>2200910</wp:posOffset>
                </wp:positionV>
                <wp:extent cx="631190" cy="1130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119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7.100000000000001pt;margin-top:173.30000000000001pt;width:49.700000000000003pt;height:8.9000000000000004pt;z-index:-125829358;mso-wrap-distance-left:9.25pt;mso-wrap-distance-top:19.pt;mso-wrap-distance-right:609.45000000000005pt;mso-wrap-distance-bottom:18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6540" distB="231775" distL="4283710" distR="3771900" simplePos="0" relativeHeight="125829397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margin">
                  <wp:posOffset>2216150</wp:posOffset>
                </wp:positionV>
                <wp:extent cx="433070" cy="10668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85.15000000000003pt;margin-top:174.5pt;width:34.100000000000001pt;height:8.4000000000000004pt;z-index:-125829356;mso-wrap-distance-left:337.30000000000001pt;mso-wrap-distance-top:20.199999999999999pt;mso-wrap-distance-right:297.pt;mso-wrap-distance-bottom:1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9715" distB="225425" distL="7606030" distR="227330" simplePos="0" relativeHeight="125829399" behindDoc="0" locked="0" layoutInCell="1" allowOverlap="1">
                <wp:simplePos x="0" y="0"/>
                <wp:positionH relativeFrom="page">
                  <wp:posOffset>8213725</wp:posOffset>
                </wp:positionH>
                <wp:positionV relativeFrom="margin">
                  <wp:posOffset>2219325</wp:posOffset>
                </wp:positionV>
                <wp:extent cx="655320" cy="10985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46.75pt;margin-top:174.75pt;width:51.600000000000001pt;height:8.6500000000000004pt;z-index:-125829354;mso-wrap-distance-left:598.89999999999998pt;mso-wrap-distance-top:20.449999999999999pt;mso-wrap-distance-right:17.900000000000002pt;mso-wrap-distance-bottom:17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550" distB="12700" distL="114300" distR="7682230" simplePos="0" relativeHeight="125829401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margin">
                  <wp:posOffset>2423160</wp:posOffset>
                </wp:positionV>
                <wp:extent cx="692150" cy="11874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6.850000000000001pt;margin-top:190.80000000000001pt;width:54.5pt;height:9.3499999999999996pt;z-index:-125829352;mso-wrap-distance-left:9.pt;mso-wrap-distance-top:36.5pt;mso-wrap-distance-right:604.89999999999998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6250" distB="3175" distL="4119245" distR="3634740" simplePos="0" relativeHeight="125829403" behindDoc="0" locked="0" layoutInCell="1" allowOverlap="1">
                <wp:simplePos x="0" y="0"/>
                <wp:positionH relativeFrom="page">
                  <wp:posOffset>4726940</wp:posOffset>
                </wp:positionH>
                <wp:positionV relativeFrom="margin">
                  <wp:posOffset>2435860</wp:posOffset>
                </wp:positionV>
                <wp:extent cx="734695" cy="11557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72.19999999999999pt;margin-top:191.80000000000001pt;width:57.850000000000001pt;height:9.0999999999999996pt;z-index:-125829350;mso-wrap-distance-left:324.35000000000002pt;mso-wrap-distance-top:37.5pt;mso-wrap-distance-right:286.19999999999999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8790" distB="635" distL="7603490" distR="114300" simplePos="0" relativeHeight="125829405" behindDoc="0" locked="0" layoutInCell="1" allowOverlap="1">
                <wp:simplePos x="0" y="0"/>
                <wp:positionH relativeFrom="page">
                  <wp:posOffset>8211185</wp:posOffset>
                </wp:positionH>
                <wp:positionV relativeFrom="margin">
                  <wp:posOffset>2438400</wp:posOffset>
                </wp:positionV>
                <wp:extent cx="770890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46.55000000000007pt;margin-top:192.pt;width:60.700000000000003pt;height:9.0999999999999996pt;z-index:-125829348;mso-wrap-distance-left:598.70000000000005pt;mso-wrap-distance-top:37.700000000000003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27"/>
        <w:gridCol w:w="1565"/>
        <w:gridCol w:w="1363"/>
        <w:gridCol w:w="1320"/>
        <w:gridCol w:w="1277"/>
        <w:gridCol w:w="1013"/>
        <w:gridCol w:w="1099"/>
        <w:gridCol w:w="1066"/>
        <w:gridCol w:w="1421"/>
        <w:gridCol w:w="1128"/>
        <w:gridCol w:w="1363"/>
        <w:gridCol w:w="1862"/>
      </w:tblGrid>
      <w:tr>
        <w:trPr>
          <w:trHeight w:val="3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3+7-11)</w:t>
            </w:r>
          </w:p>
        </w:tc>
      </w:tr>
      <w:tr>
        <w:trPr>
          <w:trHeight w:val="10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770,00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770,00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469 871,70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16 416,30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16 416,30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486 288,00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469 871,70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16 416,30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16 416,30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486 288,00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67310" distB="101600" distL="114300" distR="7945120" simplePos="0" relativeHeight="125829407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margin">
                  <wp:posOffset>67310</wp:posOffset>
                </wp:positionV>
                <wp:extent cx="1700530" cy="43878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64-113 OSIECZNA, ul. Kopernika 4</w:t>
                              <w:br/>
                              <w:t>tęl./faxOQ5 5350 134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SWW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3.799999999999997pt;margin-top:5.2999999999999998pt;width:133.90000000000001pt;height:34.550000000000004pt;z-index:-125829346;mso-wrap-distance-left:9.pt;mso-wrap-distance-top:5.2999999999999998pt;mso-wrap-distance-right:625.60000000000002pt;mso-wrap-distance-bottom: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64-113 OSIECZNA, ul. Kopernika 4</w:t>
                        <w:br/>
                        <w:t>tęl./faxOQ5 5350 134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SWW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6385" distB="175260" distL="1784350" distR="3211830" simplePos="0" relativeHeight="125829409" behindDoc="0" locked="0" layoutInCell="1" allowOverlap="1">
                <wp:simplePos x="0" y="0"/>
                <wp:positionH relativeFrom="page">
                  <wp:posOffset>2099310</wp:posOffset>
                </wp:positionH>
                <wp:positionV relativeFrom="margin">
                  <wp:posOffset>286385</wp:posOffset>
                </wp:positionV>
                <wp:extent cx="4763770" cy="14605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637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orzeń / amortyzacji wartości niematerialnych i prawnych oraz rzeczowych aktywów trwałych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65.30000000000001pt;margin-top:22.550000000000001pt;width:375.10000000000002pt;height:11.5pt;z-index:-125829344;mso-wrap-distance-left:140.5pt;mso-wrap-distance-top:22.550000000000001pt;mso-wrap-distance-right:252.90000000000001pt;mso-wrap-distance-bottom:13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orzeń / amortyzacji wartości niematerialnych i prawnych oraz rzeczowych aktywów trwałych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476885" distL="7999730" distR="114300" simplePos="0" relativeHeight="125829411" behindDoc="0" locked="0" layoutInCell="1" allowOverlap="1">
                <wp:simplePos x="0" y="0"/>
                <wp:positionH relativeFrom="page">
                  <wp:posOffset>8314690</wp:posOffset>
                </wp:positionH>
                <wp:positionV relativeFrom="margin">
                  <wp:posOffset>0</wp:posOffset>
                </wp:positionV>
                <wp:extent cx="1645920" cy="13081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2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54.70000000000005pt;margin-top:0;width:129.59999999999999pt;height:10.300000000000001pt;z-index:-125829342;mso-wrap-distance-left:629.89999999999998pt;mso-wrap-distance-right:9.pt;mso-wrap-distance-bottom:37.5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2 do informacji dodatkowej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265430" distL="120650" distR="7417435" simplePos="0" relativeHeight="125829413" behindDoc="0" locked="0" layoutInCell="1" allowOverlap="1">
                <wp:simplePos x="0" y="0"/>
                <wp:positionH relativeFrom="page">
                  <wp:posOffset>775335</wp:posOffset>
                </wp:positionH>
                <wp:positionV relativeFrom="margin">
                  <wp:posOffset>3066415</wp:posOffset>
                </wp:positionV>
                <wp:extent cx="725170" cy="13398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1.050000000000004pt;margin-top:241.45000000000002pt;width:57.100000000000001pt;height:10.550000000000001pt;z-index:-125829340;mso-wrap-distance-left:9.5pt;mso-wrap-distance-top:22.pt;mso-wrap-distance-right:584.05000000000007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1465" distB="259080" distL="4363085" distR="3403600" simplePos="0" relativeHeight="125829415" behindDoc="0" locked="0" layoutInCell="1" allowOverlap="1">
                <wp:simplePos x="0" y="0"/>
                <wp:positionH relativeFrom="page">
                  <wp:posOffset>5017770</wp:posOffset>
                </wp:positionH>
                <wp:positionV relativeFrom="margin">
                  <wp:posOffset>3078480</wp:posOffset>
                </wp:positionV>
                <wp:extent cx="496570" cy="12827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95.10000000000002pt;margin-top:242.40000000000001pt;width:39.100000000000001pt;height:10.1pt;z-index:-125829338;mso-wrap-distance-left:343.55000000000001pt;mso-wrap-distance-top:22.949999999999999pt;mso-wrap-distance-right:268.pt;mso-wrap-distance-bottom:20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7815" distB="262255" distL="7252970" distR="254635" simplePos="0" relativeHeight="125829417" behindDoc="0" locked="0" layoutInCell="1" allowOverlap="1">
                <wp:simplePos x="0" y="0"/>
                <wp:positionH relativeFrom="page">
                  <wp:posOffset>7907655</wp:posOffset>
                </wp:positionH>
                <wp:positionV relativeFrom="margin">
                  <wp:posOffset>3084830</wp:posOffset>
                </wp:positionV>
                <wp:extent cx="755650" cy="11874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565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22.64999999999998pt;margin-top:242.90000000000001pt;width:59.5pt;height:9.3499999999999996pt;z-index:-125829336;mso-wrap-distance-left:571.10000000000002pt;mso-wrap-distance-top:23.449999999999999pt;mso-wrap-distance-right:20.050000000000001pt;mso-wrap-distance-bottom:20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8480" distB="12065" distL="114300" distR="7347585" simplePos="0" relativeHeight="125829419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margin">
                  <wp:posOffset>3325495</wp:posOffset>
                </wp:positionV>
                <wp:extent cx="801370" cy="12827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0.550000000000004pt;margin-top:261.85000000000002pt;width:63.100000000000001pt;height:10.1pt;z-index:-125829334;mso-wrap-distance-left:9.pt;mso-wrap-distance-top:42.399999999999999pt;mso-wrap-distance-right:578.55000000000007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47370" distB="635" distL="4174490" distR="3235325" simplePos="0" relativeHeight="125829421" behindDoc="0" locked="0" layoutInCell="1" allowOverlap="1">
                <wp:simplePos x="0" y="0"/>
                <wp:positionH relativeFrom="page">
                  <wp:posOffset>4829175</wp:posOffset>
                </wp:positionH>
                <wp:positionV relativeFrom="margin">
                  <wp:posOffset>3334385</wp:posOffset>
                </wp:positionV>
                <wp:extent cx="853440" cy="13081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80.25pt;margin-top:262.55000000000001pt;width:67.200000000000003pt;height:10.300000000000001pt;z-index:-125829332;mso-wrap-distance-left:328.69999999999999pt;mso-wrap-distance-top:43.100000000000001pt;mso-wrap-distance-right:254.75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0545" distB="0" distL="7252970" distR="114300" simplePos="0" relativeHeight="125829423" behindDoc="0" locked="0" layoutInCell="1" allowOverlap="1">
                <wp:simplePos x="0" y="0"/>
                <wp:positionH relativeFrom="page">
                  <wp:posOffset>7907655</wp:posOffset>
                </wp:positionH>
                <wp:positionV relativeFrom="margin">
                  <wp:posOffset>3337560</wp:posOffset>
                </wp:positionV>
                <wp:extent cx="895985" cy="12827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622.64999999999998pt;margin-top:262.80000000000001pt;width:70.549999999999997pt;height:10.1pt;z-index:-125829330;mso-wrap-distance-left:571.10000000000002pt;mso-wrap-distance-top:43.35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3"/>
        <w:gridCol w:w="1555"/>
        <w:gridCol w:w="1368"/>
        <w:gridCol w:w="1315"/>
        <w:gridCol w:w="1277"/>
        <w:gridCol w:w="1008"/>
        <w:gridCol w:w="1099"/>
        <w:gridCol w:w="1070"/>
        <w:gridCol w:w="1411"/>
        <w:gridCol w:w="1128"/>
        <w:gridCol w:w="1363"/>
        <w:gridCol w:w="1862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353 348,17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368 139,27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116 523,53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1 625,20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118 148,73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25" behindDoc="0" locked="0" layoutInCell="1" allowOverlap="1">
                <wp:simplePos x="0" y="0"/>
                <wp:positionH relativeFrom="page">
                  <wp:posOffset>7976235</wp:posOffset>
                </wp:positionH>
                <wp:positionV relativeFrom="margin">
                  <wp:posOffset>-148590</wp:posOffset>
                </wp:positionV>
                <wp:extent cx="1950720" cy="146050"/>
                <wp:wrapSquare wrapText="lef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072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Tabela nr 3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628.05000000000007pt;margin-top:-11.700000000000001pt;width:153.59999999999999pt;height:11.5pt;z-index:-125829328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Tabela nr 3 do informacji dodatkowej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8000" distB="320040" distL="117475" distR="6313805" simplePos="0" relativeHeight="125829427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margin">
                  <wp:posOffset>5209540</wp:posOffset>
                </wp:positionV>
                <wp:extent cx="868680" cy="1587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86.850000000000009pt;margin-top:410.19999999999999pt;width:68.400000000000006pt;height:12.5pt;z-index:-125829326;mso-wrap-distance-left:9.25pt;mso-wrap-distance-top:40.pt;mso-wrap-distance-right:497.15000000000003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32130" distB="320675" distL="3905885" distR="2814955" simplePos="0" relativeHeight="125829429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margin">
                  <wp:posOffset>5233670</wp:posOffset>
                </wp:positionV>
                <wp:extent cx="579120" cy="13398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85.15000000000003pt;margin-top:412.10000000000002pt;width:45.600000000000001pt;height:10.550000000000001pt;z-index:-125829324;mso-wrap-distance-left:307.55000000000001pt;mso-wrap-distance-top:41.899999999999999pt;mso-wrap-distance-right:221.65000000000001pt;mso-wrap-distance-bottom:25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9590" distB="320040" distL="6130925" distR="266700" simplePos="0" relativeHeight="125829431" behindDoc="0" locked="0" layoutInCell="1" allowOverlap="1">
                <wp:simplePos x="0" y="0"/>
                <wp:positionH relativeFrom="page">
                  <wp:posOffset>7116445</wp:posOffset>
                </wp:positionH>
                <wp:positionV relativeFrom="margin">
                  <wp:posOffset>5231130</wp:posOffset>
                </wp:positionV>
                <wp:extent cx="902335" cy="13716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60.35000000000002pt;margin-top:411.90000000000003pt;width:71.049999999999997pt;height:10.800000000000001pt;z-index:-125829322;mso-wrap-distance-left:482.75pt;mso-wrap-distance-top:41.700000000000003pt;mso-wrap-distance-right:21.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4865" distB="12700" distL="114300" distR="6247130" simplePos="0" relativeHeight="125829433" behindDoc="0" locked="0" layoutInCell="1" allowOverlap="1">
                <wp:simplePos x="0" y="0"/>
                <wp:positionH relativeFrom="page">
                  <wp:posOffset>1099820</wp:posOffset>
                </wp:positionH>
                <wp:positionV relativeFrom="margin">
                  <wp:posOffset>5526405</wp:posOffset>
                </wp:positionV>
                <wp:extent cx="938530" cy="149225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86.600000000000009pt;margin-top:435.15000000000003pt;width:73.900000000000006pt;height:11.75pt;z-index:-125829320;mso-wrap-distance-left:9.pt;mso-wrap-distance-top:64.950000000000003pt;mso-wrap-distance-right:491.90000000000003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34390" distB="3175" distL="3677285" distR="2620010" simplePos="0" relativeHeight="125829435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margin">
                  <wp:posOffset>5535930</wp:posOffset>
                </wp:positionV>
                <wp:extent cx="1002665" cy="14922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67.15000000000003pt;margin-top:435.90000000000003pt;width:78.950000000000003pt;height:11.75pt;z-index:-125829318;mso-wrap-distance-left:289.55000000000001pt;mso-wrap-distance-top:65.700000000000003pt;mso-wrap-distance-right:206.30000000000001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40105" distB="635" distL="6130925" distR="114300" simplePos="0" relativeHeight="125829437" behindDoc="0" locked="0" layoutInCell="1" allowOverlap="1">
                <wp:simplePos x="0" y="0"/>
                <wp:positionH relativeFrom="page">
                  <wp:posOffset>7116445</wp:posOffset>
                </wp:positionH>
                <wp:positionV relativeFrom="margin">
                  <wp:posOffset>5541645</wp:posOffset>
                </wp:positionV>
                <wp:extent cx="1054735" cy="14605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560.35000000000002pt;margin-top:436.35000000000002pt;width:83.049999999999997pt;height:11.5pt;z-index:-125829316;mso-wrap-distance-left:482.75pt;mso-wrap-distance-top:66.150000000000006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4" w:name="bookmark4"/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NIP 6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w lra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&lt;c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e r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°ku obrotowego odpisów aktualizujących wartość aktywów trwałych</w:t>
      </w:r>
      <w:bookmarkEnd w:id="4"/>
    </w:p>
    <w:tbl>
      <w:tblPr>
        <w:tblOverlap w:val="never"/>
        <w:jc w:val="center"/>
        <w:tblLayout w:type="fixed"/>
      </w:tblPr>
      <w:tblGrid>
        <w:gridCol w:w="610"/>
        <w:gridCol w:w="5429"/>
        <w:gridCol w:w="1973"/>
        <w:gridCol w:w="2064"/>
        <w:gridCol w:w="2006"/>
        <w:gridCol w:w="2429"/>
      </w:tblGrid>
      <w:tr>
        <w:trPr>
          <w:trHeight w:val="21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(kof.3 + 4-5)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688" w:right="1106" w:bottom="916" w:left="7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182" w:lineRule="auto"/>
        <w:ind w:left="0" w:right="0" w:firstLine="64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&gt; Moren </w:t>
      </w:r>
      <w:r>
        <w:rPr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&lt;</w:t>
      </w:r>
      <w:bookmarkEnd w:id="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tel./fax 065 5350 134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576" w:val="left"/>
          <w:tab w:pos="4147" w:val="left"/>
          <w:tab w:pos="48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NIP 697-19-43-569 REGON 411102372,</w:t>
        <w:tab/>
        <w:t>„</w:t>
        <w:tab/>
        <w:t>,</w:t>
        <w:tab/>
        <w:t>. 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156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labela nr 4. Wartość gruntów użytkowanych wieczyście</w:t>
      </w:r>
    </w:p>
    <w:tbl>
      <w:tblPr>
        <w:tblOverlap w:val="never"/>
        <w:jc w:val="right"/>
        <w:tblLayout w:type="fixed"/>
      </w:tblPr>
      <w:tblGrid>
        <w:gridCol w:w="552"/>
        <w:gridCol w:w="1786"/>
        <w:gridCol w:w="2083"/>
        <w:gridCol w:w="1742"/>
        <w:gridCol w:w="2093"/>
        <w:gridCol w:w="2088"/>
        <w:gridCol w:w="2184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!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611" w:right="1891" w:bottom="3868" w:left="948" w:header="0" w:footer="3440" w:gutter="0"/>
          <w:pgNumType w:start="4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18" w:right="0" w:bottom="15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090" w:h="202" w:wrap="none" w:vAnchor="text" w:hAnchor="page" w:x="29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734" w:h="178" w:wrap="none" w:vAnchor="text" w:hAnchor="page" w:x="9262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6"/>
        <w:keepNext w:val="0"/>
        <w:keepLines w:val="0"/>
        <w:framePr w:w="1128" w:h="187" w:wrap="none" w:vAnchor="text" w:hAnchor="page" w:x="1275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6"/>
        <w:keepNext w:val="0"/>
        <w:keepLines w:val="0"/>
        <w:framePr w:w="1186" w:h="197" w:wrap="none" w:vAnchor="text" w:hAnchor="page" w:x="2950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267" w:h="197" w:wrap="none" w:vAnchor="text" w:hAnchor="page" w:x="8974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20" w:h="197" w:wrap="none" w:vAnchor="text" w:hAnchor="page" w:x="12757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18" w:right="1891" w:bottom="1518" w:left="94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182" w:lineRule="auto"/>
        <w:ind w:left="0" w:right="0"/>
        <w:jc w:val="left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&gt;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Morcłia&lt;</w:t>
      </w:r>
      <w:bookmarkEnd w:id="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26"/>
        <w:keepNext w:val="0"/>
        <w:keepLines w:val="0"/>
        <w:widowControl w:val="0"/>
        <w:shd w:val="clear" w:color="auto" w:fill="auto"/>
        <w:tabs>
          <w:tab w:pos="1382" w:val="left"/>
          <w:tab w:pos="65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b w:val="0"/>
          <w:bCs w:val="0"/>
          <w:smallCap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mio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ar,-&gt;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>5350 134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 do informacji dodatkowej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NIP 697-19-43-569 REGON 411102372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00" w:line="307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64"/>
        <w:gridCol w:w="1526"/>
        <w:gridCol w:w="1550"/>
        <w:gridCol w:w="1469"/>
        <w:gridCol w:w="1766"/>
      </w:tblGrid>
      <w:tr>
        <w:trPr>
          <w:trHeight w:val="13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pgSz w:w="11900" w:h="16840"/>
          <w:pgMar w:top="487" w:right="1796" w:bottom="7993" w:left="753" w:header="59" w:footer="7565" w:gutter="0"/>
          <w:pgNumType w:start="1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" w:right="0" w:bottom="4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248" w:h="221" w:wrap="none" w:vAnchor="text" w:hAnchor="page" w:x="17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3"/>
        <w:keepNext w:val="0"/>
        <w:keepLines w:val="0"/>
        <w:framePr w:w="830" w:h="206" w:wrap="none" w:vAnchor="text" w:hAnchor="page" w:x="568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3"/>
        <w:keepNext w:val="0"/>
        <w:keepLines w:val="0"/>
        <w:framePr w:w="1277" w:h="202" w:wrap="none" w:vAnchor="text" w:hAnchor="page" w:x="8338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framePr w:w="1344" w:h="216" w:wrap="none" w:vAnchor="text" w:hAnchor="page" w:x="1729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416" w:h="221" w:wrap="none" w:vAnchor="text" w:hAnchor="page" w:x="5377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493" w:h="221" w:wrap="none" w:vAnchor="text" w:hAnchor="page" w:x="8348" w:y="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" w:right="1796" w:bottom="487" w:left="75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76200" distR="76200" simplePos="0" relativeHeight="125829439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12700</wp:posOffset>
                </wp:positionV>
                <wp:extent cx="1819910" cy="438785"/>
                <wp:wrapSquare wrapText="bothSides"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1991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64-113 OSIECZNA, ul. Kopernika 4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tel./fax 065 5350 134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NIP 697-19-43-569 REGON 41 lW2"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0.800000000000001pt;margin-top:1.pt;width:143.30000000000001pt;height:34.550000000000004pt;z-index:-125829314;mso-wrap-distance-left:6.pt;mso-wrap-distance-right:6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64-113 OSIECZNA, ul. Kopernika 4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tel./fax 065 5350 134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NIP 697-19-43-569 REGON 41 lW2"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9"/>
        <w:gridCol w:w="2131"/>
        <w:gridCol w:w="1070"/>
        <w:gridCol w:w="1085"/>
        <w:gridCol w:w="1075"/>
        <w:gridCol w:w="1070"/>
        <w:gridCol w:w="1080"/>
        <w:gridCol w:w="1080"/>
        <w:gridCol w:w="1075"/>
        <w:gridCol w:w="1109"/>
      </w:tblGrid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872" w:right="2909" w:bottom="2766" w:left="2647" w:header="0" w:footer="2338" w:gutter="0"/>
          <w:pgNumType w:start="6"/>
          <w:cols w:space="720"/>
          <w:noEndnote/>
          <w:rtlGutter w:val="0"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2" w:right="0" w:bottom="97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138" w:h="206" w:wrap="none" w:vAnchor="text" w:hAnchor="page" w:x="313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758" w:h="192" w:wrap="none" w:vAnchor="text" w:hAnchor="page" w:x="65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6"/>
        <w:keepNext w:val="0"/>
        <w:keepLines w:val="0"/>
        <w:framePr w:w="1157" w:h="187" w:wrap="none" w:vAnchor="text" w:hAnchor="page" w:x="1066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6"/>
        <w:keepNext w:val="0"/>
        <w:keepLines w:val="0"/>
        <w:framePr w:w="1219" w:h="202" w:wrap="none" w:vAnchor="text" w:hAnchor="page" w:x="3137" w:y="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296" w:h="202" w:wrap="none" w:vAnchor="text" w:hAnchor="page" w:x="6224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(rok. miesiąc, dzień)</w:t>
      </w:r>
    </w:p>
    <w:p>
      <w:pPr>
        <w:pStyle w:val="Style26"/>
        <w:keepNext w:val="0"/>
        <w:keepLines w:val="0"/>
        <w:framePr w:w="1368" w:h="202" w:wrap="none" w:vAnchor="text" w:hAnchor="page" w:x="10659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2" w:right="2908" w:bottom="972" w:left="61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&gt; Morena &lt;</w:t>
      </w:r>
      <w:bookmarkEnd w:id="1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4-113 OSIECZNA, ul. Kopernika 4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1814" w:val="left"/>
          <w:tab w:pos="11606" w:val="left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NIP Ray^a</w:t>
        <w:tab/>
        <w:t>^34</w:t>
        <w:tab/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7 do informacji dodatkowej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NIP 697-19-43-569 REGON 411W2372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0" w:right="0" w:firstLine="48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after="2130" w:line="1" w:lineRule="exact"/>
      </w:pP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901700</wp:posOffset>
                </wp:positionV>
                <wp:extent cx="831850" cy="143510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94.950000000000003pt;margin-top:71.pt;width:65.5pt;height:11.30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913765</wp:posOffset>
                </wp:positionV>
                <wp:extent cx="557530" cy="130810"/>
                <wp:wrapNone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35.65000000000003pt;margin-top:71.950000000000003pt;width:43.899999999999999pt;height:10.300000000000001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8347075</wp:posOffset>
                </wp:positionH>
                <wp:positionV relativeFrom="paragraph">
                  <wp:posOffset>916940</wp:posOffset>
                </wp:positionV>
                <wp:extent cx="853440" cy="13716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657.25pt;margin-top:72.200000000000003pt;width:67.200000000000003pt;height:10.800000000000001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1194435</wp:posOffset>
                </wp:positionV>
                <wp:extent cx="892810" cy="146050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94.950000000000003pt;margin-top:94.049999999999997pt;width:70.299999999999997pt;height:11.5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1203325</wp:posOffset>
                </wp:positionV>
                <wp:extent cx="960120" cy="146050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18.65000000000003pt;margin-top:94.75pt;width:75.600000000000009pt;height:11.5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8350250</wp:posOffset>
                </wp:positionH>
                <wp:positionV relativeFrom="paragraph">
                  <wp:posOffset>1209675</wp:posOffset>
                </wp:positionV>
                <wp:extent cx="996950" cy="14351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657.5pt;margin-top:95.25pt;width:78.5pt;height:11.300000000000001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2630"/>
        <w:gridCol w:w="1747"/>
        <w:gridCol w:w="1747"/>
        <w:gridCol w:w="1603"/>
        <w:gridCol w:w="1987"/>
        <w:gridCol w:w="1522"/>
        <w:gridCol w:w="2318"/>
      </w:tblGrid>
      <w:tr>
        <w:trPr>
          <w:trHeight w:val="8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3+4-7)</w:t>
            </w:r>
          </w:p>
        </w:tc>
      </w:tr>
      <w:tr>
        <w:trPr>
          <w:trHeight w:val="14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11875" w:val="left"/>
        </w:tabs>
        <w:bidi w:val="0"/>
        <w:spacing w:before="0" w:after="0" w:line="216" w:lineRule="auto"/>
        <w:ind w:left="0" w:right="0" w:firstLine="0"/>
        <w:jc w:val="both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64-113 OSIECZNA, ul. Kopernika 4</w:t>
        <w:tab/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8 do informacji dodatkowej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tel./fax 065 5350 134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00" w:line="230" w:lineRule="auto"/>
        <w:ind w:left="268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stanie rezerw</w:t>
      </w:r>
      <w:bookmarkEnd w:id="12"/>
    </w:p>
    <w:p>
      <w:pPr>
        <w:widowControl w:val="0"/>
        <w:spacing w:after="3068" w:line="1" w:lineRule="exact"/>
      </w:pP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1460500</wp:posOffset>
                </wp:positionV>
                <wp:extent cx="917575" cy="158750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80.549999999999997pt;margin-top:115.pt;width:72.25pt;height:12.5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1478915</wp:posOffset>
                </wp:positionV>
                <wp:extent cx="606425" cy="137160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07.10000000000002pt;margin-top:116.45pt;width:47.75pt;height:10.800000000000001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8383905</wp:posOffset>
                </wp:positionH>
                <wp:positionV relativeFrom="paragraph">
                  <wp:posOffset>1478915</wp:posOffset>
                </wp:positionV>
                <wp:extent cx="932815" cy="13716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660.14999999999998pt;margin-top:116.45pt;width:73.450000000000003pt;height:10.800000000000001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1789430</wp:posOffset>
                </wp:positionV>
                <wp:extent cx="978535" cy="149225"/>
                <wp:wrapNone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80.299999999999997pt;margin-top:140.90000000000001pt;width:77.049999999999997pt;height:11.75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ragraph">
                  <wp:posOffset>1795780</wp:posOffset>
                </wp:positionV>
                <wp:extent cx="1048385" cy="15240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288.60000000000002pt;margin-top:141.40000000000001pt;width:82.549999999999997pt;height:12.pt;z-index:-1887440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8387080</wp:posOffset>
                </wp:positionH>
                <wp:positionV relativeFrom="paragraph">
                  <wp:posOffset>1795780</wp:posOffset>
                </wp:positionV>
                <wp:extent cx="1090930" cy="152400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60.39999999999998pt;margin-top:141.40000000000001pt;width:85.900000000000006pt;height:12.pt;z-index:-18874401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30"/>
        <w:gridCol w:w="2131"/>
        <w:gridCol w:w="1915"/>
        <w:gridCol w:w="1930"/>
        <w:gridCol w:w="1762"/>
        <w:gridCol w:w="2174"/>
        <w:gridCol w:w="1680"/>
        <w:gridCol w:w="2539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headerReference w:type="default" r:id="rId29"/>
          <w:footerReference w:type="default" r:id="rId30"/>
          <w:headerReference w:type="even" r:id="rId31"/>
          <w:footerReference w:type="even" r:id="rId32"/>
          <w:headerReference w:type="first" r:id="rId33"/>
          <w:footerReference w:type="first" r:id="rId34"/>
          <w:footnotePr>
            <w:pos w:val="pageBottom"/>
            <w:numFmt w:val="decimal"/>
            <w:numRestart w:val="continuous"/>
          </w:footnotePr>
          <w:pgSz w:w="16840" w:h="11900" w:orient="landscape"/>
          <w:pgMar w:top="992" w:right="1088" w:bottom="4438" w:left="636" w:header="0" w:footer="3" w:gutter="0"/>
          <w:pgNumType w:start="15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446"/>
        <w:gridCol w:w="2059"/>
        <w:gridCol w:w="1536"/>
        <w:gridCol w:w="1546"/>
        <w:gridCol w:w="1526"/>
        <w:gridCol w:w="1531"/>
        <w:gridCol w:w="1526"/>
        <w:gridCol w:w="1531"/>
        <w:gridCol w:w="1536"/>
        <w:gridCol w:w="1555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4794" w:h="4099" w:vSpace="835" w:wrap="notBeside" w:vAnchor="text" w:hAnchor="text" w:x="161" w:y="83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4794" w:h="4099" w:vSpace="835" w:wrap="notBeside" w:vAnchor="text" w:hAnchor="text" w:x="161" w:y="8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4794" w:h="4099" w:vSpace="835" w:wrap="notBeside" w:vAnchor="text" w:hAnchor="text" w:x="161" w:y="8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40"/>
        <w:keepNext w:val="0"/>
        <w:keepLines w:val="0"/>
        <w:framePr w:w="2645" w:h="442" w:hSpace="160" w:wrap="notBeside" w:vAnchor="text" w:hAnchor="text" w:x="334" w:y="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  <w:br/>
        <w:t>tel./fax 065 5350 134</w:t>
      </w:r>
    </w:p>
    <w:p>
      <w:pPr>
        <w:pStyle w:val="Style40"/>
        <w:keepNext w:val="0"/>
        <w:keepLines w:val="0"/>
        <w:framePr w:w="6278" w:h="370" w:hSpace="160" w:wrap="notBeside" w:vAnchor="text" w:hAnchor="text" w:x="204" w:y="399"/>
        <w:widowControl w:val="0"/>
        <w:shd w:val="clear" w:color="auto" w:fill="auto"/>
        <w:tabs>
          <w:tab w:pos="2467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TaSe^nr^.</w:t>
        <w:tab/>
        <w:t>S^goterminowe według okresu ich spłaty</w:t>
      </w:r>
    </w:p>
    <w:p>
      <w:pPr>
        <w:widowControl w:val="0"/>
        <w:spacing w:line="1" w:lineRule="exac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992" w:right="1088" w:bottom="4438" w:left="636" w:header="0" w:footer="4010" w:gutter="0"/>
          <w:pgNumType w:start="9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3" w:right="0" w:bottom="13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306" w:h="216" w:wrap="none" w:vAnchor="text" w:hAnchor="page" w:x="123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5"/>
        <w:keepNext w:val="0"/>
        <w:keepLines w:val="0"/>
        <w:framePr w:w="888" w:h="206" w:wrap="none" w:vAnchor="text" w:hAnchor="page" w:x="515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</w:t>
      </w:r>
    </w:p>
    <w:p>
      <w:pPr>
        <w:pStyle w:val="Style23"/>
        <w:keepNext w:val="0"/>
        <w:keepLines w:val="0"/>
        <w:framePr w:w="1330" w:h="202" w:wrap="none" w:vAnchor="text" w:hAnchor="page" w:x="10969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framePr w:w="1402" w:h="221" w:wrap="none" w:vAnchor="text" w:hAnchor="page" w:x="1230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502" w:h="216" w:wrap="none" w:vAnchor="text" w:hAnchor="page" w:x="4825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565" w:h="226" w:wrap="none" w:vAnchor="text" w:hAnchor="page" w:x="10969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40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3" w:right="1159" w:bottom="1363" w:left="88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left"/>
      </w:pPr>
      <w:r>
        <mc:AlternateContent>
          <mc:Choice Requires="wps">
            <w:drawing>
              <wp:anchor distT="0" distB="307340" distL="114300" distR="180975" simplePos="0" relativeHeight="125829441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3987800</wp:posOffset>
                </wp:positionV>
                <wp:extent cx="875030" cy="158750"/>
                <wp:wrapSquare wrapText="righ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0.550000000000004pt;margin-top:314.pt;width:68.900000000000006pt;height:12.5pt;z-index:-125829312;mso-wrap-distance-left:9.pt;mso-wrap-distance-right:14.25pt;mso-wrap-distance-bottom:24.199999999999999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6865" distB="0" distL="114300" distR="114300" simplePos="0" relativeHeight="125829443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4304665</wp:posOffset>
                </wp:positionV>
                <wp:extent cx="941705" cy="149225"/>
                <wp:wrapSquare wrapText="righ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60.550000000000004pt;margin-top:338.94999999999999pt;width:74.150000000000006pt;height:11.75pt;z-index:-125829310;mso-wrap-distance-left:9.pt;mso-wrap-distance-top:24.94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Tabćtż hr (MtKiwę® zobowiązań z tytułu umowy leasingu</w:t>
      </w:r>
      <w:bookmarkEnd w:id="14"/>
    </w:p>
    <w:tbl>
      <w:tblPr>
        <w:tblOverlap w:val="never"/>
        <w:jc w:val="center"/>
        <w:tblLayout w:type="fixed"/>
      </w:tblPr>
      <w:tblGrid>
        <w:gridCol w:w="470"/>
        <w:gridCol w:w="5122"/>
        <w:gridCol w:w="2352"/>
        <w:gridCol w:w="2362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0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0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39"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tabs>
          <w:tab w:pos="6218" w:val="left"/>
        </w:tabs>
        <w:bidi w:val="0"/>
        <w:spacing w:before="0" w:after="300" w:line="240" w:lineRule="auto"/>
        <w:ind w:left="4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6218" w:val="left"/>
        </w:tabs>
        <w:bidi w:val="0"/>
        <w:spacing w:before="0" w:after="300" w:line="240" w:lineRule="auto"/>
        <w:ind w:left="3820" w:right="0" w:firstLine="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1900" w:h="16840"/>
          <w:pgMar w:top="1045" w:right="864" w:bottom="1045" w:left="678" w:header="0" w:footer="61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tab/>
        <w:t>(kierownikjednostki)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1155700" distB="328930" distL="117475" distR="5655945" simplePos="0" relativeHeight="125829445" behindDoc="0" locked="0" layoutInCell="1" allowOverlap="1">
                <wp:simplePos x="0" y="0"/>
                <wp:positionH relativeFrom="page">
                  <wp:posOffset>2059940</wp:posOffset>
                </wp:positionH>
                <wp:positionV relativeFrom="margin">
                  <wp:posOffset>3843655</wp:posOffset>
                </wp:positionV>
                <wp:extent cx="923290" cy="15875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32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62.20000000000002pt;margin-top:302.65000000000003pt;width:72.700000000000003pt;height:12.5pt;z-index:-125829308;mso-wrap-distance-left:9.25pt;mso-wrap-distance-top:91.pt;mso-wrap-distance-right:445.35000000000002pt;mso-wrap-distance-bottom:25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70940" distB="335280" distL="3049270" distR="3044190" simplePos="0" relativeHeight="125829447" behindDoc="0" locked="0" layoutInCell="1" allowOverlap="1">
                <wp:simplePos x="0" y="0"/>
                <wp:positionH relativeFrom="page">
                  <wp:posOffset>4991735</wp:posOffset>
                </wp:positionH>
                <wp:positionV relativeFrom="margin">
                  <wp:posOffset>3858895</wp:posOffset>
                </wp:positionV>
                <wp:extent cx="603250" cy="137160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393.05000000000001pt;margin-top:303.85000000000002pt;width:47.5pt;height:10.800000000000001pt;z-index:-125829306;mso-wrap-distance-left:240.09999999999999pt;mso-wrap-distance-top:92.200000000000003pt;mso-wrap-distance-right:239.70000000000002pt;mso-wrap-distance-bottom:26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64590" distB="320040" distL="5487670" distR="181610" simplePos="0" relativeHeight="125829449" behindDoc="0" locked="0" layoutInCell="1" allowOverlap="1">
                <wp:simplePos x="0" y="0"/>
                <wp:positionH relativeFrom="page">
                  <wp:posOffset>7430135</wp:posOffset>
                </wp:positionH>
                <wp:positionV relativeFrom="margin">
                  <wp:posOffset>3852545</wp:posOffset>
                </wp:positionV>
                <wp:extent cx="1027430" cy="158750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585.05000000000007pt;margin-top:303.35000000000002pt;width:80.900000000000006pt;height:12.5pt;z-index:-125829304;mso-wrap-distance-left:432.10000000000002pt;mso-wrap-distance-top:91.700000000000003pt;mso-wrap-distance-right:14.300000000000001pt;mso-wrap-distance-bottom:25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82090" distB="8890" distL="114300" distR="5600700" simplePos="0" relativeHeight="125829451" behindDoc="0" locked="0" layoutInCell="1" allowOverlap="1">
                <wp:simplePos x="0" y="0"/>
                <wp:positionH relativeFrom="page">
                  <wp:posOffset>2056765</wp:posOffset>
                </wp:positionH>
                <wp:positionV relativeFrom="margin">
                  <wp:posOffset>4170045</wp:posOffset>
                </wp:positionV>
                <wp:extent cx="981710" cy="152400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161.95000000000002pt;margin-top:328.35000000000002pt;width:77.299999999999997pt;height:12.pt;z-index:-125829302;mso-wrap-distance-left:9.pt;mso-wrap-distance-top:116.7pt;mso-wrap-distance-right:441.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87805" distB="0" distL="2811780" distR="2839720" simplePos="0" relativeHeight="125829453" behindDoc="0" locked="0" layoutInCell="1" allowOverlap="1">
                <wp:simplePos x="0" y="0"/>
                <wp:positionH relativeFrom="page">
                  <wp:posOffset>4754245</wp:posOffset>
                </wp:positionH>
                <wp:positionV relativeFrom="margin">
                  <wp:posOffset>4175760</wp:posOffset>
                </wp:positionV>
                <wp:extent cx="1045210" cy="155575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374.35000000000002pt;margin-top:328.80000000000001pt;width:82.299999999999997pt;height:12.25pt;z-index:-125829300;mso-wrap-distance-left:221.40000000000001pt;mso-wrap-distance-top:117.15000000000001pt;mso-wrap-distance-right:223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90980" distB="0" distL="5485130" distR="114300" simplePos="0" relativeHeight="125829455" behindDoc="0" locked="0" layoutInCell="1" allowOverlap="1">
                <wp:simplePos x="0" y="0"/>
                <wp:positionH relativeFrom="page">
                  <wp:posOffset>7427595</wp:posOffset>
                </wp:positionH>
                <wp:positionV relativeFrom="margin">
                  <wp:posOffset>4178935</wp:posOffset>
                </wp:positionV>
                <wp:extent cx="1097280" cy="15240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584.85000000000002pt;margin-top:329.05000000000001pt;width:86.400000000000006pt;height:12.pt;z-index:-125829298;mso-wrap-distance-left:431.90000000000003pt;mso-wrap-distance-top:117.4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54 113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tenfax"o65^535O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K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1°34^^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a nr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wo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a zo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bowiązań zabezpieczonych na majątku jednostki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NIP 697-19-43-569 REGON</w:t>
      </w:r>
    </w:p>
    <w:tbl>
      <w:tblPr>
        <w:tblOverlap w:val="never"/>
        <w:jc w:val="center"/>
        <w:tblLayout w:type="fixed"/>
      </w:tblPr>
      <w:tblGrid>
        <w:gridCol w:w="595"/>
        <w:gridCol w:w="3974"/>
        <w:gridCol w:w="2232"/>
        <w:gridCol w:w="2237"/>
        <w:gridCol w:w="2261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&gt;92372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6840" w:h="11900" w:orient="landscape"/>
          <w:pgMar w:top="1058" w:right="2878" w:bottom="698" w:left="628" w:header="0" w:footer="270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10594" w:val="left"/>
        </w:tabs>
        <w:bidi w:val="0"/>
        <w:spacing w:before="0" w:after="0" w:line="204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_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pl-PL" w:eastAsia="pl-PL" w:bidi="pl-PL"/>
        </w:rPr>
        <w:t>A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 &gt; ^4orCMA&lt;</w:t>
        <w:tab/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12 do informacji dodatkowej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NIP 697-19-43-569 REGON^t^?^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11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’'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Łączna kwota zobowiązań warunkowych (w tym również udzielonych przez jednostkę gwarancji i</w:t>
      </w:r>
      <w:bookmarkEnd w:id="16"/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240" w:lineRule="auto"/>
        <w:ind w:left="180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poręczeń, także wekslowych, niewykazanych w bilansie, ze wskazaniem zobowiązań zabezpieczonych na majątku</w:t>
      </w:r>
      <w:bookmarkEnd w:id="18"/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jednostki oraz charakteru i formy tych zabezpieczeń)</w:t>
      </w:r>
    </w:p>
    <w:tbl>
      <w:tblPr>
        <w:tblOverlap w:val="never"/>
        <w:jc w:val="right"/>
        <w:tblLayout w:type="fixed"/>
      </w:tblPr>
      <w:tblGrid>
        <w:gridCol w:w="1003"/>
        <w:gridCol w:w="2794"/>
        <w:gridCol w:w="2770"/>
        <w:gridCol w:w="2784"/>
        <w:gridCol w:w="2798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6840" w:h="11900" w:orient="landscape"/>
          <w:pgMar w:top="436" w:right="2480" w:bottom="3012" w:left="406" w:header="8" w:footer="2584" w:gutter="0"/>
          <w:pgNumType w:start="2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6" w:right="0" w:bottom="30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framePr w:w="1445" w:h="250" w:wrap="none" w:vAnchor="text" w:hAnchor="page" w:x="32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3"/>
        <w:keepNext w:val="0"/>
        <w:keepLines w:val="0"/>
        <w:framePr w:w="955" w:h="221" w:wrap="none" w:vAnchor="text" w:hAnchor="page" w:x="69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3"/>
        <w:keepNext w:val="0"/>
        <w:keepLines w:val="0"/>
        <w:framePr w:w="1474" w:h="221" w:wrap="none" w:vAnchor="text" w:hAnchor="page" w:x="1155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6" w:right="2480" w:bottom="3012" w:left="40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57" behindDoc="0" locked="0" layoutInCell="1" allowOverlap="1">
                <wp:simplePos x="0" y="0"/>
                <wp:positionH relativeFrom="page">
                  <wp:posOffset>7338695</wp:posOffset>
                </wp:positionH>
                <wp:positionV relativeFrom="paragraph">
                  <wp:posOffset>12700</wp:posOffset>
                </wp:positionV>
                <wp:extent cx="1094105" cy="152400"/>
                <wp:wrapSquare wrapText="bothSides"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577.85000000000002pt;margin-top:1.pt;width:86.150000000000006pt;height:12.pt;z-index:-12582929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6" w:right="8658" w:bottom="436" w:left="3200" w:header="0" w:footer="3" w:gutter="0"/>
          <w:cols w:num="2" w:space="169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36" w:right="8658" w:bottom="436" w:left="3200" w:header="0" w:footer="3" w:gutter="0"/>
          <w:cols w:num="2" w:space="169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182" w:lineRule="auto"/>
        <w:ind w:left="0" w:right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&gt; Morena &lt;</w:t>
      </w:r>
      <w:bookmarkEnd w:id="2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tel./fax 065 5350 134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6384" w:val="left"/>
        </w:tabs>
        <w:bidi w:val="0"/>
        <w:spacing w:before="0" w:after="140" w:line="216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NIP 697-19-43-569 REGON 411102372</w:t>
        <w:tab/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13 do informacji dodatkowej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800"/>
        <w:jc w:val="left"/>
      </w:pPr>
      <w:r>
        <mc:AlternateContent>
          <mc:Choice Requires="wps">
            <w:drawing>
              <wp:anchor distT="0" distB="313690" distL="114300" distR="178435" simplePos="0" relativeHeight="125829459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7442200</wp:posOffset>
                </wp:positionV>
                <wp:extent cx="877570" cy="158750"/>
                <wp:wrapSquare wrapText="right"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05.95pt;margin-top:586.pt;width:69.100000000000009pt;height:12.5pt;z-index:-125829294;mso-wrap-distance-left:9.pt;mso-wrap-distance-right:14.050000000000001pt;mso-wrap-distance-bottom:24.699999999999999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20040" distB="0" distL="114300" distR="114300" simplePos="0" relativeHeight="125829461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7762240</wp:posOffset>
                </wp:positionV>
                <wp:extent cx="941705" cy="152400"/>
                <wp:wrapSquare wrapText="right"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105.95pt;margin-top:611.20000000000005pt;width:74.150000000000006pt;height:12.pt;z-index:-125829292;mso-wrap-distance-left:9.pt;mso-wrap-distance-top:25.1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22"/>
    </w:p>
    <w:tbl>
      <w:tblPr>
        <w:tblOverlap w:val="never"/>
        <w:jc w:val="center"/>
        <w:tblLayout w:type="fixed"/>
      </w:tblPr>
      <w:tblGrid>
        <w:gridCol w:w="581"/>
        <w:gridCol w:w="3912"/>
        <w:gridCol w:w="2141"/>
        <w:gridCol w:w="2165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 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 Adamczak Dorota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5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&gt; Moren </w:t>
      </w:r>
      <w:r>
        <w:rPr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&lt;</w:t>
      </w:r>
      <w:bookmarkEnd w:id="2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540" w:right="0" w:hanging="540"/>
        <w:jc w:val="left"/>
      </w:pPr>
      <w:r>
        <mc:AlternateContent>
          <mc:Choice Requires="wps">
            <w:drawing>
              <wp:anchor distT="0" distB="0" distL="114300" distR="114300" simplePos="0" relativeHeight="125829463" behindDoc="0" locked="0" layoutInCell="1" allowOverlap="1">
                <wp:simplePos x="0" y="0"/>
                <wp:positionH relativeFrom="page">
                  <wp:posOffset>4786630</wp:posOffset>
                </wp:positionH>
                <wp:positionV relativeFrom="paragraph">
                  <wp:posOffset>139700</wp:posOffset>
                </wp:positionV>
                <wp:extent cx="2005330" cy="146050"/>
                <wp:wrapSquare wrapText="left"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53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Tabela nr 14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376.90000000000003pt;margin-top:11.pt;width:157.90000000000001pt;height:11.5pt;z-index:-12582929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Tabela nr 14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  <w:br/>
        <w:t>tel./fax 065 5350 134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NIP 697-19-43-569 REGON 411102372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left"/>
      </w:pPr>
      <w:r>
        <mc:AlternateContent>
          <mc:Choice Requires="wps">
            <w:drawing>
              <wp:anchor distT="0" distB="0" distL="114300" distR="114300" simplePos="0" relativeHeight="125829465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5270500</wp:posOffset>
                </wp:positionV>
                <wp:extent cx="877570" cy="158750"/>
                <wp:wrapSquare wrapText="right"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84.100000000000009pt;margin-top:415.pt;width:69.100000000000009pt;height:12.5pt;z-index:-12582928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26"/>
    </w:p>
    <w:tbl>
      <w:tblPr>
        <w:tblOverlap w:val="never"/>
        <w:jc w:val="center"/>
        <w:tblLayout w:type="fixed"/>
      </w:tblPr>
      <w:tblGrid>
        <w:gridCol w:w="590"/>
        <w:gridCol w:w="3533"/>
        <w:gridCol w:w="2760"/>
        <w:gridCol w:w="2784"/>
      </w:tblGrid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39"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tabs>
          <w:tab w:pos="5401" w:val="left"/>
        </w:tabs>
        <w:bidi w:val="0"/>
        <w:spacing w:before="0" w:after="0" w:line="240" w:lineRule="auto"/>
        <w:ind w:left="290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97" w:right="1166" w:bottom="2387" w:left="708" w:header="169" w:footer="195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4" w:right="0" w:bottom="7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488" w:h="240" w:wrap="none" w:vAnchor="text" w:hAnchor="page" w:x="168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574" w:h="235" w:wrap="none" w:vAnchor="text" w:hAnchor="page" w:x="580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656" w:h="235" w:wrap="none" w:vAnchor="text" w:hAnchor="page" w:x="85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2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4" w:right="1163" w:bottom="754" w:left="7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1155700" distB="325755" distL="120650" distR="6386830" simplePos="0" relativeHeight="125829467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margin">
                  <wp:posOffset>5200015</wp:posOffset>
                </wp:positionV>
                <wp:extent cx="914400" cy="15875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94.200000000000003pt;margin-top:409.44999999999999pt;width:72.pt;height:12.5pt;z-index:-125829286;mso-wrap-distance-left:9.5pt;mso-wrap-distance-top:91.pt;mso-wrap-distance-right:502.90000000000003pt;mso-wrap-distance-bottom:25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70940" distB="325755" distL="2997835" distR="3817620" simplePos="0" relativeHeight="125829469" behindDoc="0" locked="0" layoutInCell="1" allowOverlap="1">
                <wp:simplePos x="0" y="0"/>
                <wp:positionH relativeFrom="page">
                  <wp:posOffset>4073525</wp:posOffset>
                </wp:positionH>
                <wp:positionV relativeFrom="margin">
                  <wp:posOffset>5215255</wp:posOffset>
                </wp:positionV>
                <wp:extent cx="606425" cy="143510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320.75pt;margin-top:410.65000000000003pt;width:47.75pt;height:11.300000000000001pt;z-index:-125829284;mso-wrap-distance-left:236.05000000000001pt;mso-wrap-distance-top:92.200000000000003pt;mso-wrap-distance-right:300.60000000000002pt;mso-wrap-distance-bottom:25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167765" distB="328930" distL="6216650" distR="272415" simplePos="0" relativeHeight="125829471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margin">
                  <wp:posOffset>5212080</wp:posOffset>
                </wp:positionV>
                <wp:extent cx="932815" cy="14351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574.20000000000005pt;margin-top:410.40000000000003pt;width:73.450000000000003pt;height:11.300000000000001pt;z-index:-125829282;mso-wrap-distance-left:489.5pt;mso-wrap-distance-top:91.950000000000003pt;mso-wrap-distance-right:21.449999999999999pt;mso-wrap-distance-bottom:25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84630" distB="6350" distL="114300" distR="6325870" simplePos="0" relativeHeight="125829473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margin">
                  <wp:posOffset>5528945</wp:posOffset>
                </wp:positionV>
                <wp:extent cx="981710" cy="149225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93.700000000000003pt;margin-top:435.35000000000002pt;width:77.299999999999997pt;height:11.75pt;z-index:-125829280;mso-wrap-distance-left:9.pt;mso-wrap-distance-top:116.90000000000001pt;mso-wrap-distance-right:498.10000000000002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90980" distB="0" distL="2762885" distR="3616325" simplePos="0" relativeHeight="125829475" behindDoc="0" locked="0" layoutInCell="1" allowOverlap="1">
                <wp:simplePos x="0" y="0"/>
                <wp:positionH relativeFrom="page">
                  <wp:posOffset>3838575</wp:posOffset>
                </wp:positionH>
                <wp:positionV relativeFrom="margin">
                  <wp:posOffset>5535295</wp:posOffset>
                </wp:positionV>
                <wp:extent cx="1042670" cy="149225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302.25pt;margin-top:435.85000000000002pt;width:82.100000000000009pt;height:11.75pt;z-index:-125829278;mso-wrap-distance-left:217.55000000000001pt;mso-wrap-distance-top:117.40000000000001pt;mso-wrap-distance-right:28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90980" distB="0" distL="6216650" distR="114300" simplePos="0" relativeHeight="125829477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margin">
                  <wp:posOffset>5535295</wp:posOffset>
                </wp:positionV>
                <wp:extent cx="1090930" cy="149225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574.20000000000005pt;margin-top:435.85000000000002pt;width:85.900000000000006pt;height:11.75pt;z-index:-125829276;mso-wrap-distance-left:489.5pt;mso-wrap-distance-top:117.4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&gt; Morena &lt;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NIP 697-194®®^ AHi02S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SOkOŚĆ odpisów</w:t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aktualizujących wartość zapasów</w:t>
      </w:r>
    </w:p>
    <w:tbl>
      <w:tblPr>
        <w:tblOverlap w:val="never"/>
        <w:jc w:val="center"/>
        <w:tblLayout w:type="fixed"/>
      </w:tblPr>
      <w:tblGrid>
        <w:gridCol w:w="595"/>
        <w:gridCol w:w="2131"/>
        <w:gridCol w:w="1925"/>
        <w:gridCol w:w="1920"/>
        <w:gridCol w:w="1810"/>
        <w:gridCol w:w="1814"/>
        <w:gridCol w:w="1800"/>
        <w:gridCol w:w="1949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1"/>
          <w:footerReference w:type="default" r:id="rId52"/>
          <w:headerReference w:type="even" r:id="rId53"/>
          <w:footerReference w:type="even" r:id="rId54"/>
          <w:footnotePr>
            <w:pos w:val="pageBottom"/>
            <w:numFmt w:val="decimal"/>
            <w:numRestart w:val="continuous"/>
          </w:footnotePr>
          <w:pgSz w:w="16840" w:h="11900" w:orient="landscape"/>
          <w:pgMar w:top="490" w:right="1603" w:bottom="490" w:left="491" w:header="0" w:footer="62" w:gutter="0"/>
          <w:pgNumType w:start="15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Szkolne Schronisko Młodzieżowe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620"/>
        <w:jc w:val="left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&gt; Moren </w:t>
      </w:r>
      <w:r>
        <w:rPr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 &lt;</w:t>
      </w:r>
      <w:bookmarkEnd w:id="28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OSIECZNA, ul. Kopernika 4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520"/>
        <w:jc w:val="left"/>
      </w:pPr>
      <w:bookmarkStart w:id="30" w:name="bookmark30"/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tel./fax 065 53o0 134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</w:r>
      <w:bookmarkEnd w:id="30"/>
    </w:p>
    <w:p>
      <w:pPr>
        <w:pStyle w:val="Style15"/>
        <w:keepNext w:val="0"/>
        <w:keepLines w:val="0"/>
        <w:widowControl w:val="0"/>
        <w:shd w:val="clear" w:color="auto" w:fill="auto"/>
        <w:tabs>
          <w:tab w:pos="2938" w:val="left"/>
          <w:tab w:pos="12749" w:val="left"/>
        </w:tabs>
        <w:bidi w:val="0"/>
        <w:spacing w:before="0" w:after="0" w:line="206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NIP 697-19-43-569 REGON 411102372</w:t>
        <w:tab/>
        <w:t>.</w:t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hyjj</w:t>
      </w:r>
    </w:p>
    <w:p>
      <w:pPr>
        <w:pStyle w:val="Style52"/>
        <w:keepNext/>
        <w:keepLines/>
        <w:widowControl w:val="0"/>
        <w:shd w:val="clear" w:color="auto" w:fill="auto"/>
        <w:bidi w:val="0"/>
        <w:spacing w:before="0" w:after="240" w:line="180" w:lineRule="auto"/>
        <w:ind w:left="2440" w:right="0" w:firstLine="0"/>
        <w:jc w:val="left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 wytworzenia srodkow trwałych w budowie</w:t>
      </w:r>
      <w:bookmarkEnd w:id="32"/>
    </w:p>
    <w:tbl>
      <w:tblPr>
        <w:tblOverlap w:val="never"/>
        <w:jc w:val="right"/>
        <w:tblLayout w:type="fixed"/>
      </w:tblPr>
      <w:tblGrid>
        <w:gridCol w:w="682"/>
        <w:gridCol w:w="3917"/>
        <w:gridCol w:w="1728"/>
        <w:gridCol w:w="974"/>
        <w:gridCol w:w="979"/>
        <w:gridCol w:w="1430"/>
        <w:gridCol w:w="970"/>
        <w:gridCol w:w="998"/>
      </w:tblGrid>
      <w:tr>
        <w:trPr>
          <w:trHeight w:val="9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48" w:right="2322" w:bottom="4056" w:left="392" w:header="0" w:footer="362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8" w:right="0" w:bottom="10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framePr w:w="1378" w:h="250" w:wrap="none" w:vAnchor="text" w:hAnchor="page" w:x="35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3"/>
        <w:keepNext w:val="0"/>
        <w:keepLines w:val="0"/>
        <w:framePr w:w="917" w:h="211" w:wrap="none" w:vAnchor="text" w:hAnchor="page" w:x="7842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3"/>
        <w:keepNext w:val="0"/>
        <w:keepLines w:val="0"/>
        <w:framePr w:w="1426" w:h="211" w:wrap="none" w:vAnchor="text" w:hAnchor="page" w:x="12537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3"/>
        <w:keepNext w:val="0"/>
        <w:keepLines w:val="0"/>
        <w:framePr w:w="1488" w:h="226" w:wrap="none" w:vAnchor="text" w:hAnchor="page" w:x="3508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584" w:h="226" w:wrap="none" w:vAnchor="text" w:hAnchor="page" w:x="7482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661" w:h="226" w:wrap="none" w:vAnchor="text" w:hAnchor="page" w:x="12542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18" w:right="2322" w:bottom="1018" w:left="39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9749155</wp:posOffset>
              </wp:positionV>
              <wp:extent cx="651383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100000000000001pt;margin-top:767.64999999999998pt;width:512.89999999999998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1795780</wp:posOffset>
              </wp:positionH>
              <wp:positionV relativeFrom="page">
                <wp:posOffset>9907905</wp:posOffset>
              </wp:positionV>
              <wp:extent cx="3599815" cy="2895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981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1E6BF89398B1AF72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2024,03.29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41.40000000000001pt;margin-top:780.14999999999998pt;width:283.44999999999999pt;height:22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1E6BF89398B1AF72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2024,03.29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9749155</wp:posOffset>
              </wp:positionV>
              <wp:extent cx="6513830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4.100000000000001pt;margin-top:767.64999999999998pt;width:512.89999999999998pt;height:6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1795780</wp:posOffset>
              </wp:positionH>
              <wp:positionV relativeFrom="page">
                <wp:posOffset>9907905</wp:posOffset>
              </wp:positionV>
              <wp:extent cx="3599815" cy="2895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981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1E6BF89398B1AF72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2024,03.29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41.40000000000001pt;margin-top:780.14999999999998pt;width:283.44999999999999pt;height:22.8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1E6BF89398B1AF72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2024,03.29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9876155</wp:posOffset>
              </wp:positionV>
              <wp:extent cx="6412865" cy="9461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286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29" w:val="right"/>
                              <w:tab w:pos="100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1E6BF89398B1AF72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6.399999999999999pt;margin-top:777.64999999999998pt;width:504.94999999999999pt;height:7.45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29" w:val="right"/>
                        <w:tab w:pos="100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1E6BF89398B1AF72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9876155</wp:posOffset>
              </wp:positionV>
              <wp:extent cx="6412865" cy="946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286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29" w:val="right"/>
                              <w:tab w:pos="100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1E6BF89398B1AF72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6.399999999999999pt;margin-top:777.64999999999998pt;width:504.94999999999999pt;height:7.45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29" w:val="right"/>
                        <w:tab w:pos="100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1E6BF89398B1AF72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132715</wp:posOffset>
              </wp:positionV>
              <wp:extent cx="1633855" cy="25590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3855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 xml:space="preserve">&gt; Moren </w:t>
                          </w: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36.649999999999999pt;margin-top:10.450000000000001pt;width:128.65000000000001pt;height:20.15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 xml:space="preserve">&gt; Moren </w:t>
                    </w: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132715</wp:posOffset>
              </wp:positionV>
              <wp:extent cx="1633855" cy="25590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3855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 xml:space="preserve">&gt; Moren </w:t>
                          </w: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36.649999999999999pt;margin-top:10.450000000000001pt;width:128.65000000000001pt;height:20.15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 xml:space="preserve">&gt; Moren </w:t>
                    </w: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139700</wp:posOffset>
              </wp:positionV>
              <wp:extent cx="1630680" cy="23749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0680" cy="237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&gt; Morena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0.399999999999999pt;margin-top:11.pt;width:128.40000000000001pt;height:18.699999999999999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&gt; Morena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8086725</wp:posOffset>
              </wp:positionH>
              <wp:positionV relativeFrom="page">
                <wp:posOffset>465455</wp:posOffset>
              </wp:positionV>
              <wp:extent cx="1783080" cy="10033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308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636.75pt;margin-top:36.649999999999999pt;width:140.40000000000001pt;height:7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139700</wp:posOffset>
              </wp:positionV>
              <wp:extent cx="1630680" cy="23749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0680" cy="237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&gt; Morena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50.399999999999999pt;margin-top:11.pt;width:128.40000000000001pt;height:18.699999999999999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&gt; Morena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8086725</wp:posOffset>
              </wp:positionH>
              <wp:positionV relativeFrom="page">
                <wp:posOffset>465455</wp:posOffset>
              </wp:positionV>
              <wp:extent cx="1783080" cy="10033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308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636.75pt;margin-top:36.649999999999999pt;width:140.40000000000001pt;height:7.90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407035</wp:posOffset>
              </wp:positionV>
              <wp:extent cx="1624330" cy="25590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24330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&gt; Morena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36.300000000000004pt;margin-top:32.049999999999997pt;width:127.90000000000001pt;height:20.15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&gt; Morena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5002530</wp:posOffset>
              </wp:positionH>
              <wp:positionV relativeFrom="page">
                <wp:posOffset>508000</wp:posOffset>
              </wp:positionV>
              <wp:extent cx="1959610" cy="11303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393.90000000000003pt;margin-top:40.pt;width:154.30000000000001pt;height:8.9000000000000004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407035</wp:posOffset>
              </wp:positionV>
              <wp:extent cx="1624330" cy="25590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24330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&gt; Morena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36.300000000000004pt;margin-top:32.049999999999997pt;width:127.90000000000001pt;height:20.15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&gt; Morena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5002530</wp:posOffset>
              </wp:positionH>
              <wp:positionV relativeFrom="page">
                <wp:posOffset>508000</wp:posOffset>
              </wp:positionV>
              <wp:extent cx="1959610" cy="11303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393.90000000000003pt;margin-top:40.pt;width:154.30000000000001pt;height:8.9000000000000004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409575</wp:posOffset>
              </wp:positionV>
              <wp:extent cx="1630680" cy="23177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0680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Młodzieżowa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 xml:space="preserve">&gt; Moren </w:t>
                          </w: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33.299999999999997pt;margin-top:32.25pt;width:128.40000000000001pt;height:18.2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 xml:space="preserve">&gt; Moren </w:t>
                    </w: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479425</wp:posOffset>
              </wp:positionV>
              <wp:extent cx="2054225" cy="11303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533.95000000000005pt;margin-top:37.75pt;width:161.75pt;height:8.9000000000000004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409575</wp:posOffset>
              </wp:positionV>
              <wp:extent cx="1630680" cy="231775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0680" cy="231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Młodzieżowa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 xml:space="preserve">&gt; Moren </w:t>
                          </w: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33.299999999999997pt;margin-top:32.25pt;width:128.40000000000001pt;height:18.2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Młodzieżowa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 xml:space="preserve">&gt; Moren </w:t>
                    </w: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479425</wp:posOffset>
              </wp:positionV>
              <wp:extent cx="2054225" cy="11303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533.95000000000005pt;margin-top:37.75pt;width:161.75pt;height:8.9000000000000004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7584440</wp:posOffset>
              </wp:positionH>
              <wp:positionV relativeFrom="page">
                <wp:posOffset>472440</wp:posOffset>
              </wp:positionV>
              <wp:extent cx="2054225" cy="11303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597.20000000000005pt;margin-top:37.200000000000003pt;width:161.75pt;height:8.9000000000000004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7584440</wp:posOffset>
              </wp:positionH>
              <wp:positionV relativeFrom="page">
                <wp:posOffset>472440</wp:posOffset>
              </wp:positionV>
              <wp:extent cx="2054225" cy="11303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597.20000000000005pt;margin-top:37.200000000000003pt;width:161.75pt;height:8.9000000000000004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7947660</wp:posOffset>
              </wp:positionH>
              <wp:positionV relativeFrom="page">
                <wp:posOffset>814705</wp:posOffset>
              </wp:positionV>
              <wp:extent cx="1515110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51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25.80000000000007pt;margin-top:64.150000000000006pt;width:119.3pt;height:6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7947660</wp:posOffset>
              </wp:positionH>
              <wp:positionV relativeFrom="page">
                <wp:posOffset>814705</wp:posOffset>
              </wp:positionV>
              <wp:extent cx="1515110" cy="850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51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625.80000000000007pt;margin-top:64.150000000000006pt;width:119.3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288925</wp:posOffset>
              </wp:positionV>
              <wp:extent cx="1630680" cy="26543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0680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&gt; N4orcłiA&lt;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34.399999999999999pt;margin-top:22.75pt;width:128.40000000000001pt;height:20.9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&gt; N4orcłiA&lt;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7255510</wp:posOffset>
              </wp:positionH>
              <wp:positionV relativeFrom="page">
                <wp:posOffset>459740</wp:posOffset>
              </wp:positionV>
              <wp:extent cx="1563370" cy="8826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571.30000000000007pt;margin-top:36.200000000000003pt;width:123.10000000000001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288925</wp:posOffset>
              </wp:positionV>
              <wp:extent cx="1630680" cy="26543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0680" cy="2654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&gt; N4orcłiA&lt;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34.399999999999999pt;margin-top:22.75pt;width:128.40000000000001pt;height:20.9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&gt; N4orcłiA&lt;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7255510</wp:posOffset>
              </wp:positionH>
              <wp:positionV relativeFrom="page">
                <wp:posOffset>459740</wp:posOffset>
              </wp:positionV>
              <wp:extent cx="1563370" cy="8826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571.30000000000007pt;margin-top:36.200000000000003pt;width:123.10000000000001pt;height:6.9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132715</wp:posOffset>
              </wp:positionV>
              <wp:extent cx="1633855" cy="25590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33855" cy="2559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Szkolne Schronisko Młodzieżowe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 xml:space="preserve">&gt; Moren </w:t>
                          </w:r>
                          <w:r>
                            <w:rPr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>a &lt;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36.649999999999999pt;margin-top:10.450000000000001pt;width:128.65000000000001pt;height:20.15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Szkolne Schronisko Młodzieżowe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 xml:space="preserve">&gt; Moren </w:t>
                    </w:r>
                    <w:r>
                      <w:rPr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>a 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ekst treści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Tekst treści (6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Tekst treści (5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Tekst treści (3)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0">
    <w:name w:val="Nagłówek #1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37">
    <w:name w:val="Tekst treści (7)_"/>
    <w:basedOn w:val="DefaultParagraphFont"/>
    <w:link w:val="Style3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9">
    <w:name w:val="Tekst treści (4)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1">
    <w:name w:val="Podpis tabeli_"/>
    <w:basedOn w:val="DefaultParagraphFont"/>
    <w:link w:val="Style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3">
    <w:name w:val="Nagłówek #2_"/>
    <w:basedOn w:val="DefaultParagraphFont"/>
    <w:link w:val="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ekst treści (2)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8">
    <w:name w:val="Tekst treści (6)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Tekst treści (5)"/>
    <w:basedOn w:val="Normal"/>
    <w:link w:val="CharStyle21"/>
    <w:pPr>
      <w:widowControl w:val="0"/>
      <w:shd w:val="clear" w:color="auto" w:fill="auto"/>
      <w:spacing w:after="330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Tekst treści (3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9">
    <w:name w:val="Nagłówek #1"/>
    <w:basedOn w:val="Normal"/>
    <w:link w:val="CharStyle30"/>
    <w:pPr>
      <w:widowControl w:val="0"/>
      <w:shd w:val="clear" w:color="auto" w:fill="auto"/>
      <w:spacing w:line="199" w:lineRule="auto"/>
      <w:ind w:firstLine="6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36">
    <w:name w:val="Tekst treści (7)"/>
    <w:basedOn w:val="Normal"/>
    <w:link w:val="CharStyle37"/>
    <w:pPr>
      <w:widowControl w:val="0"/>
      <w:shd w:val="clear" w:color="auto" w:fill="auto"/>
      <w:spacing w:line="185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8">
    <w:name w:val="Tekst treści (4)"/>
    <w:basedOn w:val="Normal"/>
    <w:link w:val="CharStyle3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0">
    <w:name w:val="Podpis tabeli"/>
    <w:basedOn w:val="Normal"/>
    <w:link w:val="CharStyle4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52">
    <w:name w:val="Nagłówek #2"/>
    <w:basedOn w:val="Normal"/>
    <w:link w:val="CharStyle53"/>
    <w:pPr>
      <w:widowControl w:val="0"/>
      <w:shd w:val="clear" w:color="auto" w:fill="auto"/>
      <w:spacing w:after="1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1.xml"/><Relationship Id="rId14" Type="http://schemas.openxmlformats.org/officeDocument/2006/relationships/footer" Target="footer7.xml"/><Relationship Id="rId15" Type="http://schemas.openxmlformats.org/officeDocument/2006/relationships/header" Target="header2.xml"/><Relationship Id="rId16" Type="http://schemas.openxmlformats.org/officeDocument/2006/relationships/footer" Target="footer8.xml"/><Relationship Id="rId17" Type="http://schemas.openxmlformats.org/officeDocument/2006/relationships/header" Target="header3.xml"/><Relationship Id="rId18" Type="http://schemas.openxmlformats.org/officeDocument/2006/relationships/footer" Target="footer9.xml"/><Relationship Id="rId19" Type="http://schemas.openxmlformats.org/officeDocument/2006/relationships/header" Target="header4.xml"/><Relationship Id="rId20" Type="http://schemas.openxmlformats.org/officeDocument/2006/relationships/footer" Target="footer10.xml"/><Relationship Id="rId21" Type="http://schemas.openxmlformats.org/officeDocument/2006/relationships/header" Target="header5.xml"/><Relationship Id="rId22" Type="http://schemas.openxmlformats.org/officeDocument/2006/relationships/footer" Target="footer11.xml"/><Relationship Id="rId23" Type="http://schemas.openxmlformats.org/officeDocument/2006/relationships/header" Target="header6.xml"/><Relationship Id="rId24" Type="http://schemas.openxmlformats.org/officeDocument/2006/relationships/footer" Target="footer12.xml"/><Relationship Id="rId25" Type="http://schemas.openxmlformats.org/officeDocument/2006/relationships/header" Target="header7.xml"/><Relationship Id="rId26" Type="http://schemas.openxmlformats.org/officeDocument/2006/relationships/footer" Target="footer13.xml"/><Relationship Id="rId27" Type="http://schemas.openxmlformats.org/officeDocument/2006/relationships/header" Target="header8.xml"/><Relationship Id="rId28" Type="http://schemas.openxmlformats.org/officeDocument/2006/relationships/footer" Target="footer14.xml"/><Relationship Id="rId29" Type="http://schemas.openxmlformats.org/officeDocument/2006/relationships/header" Target="header9.xml"/><Relationship Id="rId30" Type="http://schemas.openxmlformats.org/officeDocument/2006/relationships/footer" Target="footer15.xml"/><Relationship Id="rId31" Type="http://schemas.openxmlformats.org/officeDocument/2006/relationships/header" Target="header10.xml"/><Relationship Id="rId32" Type="http://schemas.openxmlformats.org/officeDocument/2006/relationships/footer" Target="footer16.xml"/><Relationship Id="rId33" Type="http://schemas.openxmlformats.org/officeDocument/2006/relationships/header" Target="header11.xml"/><Relationship Id="rId34" Type="http://schemas.openxmlformats.org/officeDocument/2006/relationships/footer" Target="footer17.xml"/><Relationship Id="rId35" Type="http://schemas.openxmlformats.org/officeDocument/2006/relationships/header" Target="header12.xml"/><Relationship Id="rId36" Type="http://schemas.openxmlformats.org/officeDocument/2006/relationships/footer" Target="footer18.xml"/><Relationship Id="rId37" Type="http://schemas.openxmlformats.org/officeDocument/2006/relationships/header" Target="header13.xml"/><Relationship Id="rId38" Type="http://schemas.openxmlformats.org/officeDocument/2006/relationships/footer" Target="footer19.xml"/><Relationship Id="rId39" Type="http://schemas.openxmlformats.org/officeDocument/2006/relationships/header" Target="header14.xml"/><Relationship Id="rId40" Type="http://schemas.openxmlformats.org/officeDocument/2006/relationships/footer" Target="footer20.xml"/><Relationship Id="rId41" Type="http://schemas.openxmlformats.org/officeDocument/2006/relationships/header" Target="header15.xml"/><Relationship Id="rId42" Type="http://schemas.openxmlformats.org/officeDocument/2006/relationships/footer" Target="footer21.xml"/><Relationship Id="rId43" Type="http://schemas.openxmlformats.org/officeDocument/2006/relationships/header" Target="header16.xml"/><Relationship Id="rId44" Type="http://schemas.openxmlformats.org/officeDocument/2006/relationships/footer" Target="footer22.xml"/><Relationship Id="rId45" Type="http://schemas.openxmlformats.org/officeDocument/2006/relationships/header" Target="header17.xml"/><Relationship Id="rId46" Type="http://schemas.openxmlformats.org/officeDocument/2006/relationships/footer" Target="footer23.xml"/><Relationship Id="rId47" Type="http://schemas.openxmlformats.org/officeDocument/2006/relationships/header" Target="header18.xml"/><Relationship Id="rId48" Type="http://schemas.openxmlformats.org/officeDocument/2006/relationships/footer" Target="footer24.xml"/><Relationship Id="rId49" Type="http://schemas.openxmlformats.org/officeDocument/2006/relationships/header" Target="header19.xml"/><Relationship Id="rId50" Type="http://schemas.openxmlformats.org/officeDocument/2006/relationships/footer" Target="footer25.xml"/><Relationship Id="rId51" Type="http://schemas.openxmlformats.org/officeDocument/2006/relationships/header" Target="header20.xml"/><Relationship Id="rId52" Type="http://schemas.openxmlformats.org/officeDocument/2006/relationships/footer" Target="footer26.xml"/><Relationship Id="rId53" Type="http://schemas.openxmlformats.org/officeDocument/2006/relationships/header" Target="header21.xml"/><Relationship Id="rId54" Type="http://schemas.openxmlformats.org/officeDocument/2006/relationships/footer" Target="footer27.xml"/></Relationships>
</file>

<file path=docProps/core.xml><?xml version="1.0" encoding="utf-8"?>
<cp:coreProperties xmlns:cp="http://schemas.openxmlformats.org/package/2006/metadata/core-properties" xmlns:dc="http://purl.org/dc/elements/1.1/">
  <dc:title>SSkan24040411520</dc:title>
  <dc:subject/>
  <dc:creator>Bogna Kaźmierczak</dc:creator>
  <cp:keywords/>
</cp:coreProperties>
</file>