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C741" w14:textId="77777777"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Osiecznej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Osiecznej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Włodzimierz Barczyński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39E885F" w14:textId="77777777" w:rsidTr="00423E96">
        <w:tc>
          <w:tcPr>
            <w:tcW w:w="870" w:type="dxa"/>
            <w:vAlign w:val="center"/>
          </w:tcPr>
          <w:p w14:paraId="0709ADE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1961D22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Paulina Maria Gembiak</w:t>
            </w:r>
          </w:p>
        </w:tc>
        <w:tc>
          <w:tcPr>
            <w:tcW w:w="4076" w:type="dxa"/>
            <w:vAlign w:val="center"/>
          </w:tcPr>
          <w:p w14:paraId="58C834C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5B7D5F1" w14:textId="77777777" w:rsidTr="00423E96">
        <w:tc>
          <w:tcPr>
            <w:tcW w:w="870" w:type="dxa"/>
            <w:vAlign w:val="center"/>
          </w:tcPr>
          <w:p w14:paraId="43E26D9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609231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Andrzej Ludwik Głowacki</w:t>
            </w:r>
          </w:p>
        </w:tc>
        <w:tc>
          <w:tcPr>
            <w:tcW w:w="4076" w:type="dxa"/>
            <w:vAlign w:val="center"/>
          </w:tcPr>
          <w:p w14:paraId="637B8C07" w14:textId="4D57298E" w:rsidR="00423E96" w:rsidRPr="00496AC3" w:rsidRDefault="004111E4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</w:t>
            </w:r>
            <w:r w:rsidR="00423E96">
              <w:rPr>
                <w:szCs w:val="24"/>
              </w:rPr>
              <w:t xml:space="preserve"> Komisji</w:t>
            </w:r>
          </w:p>
        </w:tc>
      </w:tr>
      <w:tr w:rsidR="00423E96" w:rsidRPr="00496AC3" w14:paraId="39CB0217" w14:textId="77777777" w:rsidTr="00423E96">
        <w:tc>
          <w:tcPr>
            <w:tcW w:w="870" w:type="dxa"/>
            <w:vAlign w:val="center"/>
          </w:tcPr>
          <w:p w14:paraId="4897398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6C867B4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Agata Guzikowska</w:t>
            </w:r>
          </w:p>
        </w:tc>
        <w:tc>
          <w:tcPr>
            <w:tcW w:w="4076" w:type="dxa"/>
            <w:vAlign w:val="center"/>
          </w:tcPr>
          <w:p w14:paraId="7E345C6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55424DC" w14:textId="77777777" w:rsidTr="00423E96">
        <w:tc>
          <w:tcPr>
            <w:tcW w:w="870" w:type="dxa"/>
            <w:vAlign w:val="center"/>
          </w:tcPr>
          <w:p w14:paraId="3C1BF84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180FD5E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Katarzyna Genowefa Janowicz</w:t>
            </w:r>
          </w:p>
        </w:tc>
        <w:tc>
          <w:tcPr>
            <w:tcW w:w="4076" w:type="dxa"/>
            <w:vAlign w:val="center"/>
          </w:tcPr>
          <w:p w14:paraId="328D647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E08E3B3" w14:textId="77777777" w:rsidTr="00423E96">
        <w:tc>
          <w:tcPr>
            <w:tcW w:w="870" w:type="dxa"/>
            <w:vAlign w:val="center"/>
          </w:tcPr>
          <w:p w14:paraId="381700E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6589CCC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Robert Krzysztof Konieczny</w:t>
            </w:r>
          </w:p>
        </w:tc>
        <w:tc>
          <w:tcPr>
            <w:tcW w:w="4076" w:type="dxa"/>
            <w:vAlign w:val="center"/>
          </w:tcPr>
          <w:p w14:paraId="7281864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0A33D0" w14:textId="77777777" w:rsidTr="00423E96">
        <w:tc>
          <w:tcPr>
            <w:tcW w:w="870" w:type="dxa"/>
            <w:vAlign w:val="center"/>
          </w:tcPr>
          <w:p w14:paraId="661433C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301231F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Anna Kosmalska</w:t>
            </w:r>
          </w:p>
        </w:tc>
        <w:tc>
          <w:tcPr>
            <w:tcW w:w="4076" w:type="dxa"/>
            <w:vAlign w:val="center"/>
          </w:tcPr>
          <w:p w14:paraId="45142CD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1B89479" w14:textId="77777777" w:rsidTr="00423E96">
        <w:tc>
          <w:tcPr>
            <w:tcW w:w="870" w:type="dxa"/>
            <w:vAlign w:val="center"/>
          </w:tcPr>
          <w:p w14:paraId="4C72935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628C711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Stefan Kuśnierek</w:t>
            </w:r>
          </w:p>
        </w:tc>
        <w:tc>
          <w:tcPr>
            <w:tcW w:w="4076" w:type="dxa"/>
            <w:vAlign w:val="center"/>
          </w:tcPr>
          <w:p w14:paraId="40DA4C94" w14:textId="2C639633" w:rsidR="00423E96" w:rsidRPr="00496AC3" w:rsidRDefault="004111E4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</w:t>
            </w:r>
            <w:r w:rsidR="00423E96">
              <w:rPr>
                <w:szCs w:val="24"/>
              </w:rPr>
              <w:t xml:space="preserve"> Komisji</w:t>
            </w:r>
          </w:p>
        </w:tc>
      </w:tr>
      <w:tr w:rsidR="00423E96" w:rsidRPr="00496AC3" w14:paraId="6FDE2C92" w14:textId="77777777" w:rsidTr="00423E96">
        <w:tc>
          <w:tcPr>
            <w:tcW w:w="870" w:type="dxa"/>
            <w:vAlign w:val="center"/>
          </w:tcPr>
          <w:p w14:paraId="71249D1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24ABE2A9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Andrzej Feliks Samolewski</w:t>
            </w:r>
          </w:p>
        </w:tc>
        <w:tc>
          <w:tcPr>
            <w:tcW w:w="4076" w:type="dxa"/>
            <w:vAlign w:val="center"/>
          </w:tcPr>
          <w:p w14:paraId="71233CB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Osiecznej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1021CD1D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Gminy Osieczna, ul. Powstańców Wlkp. 6, 64-113 Osieczna</w:t>
      </w:r>
      <w:r w:rsidR="00174020" w:rsidRPr="00496AC3">
        <w:rPr>
          <w:sz w:val="23"/>
          <w:szCs w:val="23"/>
        </w:rPr>
        <w:t xml:space="preserve">, </w:t>
      </w:r>
      <w:r w:rsidR="004111E4">
        <w:rPr>
          <w:sz w:val="23"/>
          <w:szCs w:val="23"/>
        </w:rPr>
        <w:t xml:space="preserve">biuro nr 5,  </w:t>
      </w:r>
      <w:r w:rsidR="00174020" w:rsidRPr="00496AC3">
        <w:rPr>
          <w:sz w:val="23"/>
          <w:szCs w:val="23"/>
        </w:rPr>
        <w:t xml:space="preserve">tel. </w:t>
      </w:r>
      <w:r w:rsidR="004111E4">
        <w:rPr>
          <w:sz w:val="23"/>
          <w:szCs w:val="23"/>
        </w:rPr>
        <w:t>65 5350 016</w:t>
      </w:r>
    </w:p>
    <w:p w14:paraId="04E2F57E" w14:textId="5EBF9A9A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</w:t>
      </w:r>
      <w:r w:rsidR="005108CA">
        <w:rPr>
          <w:sz w:val="23"/>
          <w:szCs w:val="23"/>
        </w:rPr>
        <w:t xml:space="preserve">oraz zgłoszeń kandydatów na burmistrza </w:t>
      </w:r>
      <w:bookmarkStart w:id="0" w:name="_GoBack"/>
      <w:bookmarkEnd w:id="0"/>
      <w:r w:rsidRPr="00AE77B9">
        <w:rPr>
          <w:sz w:val="23"/>
          <w:szCs w:val="23"/>
        </w:rPr>
        <w:t xml:space="preserve">Komisja będzie pełnić w następujących terminach: </w:t>
      </w:r>
    </w:p>
    <w:p w14:paraId="54CBFB24" w14:textId="15B52535" w:rsidR="005108CA" w:rsidRDefault="005108CA" w:rsidP="004111E4">
      <w:pPr>
        <w:spacing w:before="240"/>
        <w:ind w:left="357"/>
        <w:rPr>
          <w:b/>
          <w:sz w:val="23"/>
          <w:szCs w:val="23"/>
        </w:rPr>
      </w:pPr>
      <w:r>
        <w:rPr>
          <w:b/>
          <w:sz w:val="23"/>
          <w:szCs w:val="23"/>
        </w:rPr>
        <w:t>W celu przyjmowania zgłoszeń kandydatów na radnych do Rady Miejskiej Gminy Osieczna:</w:t>
      </w:r>
    </w:p>
    <w:p w14:paraId="542A48D9" w14:textId="6F25525B" w:rsidR="004111E4" w:rsidRPr="000E28E1" w:rsidRDefault="004111E4" w:rsidP="005108CA">
      <w:pPr>
        <w:spacing w:before="240" w:line="240" w:lineRule="auto"/>
        <w:ind w:left="357"/>
        <w:rPr>
          <w:b/>
          <w:sz w:val="23"/>
          <w:szCs w:val="23"/>
        </w:rPr>
      </w:pPr>
      <w:r w:rsidRPr="000E28E1">
        <w:rPr>
          <w:b/>
          <w:sz w:val="23"/>
          <w:szCs w:val="23"/>
        </w:rPr>
        <w:t>29 lutego 2024 r. godz. 13.00-15.00</w:t>
      </w:r>
    </w:p>
    <w:p w14:paraId="02A781A5" w14:textId="5F4AD559" w:rsidR="004111E4" w:rsidRPr="000E28E1" w:rsidRDefault="004111E4" w:rsidP="005108CA">
      <w:pPr>
        <w:spacing w:before="240" w:line="240" w:lineRule="auto"/>
        <w:ind w:left="357"/>
        <w:rPr>
          <w:b/>
          <w:sz w:val="23"/>
          <w:szCs w:val="23"/>
        </w:rPr>
      </w:pPr>
      <w:r w:rsidRPr="000E28E1">
        <w:rPr>
          <w:b/>
          <w:sz w:val="23"/>
          <w:szCs w:val="23"/>
        </w:rPr>
        <w:t>1 marca 2024 r. godz. 13.00-15.00</w:t>
      </w:r>
    </w:p>
    <w:p w14:paraId="6809E95F" w14:textId="01FC6638" w:rsidR="004111E4" w:rsidRPr="000E28E1" w:rsidRDefault="004111E4" w:rsidP="005108CA">
      <w:pPr>
        <w:spacing w:before="240" w:line="240" w:lineRule="auto"/>
        <w:ind w:left="357"/>
        <w:rPr>
          <w:b/>
          <w:sz w:val="23"/>
          <w:szCs w:val="23"/>
        </w:rPr>
      </w:pPr>
      <w:r w:rsidRPr="000E28E1">
        <w:rPr>
          <w:b/>
          <w:sz w:val="23"/>
          <w:szCs w:val="23"/>
        </w:rPr>
        <w:t>2 marca 2024 r. godz. 10.00-12.00</w:t>
      </w:r>
    </w:p>
    <w:p w14:paraId="309FEAB8" w14:textId="4AEA2FDC" w:rsidR="004111E4" w:rsidRDefault="004111E4" w:rsidP="005108CA">
      <w:pPr>
        <w:spacing w:before="240" w:line="240" w:lineRule="auto"/>
        <w:ind w:left="357"/>
        <w:rPr>
          <w:b/>
          <w:sz w:val="23"/>
          <w:szCs w:val="23"/>
        </w:rPr>
      </w:pPr>
      <w:r w:rsidRPr="000E28E1">
        <w:rPr>
          <w:b/>
          <w:sz w:val="23"/>
          <w:szCs w:val="23"/>
        </w:rPr>
        <w:t>4 marca 2024 r. godz. 14.00-16.00</w:t>
      </w:r>
    </w:p>
    <w:p w14:paraId="6C1BD7C6" w14:textId="35A4FE1B" w:rsidR="005108CA" w:rsidRDefault="005108CA" w:rsidP="004111E4">
      <w:pPr>
        <w:spacing w:before="240"/>
        <w:ind w:left="357"/>
        <w:rPr>
          <w:b/>
          <w:sz w:val="23"/>
          <w:szCs w:val="23"/>
        </w:rPr>
      </w:pPr>
      <w:r>
        <w:rPr>
          <w:b/>
          <w:sz w:val="23"/>
          <w:szCs w:val="23"/>
        </w:rPr>
        <w:t>W celu przyjmowania zgłoszeń kandydatów na Burmistrza Gminy Osieczna:</w:t>
      </w:r>
    </w:p>
    <w:p w14:paraId="61611C19" w14:textId="68A4975C" w:rsidR="005108CA" w:rsidRDefault="005108CA" w:rsidP="005108CA">
      <w:pPr>
        <w:spacing w:before="240" w:line="240" w:lineRule="auto"/>
        <w:ind w:left="357"/>
        <w:rPr>
          <w:b/>
          <w:sz w:val="23"/>
          <w:szCs w:val="23"/>
        </w:rPr>
      </w:pPr>
      <w:r>
        <w:rPr>
          <w:b/>
          <w:sz w:val="23"/>
          <w:szCs w:val="23"/>
        </w:rPr>
        <w:t>11 marca 2024 r. godz. 13.00-15.00</w:t>
      </w:r>
    </w:p>
    <w:p w14:paraId="0C9C70EB" w14:textId="21DE24A6" w:rsidR="005108CA" w:rsidRDefault="005108CA" w:rsidP="005108CA">
      <w:pPr>
        <w:spacing w:before="240" w:line="240" w:lineRule="auto"/>
        <w:ind w:left="357"/>
        <w:rPr>
          <w:b/>
          <w:sz w:val="23"/>
          <w:szCs w:val="23"/>
        </w:rPr>
      </w:pPr>
      <w:r>
        <w:rPr>
          <w:b/>
          <w:sz w:val="23"/>
          <w:szCs w:val="23"/>
        </w:rPr>
        <w:t>12 marca 2024 r. godz. 13.00-15.00</w:t>
      </w:r>
    </w:p>
    <w:p w14:paraId="0FBB5CA7" w14:textId="00848B1E" w:rsidR="005108CA" w:rsidRDefault="005108CA" w:rsidP="005108CA">
      <w:pPr>
        <w:spacing w:before="240" w:line="240" w:lineRule="auto"/>
        <w:ind w:left="357"/>
        <w:rPr>
          <w:b/>
          <w:sz w:val="23"/>
          <w:szCs w:val="23"/>
        </w:rPr>
      </w:pPr>
      <w:r>
        <w:rPr>
          <w:b/>
          <w:sz w:val="23"/>
          <w:szCs w:val="23"/>
        </w:rPr>
        <w:t>13 marca 2024 r. godz. 13.00-15.00</w:t>
      </w:r>
    </w:p>
    <w:p w14:paraId="153AE9A3" w14:textId="4EB37539" w:rsidR="004111E4" w:rsidRPr="005108CA" w:rsidRDefault="005108CA" w:rsidP="005108CA">
      <w:pPr>
        <w:spacing w:before="240" w:line="240" w:lineRule="auto"/>
        <w:ind w:left="357"/>
        <w:rPr>
          <w:b/>
          <w:sz w:val="23"/>
          <w:szCs w:val="23"/>
        </w:rPr>
      </w:pPr>
      <w:r>
        <w:rPr>
          <w:b/>
          <w:sz w:val="23"/>
          <w:szCs w:val="23"/>
        </w:rPr>
        <w:t>14 marca 2024 r. godz. 14.00-16.00</w:t>
      </w: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Osiecznej</w:t>
      </w:r>
    </w:p>
    <w:p w14:paraId="0EA09582" w14:textId="77777777" w:rsidR="004111E4" w:rsidRDefault="004111E4">
      <w:pPr>
        <w:spacing w:line="240" w:lineRule="auto"/>
        <w:ind w:left="5670"/>
        <w:jc w:val="center"/>
        <w:rPr>
          <w:sz w:val="23"/>
          <w:szCs w:val="23"/>
        </w:rPr>
      </w:pPr>
    </w:p>
    <w:p w14:paraId="4C19ABBF" w14:textId="1FFC208C" w:rsidR="00174020" w:rsidRPr="001504AA" w:rsidRDefault="004111E4" w:rsidP="005108CA">
      <w:pPr>
        <w:spacing w:line="240" w:lineRule="auto"/>
        <w:ind w:left="5670"/>
        <w:jc w:val="center"/>
        <w:rPr>
          <w:sz w:val="19"/>
          <w:szCs w:val="19"/>
        </w:rPr>
      </w:pPr>
      <w:r>
        <w:rPr>
          <w:sz w:val="23"/>
          <w:szCs w:val="23"/>
        </w:rPr>
        <w:t>Andrzej Głowacki</w:t>
      </w:r>
    </w:p>
    <w:sectPr w:rsidR="00174020" w:rsidRPr="001504AA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18710" w14:textId="77777777" w:rsidR="006D2C28" w:rsidRPr="00496AC3" w:rsidRDefault="006D2C2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0304643F" w14:textId="77777777" w:rsidR="006D2C28" w:rsidRPr="00496AC3" w:rsidRDefault="006D2C2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CCCF1" w14:textId="77777777" w:rsidR="006D2C28" w:rsidRPr="00496AC3" w:rsidRDefault="006D2C2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310702B6" w14:textId="77777777" w:rsidR="006D2C28" w:rsidRPr="00496AC3" w:rsidRDefault="006D2C28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C1"/>
    <w:rsid w:val="00094582"/>
    <w:rsid w:val="000B2FB3"/>
    <w:rsid w:val="000E28E1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1E4"/>
    <w:rsid w:val="00411651"/>
    <w:rsid w:val="00423E96"/>
    <w:rsid w:val="00427B14"/>
    <w:rsid w:val="00496AC3"/>
    <w:rsid w:val="004E4345"/>
    <w:rsid w:val="005108CA"/>
    <w:rsid w:val="005B20A8"/>
    <w:rsid w:val="005B436D"/>
    <w:rsid w:val="006153A3"/>
    <w:rsid w:val="006D2C28"/>
    <w:rsid w:val="006E48E8"/>
    <w:rsid w:val="006F2BAC"/>
    <w:rsid w:val="008127FF"/>
    <w:rsid w:val="00850643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F0A0C"/>
    <w:rsid w:val="00C918E0"/>
    <w:rsid w:val="00CE7C02"/>
    <w:rsid w:val="00CF51AB"/>
    <w:rsid w:val="00D43C54"/>
    <w:rsid w:val="00D93397"/>
    <w:rsid w:val="00DA25A1"/>
    <w:rsid w:val="00DD42DC"/>
    <w:rsid w:val="00E2147E"/>
    <w:rsid w:val="00E46B2E"/>
    <w:rsid w:val="00E67C18"/>
    <w:rsid w:val="00EC1F27"/>
    <w:rsid w:val="00F07121"/>
    <w:rsid w:val="00F234F5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4ABD-9BD9-411D-BA50-A9AB920B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Aldona Nyczak</cp:lastModifiedBy>
  <cp:revision>4</cp:revision>
  <cp:lastPrinted>2024-02-28T13:06:00Z</cp:lastPrinted>
  <dcterms:created xsi:type="dcterms:W3CDTF">2024-02-28T13:13:00Z</dcterms:created>
  <dcterms:modified xsi:type="dcterms:W3CDTF">2024-02-29T10:36:00Z</dcterms:modified>
  <dc:identifier/>
  <dc:language/>
</cp:coreProperties>
</file>