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KOMUNIKAT</w:t>
        <w:br/>
        <w:t>WOJEWÓDZKIEJ KOMISJI WYBORCZEJ</w:t>
        <w:br/>
        <w:t>W POZNANIU</w:t>
        <w:br/>
        <w:t>z 28 lutego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Wojewódzka Komisja Wyborcza w Poznaniu w składzie: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10" w:val="left"/>
        </w:tabs>
        <w:bidi w:val="0"/>
        <w:spacing w:before="0" w:after="0" w:line="240" w:lineRule="auto"/>
        <w:ind w:left="4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SZYMON JĘDZREJ BLOK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25" w:val="left"/>
        </w:tabs>
        <w:bidi w:val="0"/>
        <w:spacing w:before="0" w:after="0" w:line="240" w:lineRule="auto"/>
        <w:ind w:left="4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EMILIA DANUTA GÓRAL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ANNA TERESA GÓRNA-KUBACKA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25" w:val="left"/>
        </w:tabs>
        <w:bidi w:val="0"/>
        <w:spacing w:before="0" w:after="0" w:line="240" w:lineRule="auto"/>
        <w:ind w:left="4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MACIEJ HENRYK GÓRNY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ANNA GRYLEWICZ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ADRIAN KAMIL KACZMAREK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LIDIA KORNOWICZ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ARTUR KAZIMIERZ KOSTRZEWSKI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0" w:val="left"/>
        </w:tabs>
        <w:bidi w:val="0"/>
        <w:spacing w:before="0" w:after="0" w:line="240" w:lineRule="auto"/>
        <w:ind w:left="4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WOJCIECH KULAS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PRZEMYSŁAW JÓZEF MATUSZAK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28" w:val="left"/>
        </w:tabs>
        <w:bidi w:val="0"/>
        <w:spacing w:before="0" w:after="0" w:line="240" w:lineRule="auto"/>
        <w:ind w:left="4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LEON MIKLOSIK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DAMIAN NAPIERAŁA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 WOJCIECH NIELEPKOWICZ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MALWINA MARIA STĘPIEŃ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6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HENRYK KAZIMIERZ SZCZEFANOWICZ</w:t>
        <w:br/>
        <w:t>16. JÓZEF SZYMANOWSKI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informuje, że: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Dyżury Komisji w celu zgłaszania i rejestrowania list kandydatów w wyborach do Sejmiku</w:t>
        <w:br/>
        <w:t>Województwa Wielkopolskiego przez pełnomocników Komitetów Wyborczych odbywać się</w:t>
        <w:br/>
        <w:t>będą: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od 29 lutego do 1 marca 2024 r. w godzinach od 14:00 do 20:00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 dniu 2 marca w godzinach od 9:00 do 14:00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w dniu 4 marca w godzinach od 10:00 do 16.00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Siedziba Wojewódzkiej Komisji Wyborczej dla wyborów do Sejmiku Województwa</w:t>
        <w:br/>
        <w:t>Wielkopolskiego mieści się w budynku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Urzędu Marszałkowskiego Województwa Wielkopolskiego w Poznaniu: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al. Niepodległości 34, pokój Nr 823 (VIII piętro)</w:t>
        <w:br/>
        <w:t>tel. 61 626 69 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Wojewódzkiej Komisji Wyborczej</w:t>
        <w:br/>
        <w:t>w Poznaniu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6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/-/ SZYMON JĘDRZEJ BLOK</w:t>
      </w:r>
    </w:p>
    <w:sectPr>
      <w:footnotePr>
        <w:pos w:val="pageBottom"/>
        <w:numFmt w:val="decimal"/>
        <w:numRestart w:val="continuous"/>
      </w:footnotePr>
      <w:pgSz w:w="16840" w:h="23800"/>
      <w:pgMar w:top="1406" w:right="2088" w:bottom="1406" w:left="2098" w:header="978" w:footer="97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Komunikat WKW.doc</dc:title>
  <dc:subject/>
  <dc:creator>Widel Lukasz</dc:creator>
  <cp:keywords/>
</cp:coreProperties>
</file>