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7AA7" w14:textId="77777777" w:rsidR="00FA26D7" w:rsidRDefault="00FA26D7" w:rsidP="00FA2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Rada Miejska Gminy Osieczna</w:t>
      </w:r>
    </w:p>
    <w:p w14:paraId="4D7B4324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CB9A31" w14:textId="77777777" w:rsidR="00FA26D7" w:rsidRDefault="00FA26D7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2AB" w14:textId="0C97DFC2" w:rsidR="00655910" w:rsidRDefault="00AE4219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O T O K Ó Ł  NR 8</w:t>
      </w:r>
      <w:r w:rsidR="000175CB">
        <w:rPr>
          <w:rFonts w:ascii="Times New Roman" w:hAnsi="Times New Roman" w:cs="Times New Roman"/>
          <w:b/>
          <w:sz w:val="24"/>
          <w:szCs w:val="24"/>
        </w:rPr>
        <w:t>9</w:t>
      </w:r>
      <w:r w:rsidR="00655910">
        <w:rPr>
          <w:rFonts w:ascii="Times New Roman" w:hAnsi="Times New Roman" w:cs="Times New Roman"/>
          <w:b/>
          <w:sz w:val="24"/>
          <w:szCs w:val="24"/>
        </w:rPr>
        <w:t>.202</w:t>
      </w:r>
      <w:r w:rsidR="00824FC4">
        <w:rPr>
          <w:rFonts w:ascii="Times New Roman" w:hAnsi="Times New Roman" w:cs="Times New Roman"/>
          <w:b/>
          <w:sz w:val="24"/>
          <w:szCs w:val="24"/>
        </w:rPr>
        <w:t>3</w:t>
      </w:r>
    </w:p>
    <w:p w14:paraId="2E5E5528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59CE5" w14:textId="77777777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14:paraId="3090F454" w14:textId="4AD64432"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175CB">
        <w:rPr>
          <w:rFonts w:ascii="Times New Roman" w:hAnsi="Times New Roman" w:cs="Times New Roman"/>
          <w:b/>
          <w:sz w:val="24"/>
          <w:szCs w:val="24"/>
        </w:rPr>
        <w:t>2 marca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24F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43FA0D2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7C525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301D1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14:paraId="206AA2A8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35EEC586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241C6BE4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 Rewizyjnej.</w:t>
      </w:r>
    </w:p>
    <w:p w14:paraId="7163C4DE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wspólnego posiedzenia komisji Rady Miejskiej Gminy Osieczna. </w:t>
      </w:r>
    </w:p>
    <w:p w14:paraId="1B847DF3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sprawozdania z działalności Komisji za 2022 rok.</w:t>
      </w:r>
    </w:p>
    <w:p w14:paraId="44E08C26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756D6279" w14:textId="77777777" w:rsidR="00C9420C" w:rsidRPr="00C9420C" w:rsidRDefault="00C9420C" w:rsidP="00C9420C">
      <w:pPr>
        <w:numPr>
          <w:ilvl w:val="0"/>
          <w:numId w:val="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49F73FF9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E0FEC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9589C2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14:paraId="5FD293B8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C79D52F" w14:textId="37109221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Dokonała otwarcia posiedzenia Komisji Rewizyjnej oraz powitała wszystkich obecnych </w:t>
      </w:r>
      <w:r w:rsidR="00A018A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C50B16">
        <w:rPr>
          <w:rFonts w:ascii="Times New Roman" w:hAnsi="Times New Roman" w:cs="Times New Roman"/>
          <w:sz w:val="24"/>
          <w:szCs w:val="24"/>
        </w:rPr>
        <w:t>posiedzeniu.</w:t>
      </w:r>
      <w:r w:rsidR="00183435" w:rsidRPr="00C50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42FA9" w14:textId="5948B612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</w:t>
      </w:r>
      <w:r w:rsidR="00D735DE">
        <w:rPr>
          <w:rFonts w:ascii="Times New Roman" w:hAnsi="Times New Roman" w:cs="Times New Roman"/>
          <w:sz w:val="24"/>
          <w:szCs w:val="24"/>
        </w:rPr>
        <w:t xml:space="preserve">na posiedzeniu w dniu </w:t>
      </w:r>
      <w:r w:rsidR="00C9420C">
        <w:rPr>
          <w:rFonts w:ascii="Times New Roman" w:hAnsi="Times New Roman" w:cs="Times New Roman"/>
          <w:sz w:val="24"/>
          <w:szCs w:val="24"/>
        </w:rPr>
        <w:t>2 marca</w:t>
      </w:r>
      <w:r w:rsidR="00D735DE">
        <w:rPr>
          <w:rFonts w:ascii="Times New Roman" w:hAnsi="Times New Roman" w:cs="Times New Roman"/>
          <w:sz w:val="24"/>
          <w:szCs w:val="24"/>
        </w:rPr>
        <w:t xml:space="preserve"> 2023 r. </w:t>
      </w:r>
      <w:r w:rsidRPr="00C50B16">
        <w:rPr>
          <w:rFonts w:ascii="Times New Roman" w:hAnsi="Times New Roman" w:cs="Times New Roman"/>
          <w:sz w:val="24"/>
          <w:szCs w:val="24"/>
        </w:rPr>
        <w:t xml:space="preserve">stanowi załącznik nr 1 do niniejszego protokołu. </w:t>
      </w:r>
    </w:p>
    <w:p w14:paraId="2AD53A17" w14:textId="77777777"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14:paraId="51225A13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2DE65CF3" w14:textId="77777777" w:rsidR="00467A13" w:rsidRDefault="00467A1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13">
        <w:rPr>
          <w:rFonts w:ascii="Times New Roman" w:hAnsi="Times New Roman" w:cs="Times New Roman"/>
          <w:sz w:val="24"/>
          <w:szCs w:val="24"/>
        </w:rPr>
        <w:t>Odczytała porządek obrad:</w:t>
      </w:r>
    </w:p>
    <w:p w14:paraId="2C0D9DC6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Otwarcie. </w:t>
      </w:r>
    </w:p>
    <w:p w14:paraId="216A8495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Odczytanie porządku obrad. </w:t>
      </w:r>
    </w:p>
    <w:p w14:paraId="0E6CFED4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protokołu ostatniego posiedzenia Komisji Rewizyjnej.</w:t>
      </w:r>
    </w:p>
    <w:p w14:paraId="0678D56C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Przyjęcie protokołu wspólnego posiedzenia komisji Rady Miejskiej Gminy Osieczna. </w:t>
      </w:r>
    </w:p>
    <w:p w14:paraId="64A051DF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Hlk128743270"/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Opracowanie sprawozdania z działalności Komisji za 2022 rok.</w:t>
      </w:r>
    </w:p>
    <w:bookmarkEnd w:id="0"/>
    <w:p w14:paraId="7571B658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Wolne głosy i wnioski.</w:t>
      </w:r>
    </w:p>
    <w:p w14:paraId="266D421C" w14:textId="77777777" w:rsidR="00C9420C" w:rsidRPr="00C9420C" w:rsidRDefault="00C9420C" w:rsidP="00C9420C">
      <w:pPr>
        <w:numPr>
          <w:ilvl w:val="0"/>
          <w:numId w:val="34"/>
        </w:numPr>
        <w:spacing w:after="0" w:line="256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42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Zakończenie obrad.</w:t>
      </w:r>
    </w:p>
    <w:p w14:paraId="1BA757DA" w14:textId="35FAF9C2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14:paraId="7DE20428" w14:textId="5FCE2DED" w:rsidR="00D735DE" w:rsidRPr="00824FC4" w:rsidRDefault="00655910" w:rsidP="00D735DE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3. </w:t>
      </w:r>
      <w:r w:rsidR="00D735DE"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Przyjęcie protokołu </w:t>
      </w:r>
      <w:r w:rsidR="00C9420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ostatniego </w:t>
      </w:r>
      <w:r w:rsidR="00D735DE"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posiedzenia Komisji Rewizyjnej.</w:t>
      </w:r>
    </w:p>
    <w:p w14:paraId="62C67B0C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736B79C3" w14:textId="4D19BDB8" w:rsidR="00D735DE" w:rsidRPr="00D735DE" w:rsidRDefault="00D735DE" w:rsidP="00D73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E">
        <w:rPr>
          <w:rFonts w:ascii="Times New Roman" w:hAnsi="Times New Roman" w:cs="Times New Roman"/>
          <w:sz w:val="24"/>
          <w:szCs w:val="24"/>
        </w:rPr>
        <w:t>Przeprowadził</w:t>
      </w:r>
      <w:r w:rsidR="001437D6">
        <w:rPr>
          <w:rFonts w:ascii="Times New Roman" w:hAnsi="Times New Roman" w:cs="Times New Roman"/>
          <w:sz w:val="24"/>
          <w:szCs w:val="24"/>
        </w:rPr>
        <w:t>a</w:t>
      </w:r>
      <w:r w:rsidRPr="00D735DE">
        <w:rPr>
          <w:rFonts w:ascii="Times New Roman" w:hAnsi="Times New Roman" w:cs="Times New Roman"/>
          <w:sz w:val="24"/>
          <w:szCs w:val="24"/>
        </w:rPr>
        <w:t xml:space="preserve"> głosowanie w sprawie przyjęcia protokołu </w:t>
      </w:r>
      <w:r>
        <w:rPr>
          <w:rFonts w:ascii="Times New Roman" w:hAnsi="Times New Roman" w:cs="Times New Roman"/>
          <w:sz w:val="24"/>
          <w:szCs w:val="24"/>
        </w:rPr>
        <w:t>posiedzenia K</w:t>
      </w:r>
      <w:r w:rsidRPr="00D735DE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 xml:space="preserve">Rewizyjnej </w:t>
      </w:r>
      <w:r w:rsidRPr="00D735DE">
        <w:rPr>
          <w:rFonts w:ascii="Times New Roman" w:hAnsi="Times New Roman" w:cs="Times New Roman"/>
          <w:sz w:val="24"/>
          <w:szCs w:val="24"/>
        </w:rPr>
        <w:t>Rady Miejskiej Gminy Osieczna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="001C5104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5104">
        <w:rPr>
          <w:rFonts w:ascii="Times New Roman" w:hAnsi="Times New Roman" w:cs="Times New Roman"/>
          <w:sz w:val="24"/>
          <w:szCs w:val="24"/>
        </w:rPr>
        <w:t xml:space="preserve">stycznia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C510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735DE">
        <w:rPr>
          <w:rFonts w:ascii="Times New Roman" w:hAnsi="Times New Roman" w:cs="Times New Roman"/>
          <w:sz w:val="24"/>
          <w:szCs w:val="24"/>
        </w:rPr>
        <w:t>.</w:t>
      </w:r>
    </w:p>
    <w:p w14:paraId="7D2B1816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 w:rsidR="001437D6">
        <w:rPr>
          <w:rFonts w:ascii="Times New Roman" w:eastAsia="Calibri" w:hAnsi="Times New Roman" w:cs="Times New Roman"/>
          <w:sz w:val="24"/>
          <w:szCs w:val="24"/>
        </w:rPr>
        <w:t>5 członków K</w:t>
      </w:r>
      <w:r w:rsidRPr="00D735DE">
        <w:rPr>
          <w:rFonts w:ascii="Times New Roman" w:eastAsia="Calibri" w:hAnsi="Times New Roman" w:cs="Times New Roman"/>
          <w:sz w:val="24"/>
          <w:szCs w:val="24"/>
        </w:rPr>
        <w:t>omisji.</w:t>
      </w:r>
    </w:p>
    <w:p w14:paraId="7947F3B5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585D605D" w14:textId="77777777" w:rsidR="00D735DE" w:rsidRPr="00D735DE" w:rsidRDefault="00D735DE" w:rsidP="00D73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1146A222" w14:textId="77777777" w:rsidR="001437D6" w:rsidRPr="00824FC4" w:rsidRDefault="001437D6" w:rsidP="001437D6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4. </w:t>
      </w:r>
      <w:r w:rsidRPr="00824FC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Przyjęcie protokołu wspólnego posiedzenia komisji Rady Miejskiej Gminy Osieczna.</w:t>
      </w:r>
      <w:r w:rsidRPr="00824FC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5DC6BDBA" w14:textId="77777777" w:rsidR="001437D6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2C697E6F" w14:textId="5AF213C6" w:rsidR="001437D6" w:rsidRPr="00D735DE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DE">
        <w:rPr>
          <w:rFonts w:ascii="Times New Roman" w:hAnsi="Times New Roman" w:cs="Times New Roman"/>
          <w:sz w:val="24"/>
          <w:szCs w:val="24"/>
        </w:rPr>
        <w:t>Przeprowadził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35DE">
        <w:rPr>
          <w:rFonts w:ascii="Times New Roman" w:hAnsi="Times New Roman" w:cs="Times New Roman"/>
          <w:sz w:val="24"/>
          <w:szCs w:val="24"/>
        </w:rPr>
        <w:t xml:space="preserve"> głosowanie w sprawie przyjęcia protokołu </w:t>
      </w:r>
      <w:r>
        <w:rPr>
          <w:rFonts w:ascii="Times New Roman" w:hAnsi="Times New Roman" w:cs="Times New Roman"/>
          <w:sz w:val="24"/>
          <w:szCs w:val="24"/>
        </w:rPr>
        <w:t>wspólnego posiedzenia k</w:t>
      </w:r>
      <w:r w:rsidRPr="00D735DE">
        <w:rPr>
          <w:rFonts w:ascii="Times New Roman" w:hAnsi="Times New Roman" w:cs="Times New Roman"/>
          <w:sz w:val="24"/>
          <w:szCs w:val="24"/>
        </w:rPr>
        <w:t>omisji Rady Miejskiej Gminy Osieczna</w:t>
      </w:r>
      <w:r w:rsidR="001C5104">
        <w:rPr>
          <w:rFonts w:ascii="Times New Roman" w:hAnsi="Times New Roman" w:cs="Times New Roman"/>
          <w:sz w:val="24"/>
          <w:szCs w:val="24"/>
        </w:rPr>
        <w:t>, które odbyło się</w:t>
      </w:r>
      <w:r>
        <w:rPr>
          <w:rFonts w:ascii="Times New Roman" w:hAnsi="Times New Roman" w:cs="Times New Roman"/>
          <w:sz w:val="24"/>
          <w:szCs w:val="24"/>
        </w:rPr>
        <w:t xml:space="preserve"> w dniu 24 </w:t>
      </w:r>
      <w:r w:rsidR="001C5104">
        <w:rPr>
          <w:rFonts w:ascii="Times New Roman" w:hAnsi="Times New Roman" w:cs="Times New Roman"/>
          <w:sz w:val="24"/>
          <w:szCs w:val="24"/>
        </w:rPr>
        <w:t>stycznia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C51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D735DE">
        <w:rPr>
          <w:rFonts w:ascii="Times New Roman" w:hAnsi="Times New Roman" w:cs="Times New Roman"/>
          <w:sz w:val="24"/>
          <w:szCs w:val="24"/>
        </w:rPr>
        <w:t>.</w:t>
      </w:r>
    </w:p>
    <w:p w14:paraId="66243772" w14:textId="77777777" w:rsidR="001437D6" w:rsidRPr="00D735DE" w:rsidRDefault="001437D6" w:rsidP="0014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 xml:space="preserve">W głosowaniu udział wzięło </w:t>
      </w:r>
      <w:r>
        <w:rPr>
          <w:rFonts w:ascii="Times New Roman" w:eastAsia="Calibri" w:hAnsi="Times New Roman" w:cs="Times New Roman"/>
          <w:sz w:val="24"/>
          <w:szCs w:val="24"/>
        </w:rPr>
        <w:t>5 członków K</w:t>
      </w:r>
      <w:r w:rsidRPr="00D735DE">
        <w:rPr>
          <w:rFonts w:ascii="Times New Roman" w:eastAsia="Calibri" w:hAnsi="Times New Roman" w:cs="Times New Roman"/>
          <w:sz w:val="24"/>
          <w:szCs w:val="24"/>
        </w:rPr>
        <w:t>omisji.</w:t>
      </w:r>
    </w:p>
    <w:p w14:paraId="1670096D" w14:textId="77777777" w:rsidR="001437D6" w:rsidRPr="00D735DE" w:rsidRDefault="001437D6" w:rsidP="0014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Wyniki głosowania: za – 5, przeciw – 0, wstrzymujących się – 0.</w:t>
      </w:r>
    </w:p>
    <w:p w14:paraId="63265B7C" w14:textId="77777777" w:rsidR="001437D6" w:rsidRPr="00D735DE" w:rsidRDefault="001437D6" w:rsidP="001437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5DE">
        <w:rPr>
          <w:rFonts w:ascii="Times New Roman" w:eastAsia="Calibri" w:hAnsi="Times New Roman" w:cs="Times New Roman"/>
          <w:sz w:val="24"/>
          <w:szCs w:val="24"/>
        </w:rPr>
        <w:t>Protokół został przyjęty jednogłośnie.</w:t>
      </w:r>
    </w:p>
    <w:p w14:paraId="713EAE67" w14:textId="77777777" w:rsidR="00C9420C" w:rsidRPr="00C9420C" w:rsidRDefault="001437D6" w:rsidP="00C9420C">
      <w:pPr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437D6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Ad. 5. </w:t>
      </w:r>
      <w:r w:rsidR="00C9420C" w:rsidRPr="00C94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Opracowanie sprawozdania z działalności Komisji za 2022 rok.</w:t>
      </w:r>
    </w:p>
    <w:p w14:paraId="30F4EB39" w14:textId="77777777" w:rsidR="001437D6" w:rsidRDefault="001437D6" w:rsidP="00143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21772CFB" w14:textId="4961F034" w:rsidR="00C9420C" w:rsidRDefault="001C5104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Odczytała opracowaną propozycję sprawozdania Komisji z działalności </w:t>
      </w:r>
      <w:r w:rsidR="009766C9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2022 rok. </w:t>
      </w:r>
    </w:p>
    <w:p w14:paraId="3F3A001B" w14:textId="77777777" w:rsidR="00C9420C" w:rsidRDefault="00C9420C" w:rsidP="00C9420C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Komisja Rewizyjna w 202</w:t>
      </w:r>
      <w:r>
        <w:rPr>
          <w:sz w:val="24"/>
          <w:szCs w:val="24"/>
        </w:rPr>
        <w:t>2</w:t>
      </w:r>
      <w:r w:rsidRPr="00785149">
        <w:rPr>
          <w:sz w:val="24"/>
          <w:szCs w:val="24"/>
        </w:rPr>
        <w:t xml:space="preserve"> roku obradowała na </w:t>
      </w:r>
      <w:r>
        <w:rPr>
          <w:sz w:val="24"/>
          <w:szCs w:val="24"/>
        </w:rPr>
        <w:t>7</w:t>
      </w:r>
      <w:r w:rsidRPr="00785149">
        <w:rPr>
          <w:sz w:val="24"/>
          <w:szCs w:val="24"/>
        </w:rPr>
        <w:t xml:space="preserve"> posiedzeniach w dniach: </w:t>
      </w:r>
      <w:r>
        <w:rPr>
          <w:sz w:val="24"/>
          <w:szCs w:val="24"/>
        </w:rPr>
        <w:t>18</w:t>
      </w:r>
      <w:r w:rsidRPr="00785149">
        <w:rPr>
          <w:sz w:val="24"/>
          <w:szCs w:val="24"/>
        </w:rPr>
        <w:t xml:space="preserve"> stycznia,</w:t>
      </w:r>
      <w:r>
        <w:rPr>
          <w:sz w:val="24"/>
          <w:szCs w:val="24"/>
        </w:rPr>
        <w:t xml:space="preserve">                          22 lutego, 5</w:t>
      </w:r>
      <w:r w:rsidRPr="00785149">
        <w:rPr>
          <w:sz w:val="24"/>
          <w:szCs w:val="24"/>
        </w:rPr>
        <w:t xml:space="preserve"> maja,</w:t>
      </w:r>
      <w:r>
        <w:rPr>
          <w:sz w:val="24"/>
          <w:szCs w:val="24"/>
        </w:rPr>
        <w:t xml:space="preserve"> 20 czerwca, 11</w:t>
      </w:r>
      <w:r w:rsidRPr="00785149">
        <w:rPr>
          <w:sz w:val="24"/>
          <w:szCs w:val="24"/>
        </w:rPr>
        <w:t xml:space="preserve"> października, 2</w:t>
      </w:r>
      <w:r>
        <w:rPr>
          <w:sz w:val="24"/>
          <w:szCs w:val="24"/>
        </w:rPr>
        <w:t>4</w:t>
      </w:r>
      <w:r w:rsidRPr="00785149">
        <w:rPr>
          <w:sz w:val="24"/>
          <w:szCs w:val="24"/>
        </w:rPr>
        <w:t xml:space="preserve"> listopada (2 posiedzenia).</w:t>
      </w:r>
    </w:p>
    <w:p w14:paraId="69665C40" w14:textId="77777777" w:rsidR="00C9420C" w:rsidRDefault="00C9420C" w:rsidP="00C9420C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 xml:space="preserve">Posiedzenia w dniach: </w:t>
      </w:r>
      <w:r>
        <w:rPr>
          <w:sz w:val="24"/>
          <w:szCs w:val="24"/>
        </w:rPr>
        <w:t>11 października i</w:t>
      </w:r>
      <w:r w:rsidRPr="00785149">
        <w:rPr>
          <w:sz w:val="24"/>
          <w:szCs w:val="24"/>
        </w:rPr>
        <w:t xml:space="preserve"> 2</w:t>
      </w:r>
      <w:r>
        <w:rPr>
          <w:sz w:val="24"/>
          <w:szCs w:val="24"/>
        </w:rPr>
        <w:t>4</w:t>
      </w:r>
      <w:r w:rsidRPr="00785149">
        <w:rPr>
          <w:sz w:val="24"/>
          <w:szCs w:val="24"/>
        </w:rPr>
        <w:t xml:space="preserve"> listopada były posiedzeniami wspólnymi dla Komisji Rewizyjnej, Komisji Budżetu, Gospodarki, Rolnictwa i Ochrony Środowiska, Komisji Oświaty, Kultury, Sportu i Zdrowia oraz Komisji Skarg, Wniosków i Petycji Rady Miejskiej Gminy Osieczna.</w:t>
      </w:r>
    </w:p>
    <w:p w14:paraId="4097B263" w14:textId="77777777" w:rsidR="00C9420C" w:rsidRPr="00293CD7" w:rsidRDefault="00C9420C" w:rsidP="00C9420C">
      <w:pPr>
        <w:pStyle w:val="Teksttreci0"/>
        <w:jc w:val="both"/>
        <w:rPr>
          <w:sz w:val="24"/>
          <w:szCs w:val="24"/>
        </w:rPr>
      </w:pPr>
      <w:r w:rsidRPr="00293CD7">
        <w:rPr>
          <w:sz w:val="24"/>
          <w:szCs w:val="24"/>
        </w:rPr>
        <w:t>W roku sprawozdawczym Komisja Rewizyjna przeprowadziła 2 (dwie) ko</w:t>
      </w:r>
      <w:r>
        <w:rPr>
          <w:sz w:val="24"/>
          <w:szCs w:val="24"/>
        </w:rPr>
        <w:t>ntrole, których przedmiotem była</w:t>
      </w:r>
      <w:r w:rsidRPr="00293CD7">
        <w:rPr>
          <w:sz w:val="24"/>
          <w:szCs w:val="24"/>
        </w:rPr>
        <w:t>:</w:t>
      </w:r>
    </w:p>
    <w:p w14:paraId="16A35469" w14:textId="77777777" w:rsidR="00C9420C" w:rsidRPr="00E623EE" w:rsidRDefault="00C9420C" w:rsidP="00C9420C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E623EE">
        <w:rPr>
          <w:sz w:val="24"/>
          <w:szCs w:val="24"/>
        </w:rPr>
        <w:t>realizacja zadania pn.: „Budowa ścieżki edukacyjno-ekologicznej z wieżą obserwacyjno-widokową ”,</w:t>
      </w:r>
    </w:p>
    <w:p w14:paraId="12EA0ED3" w14:textId="77777777" w:rsidR="00C9420C" w:rsidRPr="0064407F" w:rsidRDefault="00C9420C" w:rsidP="00C9420C">
      <w:pPr>
        <w:pStyle w:val="Teksttreci0"/>
        <w:numPr>
          <w:ilvl w:val="0"/>
          <w:numId w:val="1"/>
        </w:numPr>
        <w:jc w:val="both"/>
        <w:rPr>
          <w:sz w:val="24"/>
          <w:szCs w:val="24"/>
        </w:rPr>
      </w:pPr>
      <w:r w:rsidRPr="0064407F">
        <w:rPr>
          <w:sz w:val="24"/>
          <w:szCs w:val="24"/>
        </w:rPr>
        <w:t>realizacj</w:t>
      </w:r>
      <w:r>
        <w:rPr>
          <w:sz w:val="24"/>
          <w:szCs w:val="24"/>
        </w:rPr>
        <w:t>a</w:t>
      </w:r>
      <w:r w:rsidRPr="0064407F">
        <w:rPr>
          <w:sz w:val="24"/>
          <w:szCs w:val="24"/>
        </w:rPr>
        <w:t xml:space="preserve"> przebudowy ulicy Gruszkowej w Kąkolewie w </w:t>
      </w:r>
      <w:r>
        <w:rPr>
          <w:sz w:val="24"/>
          <w:szCs w:val="24"/>
        </w:rPr>
        <w:t>ramach zadania pn. „Przebudowa d</w:t>
      </w:r>
      <w:r w:rsidRPr="0064407F">
        <w:rPr>
          <w:sz w:val="24"/>
          <w:szCs w:val="24"/>
        </w:rPr>
        <w:t>róg gminnych”.</w:t>
      </w:r>
    </w:p>
    <w:p w14:paraId="38475D7D" w14:textId="77777777" w:rsidR="00C9420C" w:rsidRPr="00293CD7" w:rsidRDefault="00C9420C" w:rsidP="00C9420C">
      <w:pPr>
        <w:pStyle w:val="Teksttreci0"/>
        <w:rPr>
          <w:sz w:val="24"/>
          <w:szCs w:val="24"/>
        </w:rPr>
      </w:pPr>
      <w:r w:rsidRPr="00293CD7">
        <w:rPr>
          <w:sz w:val="24"/>
          <w:szCs w:val="24"/>
        </w:rPr>
        <w:t>W toku przeprowadzonych kontroli nie wykryto nieprawidłowości.</w:t>
      </w:r>
    </w:p>
    <w:p w14:paraId="6855EF4F" w14:textId="77777777" w:rsidR="00C9420C" w:rsidRPr="00785149" w:rsidRDefault="00C9420C" w:rsidP="00C9420C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>Na pierwszym posiedzeniu Komisja Rewizyjna opracowała plan pracy na 202</w:t>
      </w:r>
      <w:r>
        <w:rPr>
          <w:sz w:val="24"/>
          <w:szCs w:val="24"/>
        </w:rPr>
        <w:t>2</w:t>
      </w:r>
      <w:r w:rsidRPr="00785149">
        <w:rPr>
          <w:sz w:val="24"/>
          <w:szCs w:val="24"/>
        </w:rPr>
        <w:t xml:space="preserve"> rok.</w:t>
      </w:r>
      <w:r w:rsidRPr="00785149">
        <w:rPr>
          <w:sz w:val="24"/>
          <w:szCs w:val="24"/>
        </w:rPr>
        <w:br/>
        <w:t>Plan przekazano Radzie Miejskiej Gminy Osieczna, która przyjęła go na sesji poprzez</w:t>
      </w:r>
      <w:r w:rsidRPr="00785149">
        <w:rPr>
          <w:sz w:val="24"/>
          <w:szCs w:val="24"/>
        </w:rPr>
        <w:br/>
        <w:t>podjęcie uchwały.</w:t>
      </w:r>
    </w:p>
    <w:p w14:paraId="4CEE223E" w14:textId="77777777" w:rsidR="00C9420C" w:rsidRPr="00785149" w:rsidRDefault="00C9420C" w:rsidP="00C9420C">
      <w:pPr>
        <w:pStyle w:val="Teksttreci0"/>
        <w:jc w:val="both"/>
        <w:rPr>
          <w:sz w:val="24"/>
          <w:szCs w:val="24"/>
        </w:rPr>
      </w:pPr>
      <w:r w:rsidRPr="00785149">
        <w:rPr>
          <w:sz w:val="24"/>
          <w:szCs w:val="24"/>
        </w:rPr>
        <w:t xml:space="preserve">W dniu </w:t>
      </w:r>
      <w:r>
        <w:rPr>
          <w:sz w:val="24"/>
          <w:szCs w:val="24"/>
        </w:rPr>
        <w:t>22 lutego</w:t>
      </w:r>
      <w:r w:rsidRPr="00785149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85149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Komisja </w:t>
      </w:r>
      <w:r w:rsidRPr="00785149">
        <w:rPr>
          <w:sz w:val="24"/>
          <w:szCs w:val="24"/>
        </w:rPr>
        <w:t>opracował</w:t>
      </w:r>
      <w:r>
        <w:rPr>
          <w:sz w:val="24"/>
          <w:szCs w:val="24"/>
        </w:rPr>
        <w:t>a</w:t>
      </w:r>
      <w:r w:rsidRPr="00785149">
        <w:rPr>
          <w:sz w:val="24"/>
          <w:szCs w:val="24"/>
        </w:rPr>
        <w:t xml:space="preserve"> sprawozdanie ze swojej działalności </w:t>
      </w:r>
      <w:r>
        <w:rPr>
          <w:sz w:val="24"/>
          <w:szCs w:val="24"/>
        </w:rPr>
        <w:t xml:space="preserve">                                      za </w:t>
      </w:r>
      <w:r w:rsidRPr="00785149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785149">
        <w:rPr>
          <w:sz w:val="24"/>
          <w:szCs w:val="24"/>
        </w:rPr>
        <w:t xml:space="preserve"> rok.</w:t>
      </w:r>
    </w:p>
    <w:p w14:paraId="4F096D89" w14:textId="686C37B5" w:rsidR="00C9420C" w:rsidRPr="00B8535B" w:rsidRDefault="00C9420C" w:rsidP="00C94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49">
        <w:rPr>
          <w:rFonts w:ascii="Times New Roman" w:hAnsi="Times New Roman" w:cs="Times New Roman"/>
          <w:sz w:val="24"/>
          <w:szCs w:val="24"/>
        </w:rPr>
        <w:t xml:space="preserve">Na posiedzeniu w dniu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5149">
        <w:rPr>
          <w:rFonts w:ascii="Times New Roman" w:hAnsi="Times New Roman" w:cs="Times New Roman"/>
          <w:sz w:val="24"/>
          <w:szCs w:val="24"/>
        </w:rPr>
        <w:t xml:space="preserve"> maja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5149">
        <w:rPr>
          <w:rFonts w:ascii="Times New Roman" w:hAnsi="Times New Roman" w:cs="Times New Roman"/>
          <w:sz w:val="24"/>
          <w:szCs w:val="24"/>
        </w:rPr>
        <w:t xml:space="preserve"> r. Komisja dokonała analizy wykonania budżetu wraz  </w:t>
      </w:r>
      <w:r w:rsidR="007D69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85149">
        <w:rPr>
          <w:rFonts w:ascii="Times New Roman" w:hAnsi="Times New Roman" w:cs="Times New Roman"/>
          <w:sz w:val="24"/>
          <w:szCs w:val="24"/>
        </w:rPr>
        <w:t>z oceną sprawozdania z wykonania budżetu Gminy Osieczna za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149">
        <w:rPr>
          <w:rFonts w:ascii="Times New Roman" w:hAnsi="Times New Roman" w:cs="Times New Roman"/>
          <w:sz w:val="24"/>
          <w:szCs w:val="24"/>
        </w:rPr>
        <w:t xml:space="preserve"> rok, zapoznała się </w:t>
      </w:r>
      <w:r w:rsidR="007D698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5149">
        <w:rPr>
          <w:rFonts w:ascii="Times New Roman" w:hAnsi="Times New Roman" w:cs="Times New Roman"/>
          <w:sz w:val="24"/>
          <w:szCs w:val="24"/>
        </w:rPr>
        <w:t>z opinią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49">
        <w:rPr>
          <w:rFonts w:ascii="Times New Roman" w:hAnsi="Times New Roman" w:cs="Times New Roman"/>
          <w:sz w:val="24"/>
          <w:szCs w:val="24"/>
        </w:rPr>
        <w:t>Regionalnej Izby Obrachunkowej o sprawozdaniu z wykonania budżetu Gminy Osieczna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4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149">
        <w:rPr>
          <w:rFonts w:ascii="Times New Roman" w:hAnsi="Times New Roman" w:cs="Times New Roman"/>
          <w:sz w:val="24"/>
          <w:szCs w:val="24"/>
        </w:rPr>
        <w:t xml:space="preserve"> rok oraz wydała opinię i opracowała wniosek do Regionalnej Izby Obrachunkowej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149">
        <w:rPr>
          <w:rFonts w:ascii="Times New Roman" w:hAnsi="Times New Roman" w:cs="Times New Roman"/>
          <w:sz w:val="24"/>
          <w:szCs w:val="24"/>
        </w:rPr>
        <w:t xml:space="preserve">w sprawie udzielenia absolutorium Burmistrzowi Gminy Osieczna. </w:t>
      </w:r>
      <w:r w:rsidRPr="00B8535B">
        <w:rPr>
          <w:rFonts w:ascii="Times New Roman" w:hAnsi="Times New Roman" w:cs="Times New Roman"/>
          <w:sz w:val="24"/>
          <w:szCs w:val="24"/>
        </w:rPr>
        <w:t>Działając na podstawie stosownych artykułów o finansach publicznych, ustawy o samorządzie gminnym, Komisja Rewizyjna rozpatrzyła złożone przez Burmistrza Gminy Osieczna następujące dokumenty: sprawozdanie z wykonania budżetu za 2021 rok, sprawozdanie finansowe</w:t>
      </w:r>
      <w:r>
        <w:rPr>
          <w:rFonts w:ascii="Times New Roman" w:hAnsi="Times New Roman" w:cs="Times New Roman"/>
          <w:sz w:val="24"/>
          <w:szCs w:val="24"/>
        </w:rPr>
        <w:t xml:space="preserve"> sporządzone na </w:t>
      </w:r>
      <w:r w:rsidRPr="00B8535B">
        <w:rPr>
          <w:rFonts w:ascii="Times New Roman" w:hAnsi="Times New Roman" w:cs="Times New Roman"/>
          <w:sz w:val="24"/>
          <w:szCs w:val="24"/>
        </w:rPr>
        <w:t>31 grudzień 2021 r., informację o stanie mienia komunal</w:t>
      </w:r>
      <w:r>
        <w:rPr>
          <w:rFonts w:ascii="Times New Roman" w:hAnsi="Times New Roman" w:cs="Times New Roman"/>
          <w:sz w:val="24"/>
          <w:szCs w:val="24"/>
        </w:rPr>
        <w:t xml:space="preserve">nego według stanu na 31 grudnia </w:t>
      </w:r>
      <w:r w:rsidRPr="00B8535B">
        <w:rPr>
          <w:rFonts w:ascii="Times New Roman" w:hAnsi="Times New Roman" w:cs="Times New Roman"/>
          <w:sz w:val="24"/>
          <w:szCs w:val="24"/>
        </w:rPr>
        <w:t>2021 r. Komisja zapoznała się również z opinią Regionalne</w:t>
      </w:r>
      <w:r>
        <w:rPr>
          <w:rFonts w:ascii="Times New Roman" w:hAnsi="Times New Roman" w:cs="Times New Roman"/>
          <w:sz w:val="24"/>
          <w:szCs w:val="24"/>
        </w:rPr>
        <w:t xml:space="preserve">j Izby Obrachunkowej w Poznaniu </w:t>
      </w:r>
      <w:r w:rsidRPr="00B8535B">
        <w:rPr>
          <w:rFonts w:ascii="Times New Roman" w:hAnsi="Times New Roman" w:cs="Times New Roman"/>
          <w:sz w:val="24"/>
          <w:szCs w:val="24"/>
        </w:rPr>
        <w:t xml:space="preserve">o sprawozdaniu z wykonania budżetu Gminy Osieczna za 2021 rok. Na tej podstawie przedstawiła swoje stanowisko. </w:t>
      </w:r>
      <w:r w:rsidRPr="00A152E3">
        <w:rPr>
          <w:rFonts w:ascii="Times New Roman" w:hAnsi="Times New Roman" w:cs="Times New Roman"/>
          <w:sz w:val="24"/>
          <w:szCs w:val="24"/>
        </w:rPr>
        <w:t xml:space="preserve">Budżet Gminy Osieczna został uchwalony 30 grudnia 2020 r. uchwałą nr XXIV.174.2020 Rady Miejskiej Gminy Osieczna. W trakcie wykonywania budżetu w 2021 roku dokonano zmian budżetu 10 uchwałami Rady Miejskiej Gminy Osieczna oraz 26 zarządzeniami Burmistrza Gminy Osieczna. </w:t>
      </w:r>
      <w:r w:rsidRPr="00A152E3">
        <w:rPr>
          <w:rFonts w:ascii="Times New Roman" w:eastAsia="Calibri" w:hAnsi="Times New Roman" w:cs="Times New Roman"/>
          <w:sz w:val="24"/>
          <w:szCs w:val="24"/>
        </w:rPr>
        <w:t xml:space="preserve">Sprawozdanie finansowe za rok 2021 zawierało: bilans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52E3">
        <w:rPr>
          <w:rFonts w:ascii="Times New Roman" w:eastAsia="Calibri" w:hAnsi="Times New Roman" w:cs="Times New Roman"/>
          <w:sz w:val="24"/>
          <w:szCs w:val="24"/>
        </w:rPr>
        <w:t>z wykonania budżetu Gminy Osieczna, bilans jednostki budżetowej, rachunek zysków i strat jednostki, który wykazuje łączny zysk jednostek budżetowych w wysokości 11.937.156,16 zł, zestawienie zmian w funduszu jednostki – sprawozdanie łączne jednostek budżetowych, informację dodatkową sporządzoną, zgodnie</w:t>
      </w:r>
      <w:r w:rsidR="007D6988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152E3">
        <w:rPr>
          <w:rFonts w:ascii="Times New Roman" w:eastAsia="Calibri" w:hAnsi="Times New Roman" w:cs="Times New Roman"/>
          <w:sz w:val="24"/>
          <w:szCs w:val="24"/>
        </w:rPr>
        <w:t xml:space="preserve"> z instrukcją zawartą w zarządzeniu</w:t>
      </w:r>
      <w:r w:rsidRPr="00A152E3">
        <w:rPr>
          <w:rFonts w:eastAsia="Calibri"/>
          <w:sz w:val="24"/>
          <w:szCs w:val="24"/>
        </w:rPr>
        <w:t xml:space="preserve"> </w:t>
      </w:r>
      <w:r w:rsidRPr="00A152E3">
        <w:rPr>
          <w:rFonts w:ascii="Times New Roman" w:eastAsia="Calibri" w:hAnsi="Times New Roman" w:cs="Times New Roman"/>
          <w:sz w:val="24"/>
          <w:szCs w:val="24"/>
        </w:rPr>
        <w:t>Burmistrza Gminy Osieczna z dnia 8 lutego 2019 roku</w:t>
      </w:r>
      <w:r w:rsidRPr="00A152E3">
        <w:rPr>
          <w:rFonts w:ascii="Times New Roman" w:hAnsi="Times New Roman" w:cs="Times New Roman"/>
          <w:sz w:val="24"/>
          <w:szCs w:val="24"/>
        </w:rPr>
        <w:t xml:space="preserve">. </w:t>
      </w:r>
      <w:r w:rsidRPr="00BB727E">
        <w:rPr>
          <w:rFonts w:ascii="Times New Roman" w:hAnsi="Times New Roman" w:cs="Times New Roman"/>
          <w:sz w:val="24"/>
          <w:szCs w:val="24"/>
        </w:rPr>
        <w:t xml:space="preserve">Komisja, po rozpatrzeniu sprawozdania z wykonania budżetu 2021 roku stwierdziła, </w:t>
      </w:r>
      <w:r w:rsidR="007D698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B727E">
        <w:rPr>
          <w:rFonts w:ascii="Times New Roman" w:hAnsi="Times New Roman" w:cs="Times New Roman"/>
          <w:sz w:val="24"/>
          <w:szCs w:val="24"/>
        </w:rPr>
        <w:lastRenderedPageBreak/>
        <w:t>iż zarówno dochody, jak i wydatki zostały wykonane prawidłowo. Planowane dochody wykonano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7E">
        <w:rPr>
          <w:rFonts w:ascii="Times New Roman" w:hAnsi="Times New Roman" w:cs="Times New Roman"/>
          <w:sz w:val="24"/>
          <w:szCs w:val="24"/>
        </w:rPr>
        <w:t>w 102,39%, natomiast planowane wydatki zostały wykonane w 88,88%. Planowane rozchody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7E">
        <w:rPr>
          <w:rFonts w:ascii="Times New Roman" w:hAnsi="Times New Roman" w:cs="Times New Roman"/>
          <w:sz w:val="24"/>
          <w:szCs w:val="24"/>
        </w:rPr>
        <w:t>w 2021 r. wynosiły 4.794.476,29 zł. Dokonano spłat rat pożyczek w wysokości 4.749.206,29 zł,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27E">
        <w:rPr>
          <w:rFonts w:ascii="Times New Roman" w:hAnsi="Times New Roman" w:cs="Times New Roman"/>
          <w:sz w:val="24"/>
          <w:szCs w:val="24"/>
        </w:rPr>
        <w:t xml:space="preserve">co stanowi 100% planowanych rozchodów z tego tytułu. Zadłużenie Gminy na dzień 31 grudnia 2021 r. z tytułu zaciągniętych pożyczek wynosiło 2.800.000,00 zł, </w:t>
      </w:r>
      <w:r w:rsidR="007D69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27E">
        <w:rPr>
          <w:rFonts w:ascii="Times New Roman" w:hAnsi="Times New Roman" w:cs="Times New Roman"/>
          <w:sz w:val="24"/>
          <w:szCs w:val="24"/>
        </w:rPr>
        <w:t xml:space="preserve">co stanowi 5,03% wykonanych dochodów. Komisja Rewizyjna porównała dane zawarte </w:t>
      </w:r>
      <w:r w:rsidR="007D69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B727E">
        <w:rPr>
          <w:rFonts w:ascii="Times New Roman" w:hAnsi="Times New Roman" w:cs="Times New Roman"/>
          <w:sz w:val="24"/>
          <w:szCs w:val="24"/>
        </w:rPr>
        <w:t xml:space="preserve">w sprawozdaniu finansowym z danymi zawartymi w sprawozdaniu z wykonania budżetu </w:t>
      </w:r>
      <w:r w:rsidR="007D69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727E">
        <w:rPr>
          <w:rFonts w:ascii="Times New Roman" w:hAnsi="Times New Roman" w:cs="Times New Roman"/>
          <w:sz w:val="24"/>
          <w:szCs w:val="24"/>
        </w:rPr>
        <w:t>(w zakresie nadwyżki Gminy) oraz z zapisami w księgach rachunkowych (wydruk obrotów</w:t>
      </w:r>
      <w:r w:rsidR="007D698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B727E">
        <w:rPr>
          <w:rFonts w:ascii="Times New Roman" w:hAnsi="Times New Roman" w:cs="Times New Roman"/>
          <w:sz w:val="24"/>
          <w:szCs w:val="24"/>
        </w:rPr>
        <w:t xml:space="preserve"> i sald kont syntetycznych budżetu) i stwierdza, że nie ma w nich rozbieżności. Sprawozdanie finansowe w sposób jasny i rzetelny odzwierciedla stan finansów Gminy Osieczna. </w:t>
      </w:r>
      <w:r w:rsidRPr="00D32263">
        <w:rPr>
          <w:rFonts w:ascii="Times New Roman" w:hAnsi="Times New Roman" w:cs="Times New Roman"/>
          <w:sz w:val="24"/>
          <w:szCs w:val="24"/>
        </w:rPr>
        <w:t>Sprawozdanie z wykonania budżetu 2021 roku wraz z informacją o stanie mienia komunalnego zostało zaopiniowane przez Regionalną Izbę Obrachunkową w Poznaniu. Opinia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263">
        <w:rPr>
          <w:rFonts w:ascii="Times New Roman" w:hAnsi="Times New Roman" w:cs="Times New Roman"/>
          <w:sz w:val="24"/>
          <w:szCs w:val="24"/>
        </w:rPr>
        <w:t>ta została wyrażona w uchwale Składu Orzekającego Regionalnej Izby Obrachunkowej w Poznaniu</w:t>
      </w:r>
      <w:r w:rsidR="007D698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2263">
        <w:rPr>
          <w:rFonts w:ascii="Times New Roman" w:hAnsi="Times New Roman" w:cs="Times New Roman"/>
          <w:sz w:val="24"/>
          <w:szCs w:val="24"/>
        </w:rPr>
        <w:t xml:space="preserve">z dnia 22 kwietnia 2022 r. </w:t>
      </w:r>
      <w:r w:rsidRPr="00372CF8">
        <w:rPr>
          <w:rFonts w:ascii="Times New Roman" w:hAnsi="Times New Roman" w:cs="Times New Roman"/>
          <w:sz w:val="24"/>
          <w:szCs w:val="24"/>
        </w:rPr>
        <w:t xml:space="preserve">Skład Orzekający wyraził opinię pozytywną. </w:t>
      </w:r>
      <w:r w:rsidRPr="00372CF8">
        <w:rPr>
          <w:rFonts w:ascii="Times New Roman" w:eastAsia="Calibri" w:hAnsi="Times New Roman" w:cs="Times New Roman"/>
          <w:sz w:val="24"/>
          <w:szCs w:val="24"/>
        </w:rPr>
        <w:t xml:space="preserve">Komisja Rewizyjna nie wniosła uwag ani zastrzeżeń do informacji o stanie mienia jednostki samorządu terytorialnego. </w:t>
      </w:r>
      <w:r w:rsidRPr="00372CF8">
        <w:rPr>
          <w:rFonts w:ascii="Times New Roman" w:hAnsi="Times New Roman" w:cs="Times New Roman"/>
          <w:sz w:val="24"/>
          <w:szCs w:val="24"/>
        </w:rPr>
        <w:t>W sprawozdaniu opisowym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CF8">
        <w:rPr>
          <w:rFonts w:ascii="Times New Roman" w:hAnsi="Times New Roman" w:cs="Times New Roman"/>
          <w:sz w:val="24"/>
          <w:szCs w:val="24"/>
        </w:rPr>
        <w:t xml:space="preserve">z wykonania budżetu Gminy Osieczna za 2021 rok Burmistrz Gminy Osieczna przedstawił stopień zaawansowania realizacji programów wieloletnich ujętych w Wieloletniej Prognozie Finansowej Gminy Osieczna na lata 2021-2028 według stanu na dzień 31 grudnia 2021 roku. </w:t>
      </w:r>
      <w:r w:rsidRPr="00E371FC">
        <w:rPr>
          <w:rFonts w:ascii="Times New Roman" w:eastAsia="Calibri" w:hAnsi="Times New Roman" w:cs="Times New Roman"/>
          <w:sz w:val="24"/>
          <w:szCs w:val="24"/>
        </w:rPr>
        <w:t xml:space="preserve">Dodatkowo Komisja zapoznała się ze sprawozdaniem </w:t>
      </w:r>
      <w:r w:rsidR="007D6988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E371FC">
        <w:rPr>
          <w:rFonts w:ascii="Times New Roman" w:eastAsia="Calibri" w:hAnsi="Times New Roman" w:cs="Times New Roman"/>
          <w:sz w:val="24"/>
          <w:szCs w:val="24"/>
        </w:rPr>
        <w:t>z wykonania planu finansowego Centrum Kultury i Biblioteka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71FC">
        <w:rPr>
          <w:rFonts w:ascii="Times New Roman" w:eastAsia="Calibri" w:hAnsi="Times New Roman" w:cs="Times New Roman"/>
          <w:sz w:val="24"/>
          <w:szCs w:val="24"/>
        </w:rPr>
        <w:t>w Osiecznej.</w:t>
      </w:r>
      <w:r w:rsidRPr="00E371FC">
        <w:rPr>
          <w:rFonts w:ascii="Times New Roman" w:hAnsi="Times New Roman" w:cs="Times New Roman"/>
          <w:sz w:val="24"/>
          <w:szCs w:val="24"/>
        </w:rPr>
        <w:t xml:space="preserve"> Szczegółowa wiedza jaką Komisja pozyskała w trakcie roku oraz analiza materiału opisowego i dokumentów przedstawionych Komisji do kontroli pozwoliła z całym przekonaniem pozytywnie ocenić wykonanie budżetu przez Burmistrza Gminy Osieczna i tym samym wnioskować o udzielenie absolutorium.</w:t>
      </w:r>
    </w:p>
    <w:p w14:paraId="41C0A1E3" w14:textId="1FE20CE7" w:rsidR="00C9420C" w:rsidRPr="00E623EE" w:rsidRDefault="00C9420C" w:rsidP="00C9420C">
      <w:pPr>
        <w:pStyle w:val="NormalnyWeb"/>
        <w:spacing w:before="0" w:beforeAutospacing="0" w:after="0" w:afterAutospacing="0"/>
        <w:jc w:val="both"/>
      </w:pPr>
      <w:r w:rsidRPr="00E623EE">
        <w:t xml:space="preserve">Na kolejnym posiedzeniu w dniu 20 czerwca 2022 r. Komisja Rewizyjna dokonała kontroli realizacji zadania pod nazwą „Budowa ścieżki edukacyjno-ekologicznej z wieżą obserwacyjno-widokową”. Komisja Rewizyjna po przeanalizowaniu przedstawionych materiałów </w:t>
      </w:r>
      <w:r>
        <w:t>uznała</w:t>
      </w:r>
      <w:r w:rsidR="00581BEC">
        <w:t xml:space="preserve">                </w:t>
      </w:r>
      <w:r>
        <w:t xml:space="preserve"> je za wyczerpujące i </w:t>
      </w:r>
      <w:r w:rsidRPr="00E623EE">
        <w:t>pozytywnie oceniła realizację tego zadania.</w:t>
      </w:r>
    </w:p>
    <w:p w14:paraId="65E0F47F" w14:textId="77777777" w:rsidR="00C9420C" w:rsidRPr="00E623EE" w:rsidRDefault="00C9420C" w:rsidP="00C9420C">
      <w:pPr>
        <w:pStyle w:val="Teksttreci0"/>
        <w:jc w:val="both"/>
        <w:rPr>
          <w:sz w:val="24"/>
          <w:szCs w:val="24"/>
        </w:rPr>
      </w:pPr>
      <w:r w:rsidRPr="00E623EE">
        <w:rPr>
          <w:sz w:val="24"/>
          <w:szCs w:val="24"/>
        </w:rPr>
        <w:t>W dniu 11 Października 2022 r. Komisja Rewizyjna obradowała wspólnie z Komisją Budżetu, Gospodarki, Rolnictwa i Ochrony Środowiska, Komisją Oświaty, Kultury, Sportu i Zdrowia oraz Komisją Skarg, Wniosków i Petycji. Tematem posiedzenia była:</w:t>
      </w:r>
    </w:p>
    <w:p w14:paraId="0210A812" w14:textId="77777777" w:rsidR="00C9420C" w:rsidRPr="00E623EE" w:rsidRDefault="00C9420C" w:rsidP="00C9420C">
      <w:pPr>
        <w:pStyle w:val="Teksttreci0"/>
        <w:numPr>
          <w:ilvl w:val="0"/>
          <w:numId w:val="7"/>
        </w:numPr>
        <w:ind w:left="851"/>
        <w:jc w:val="both"/>
        <w:rPr>
          <w:sz w:val="24"/>
          <w:szCs w:val="24"/>
        </w:rPr>
      </w:pPr>
      <w:r w:rsidRPr="00E623EE">
        <w:rPr>
          <w:sz w:val="24"/>
          <w:szCs w:val="24"/>
        </w:rPr>
        <w:t>Analiza wykonania budżetu Gminy Osieczna za I półrocze 2022 r.</w:t>
      </w:r>
    </w:p>
    <w:p w14:paraId="540C7EA6" w14:textId="77777777" w:rsidR="00C9420C" w:rsidRPr="00E623EE" w:rsidRDefault="00C9420C" w:rsidP="00C9420C">
      <w:pPr>
        <w:pStyle w:val="Teksttreci0"/>
        <w:numPr>
          <w:ilvl w:val="0"/>
          <w:numId w:val="7"/>
        </w:numPr>
        <w:ind w:left="851"/>
        <w:jc w:val="both"/>
        <w:rPr>
          <w:sz w:val="24"/>
          <w:szCs w:val="24"/>
        </w:rPr>
      </w:pPr>
      <w:r w:rsidRPr="00E623EE">
        <w:rPr>
          <w:sz w:val="24"/>
          <w:szCs w:val="24"/>
        </w:rPr>
        <w:t>Zaopiniowanie propozycji stawek podatkowych i opłat lokalnych na 2023 r.</w:t>
      </w:r>
    </w:p>
    <w:p w14:paraId="7E63846A" w14:textId="6EC837B7" w:rsidR="00C9420C" w:rsidRPr="00E623EE" w:rsidRDefault="00C9420C" w:rsidP="00C9420C">
      <w:pPr>
        <w:pStyle w:val="Teksttreci0"/>
        <w:jc w:val="both"/>
        <w:rPr>
          <w:sz w:val="24"/>
          <w:szCs w:val="24"/>
        </w:rPr>
      </w:pPr>
      <w:r w:rsidRPr="00E623EE">
        <w:rPr>
          <w:sz w:val="24"/>
          <w:szCs w:val="24"/>
        </w:rPr>
        <w:t>Komisje nie zgłosiły wniosków do przedstawionych informacji z wykonania budżetu</w:t>
      </w:r>
      <w:r w:rsidR="00581BEC">
        <w:rPr>
          <w:sz w:val="24"/>
          <w:szCs w:val="24"/>
        </w:rPr>
        <w:t xml:space="preserve">                           </w:t>
      </w:r>
      <w:r w:rsidRPr="00E623EE">
        <w:rPr>
          <w:sz w:val="24"/>
          <w:szCs w:val="24"/>
        </w:rPr>
        <w:t xml:space="preserve"> za I półrocze 2022 r. Propozycje stawek podatkowych i opłat lokalnych na kolejny rok </w:t>
      </w:r>
      <w:r>
        <w:rPr>
          <w:sz w:val="24"/>
          <w:szCs w:val="24"/>
        </w:rPr>
        <w:t xml:space="preserve">zostały </w:t>
      </w:r>
      <w:r w:rsidRPr="00E623EE">
        <w:rPr>
          <w:sz w:val="24"/>
          <w:szCs w:val="24"/>
        </w:rPr>
        <w:t>jednogłośnie</w:t>
      </w:r>
      <w:r>
        <w:rPr>
          <w:sz w:val="24"/>
          <w:szCs w:val="24"/>
        </w:rPr>
        <w:t>,</w:t>
      </w:r>
      <w:r w:rsidRPr="00E623EE">
        <w:rPr>
          <w:sz w:val="24"/>
          <w:szCs w:val="24"/>
        </w:rPr>
        <w:t xml:space="preserve"> pozytywnie</w:t>
      </w:r>
      <w:r>
        <w:rPr>
          <w:sz w:val="24"/>
          <w:szCs w:val="24"/>
        </w:rPr>
        <w:t xml:space="preserve"> zaopiniowane</w:t>
      </w:r>
      <w:r w:rsidRPr="00E623EE">
        <w:rPr>
          <w:sz w:val="24"/>
          <w:szCs w:val="24"/>
        </w:rPr>
        <w:t xml:space="preserve">. </w:t>
      </w:r>
    </w:p>
    <w:p w14:paraId="6D4A8723" w14:textId="644B8B42" w:rsidR="00C9420C" w:rsidRPr="0064407F" w:rsidRDefault="00C9420C" w:rsidP="00C9420C">
      <w:pPr>
        <w:pStyle w:val="Teksttreci0"/>
        <w:jc w:val="both"/>
        <w:rPr>
          <w:sz w:val="24"/>
          <w:szCs w:val="24"/>
        </w:rPr>
      </w:pPr>
      <w:r w:rsidRPr="0064407F">
        <w:rPr>
          <w:sz w:val="24"/>
          <w:szCs w:val="24"/>
        </w:rPr>
        <w:t>W dniu 24 listopada 2022 r. Komisja Rewizyjna obradowała na 2 (dwóch) posiedzeniach</w:t>
      </w:r>
      <w:r>
        <w:rPr>
          <w:sz w:val="24"/>
          <w:szCs w:val="24"/>
        </w:rPr>
        <w:t>.</w:t>
      </w:r>
      <w:r w:rsidRPr="0064407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64407F">
        <w:rPr>
          <w:sz w:val="24"/>
          <w:szCs w:val="24"/>
        </w:rPr>
        <w:t xml:space="preserve">ematem pierwszego była kontrola realizacji przebudowy ulicy Gruszkowej w Kąkolewie </w:t>
      </w:r>
      <w:r w:rsidR="007D6988">
        <w:rPr>
          <w:sz w:val="24"/>
          <w:szCs w:val="24"/>
        </w:rPr>
        <w:t xml:space="preserve">                      </w:t>
      </w:r>
      <w:r w:rsidRPr="0064407F">
        <w:rPr>
          <w:sz w:val="24"/>
          <w:szCs w:val="24"/>
        </w:rPr>
        <w:t>w ramach zadania np. „Przebudowa dróg gminnych”. Zdaniem Komisji Rewizyjnej zadanie zostało wykonane właściwie, zgodnie z zasadą gospodarności</w:t>
      </w:r>
      <w:r>
        <w:rPr>
          <w:sz w:val="24"/>
          <w:szCs w:val="24"/>
        </w:rPr>
        <w:t xml:space="preserve"> – i</w:t>
      </w:r>
      <w:r w:rsidRPr="0064407F">
        <w:rPr>
          <w:sz w:val="24"/>
          <w:szCs w:val="24"/>
        </w:rPr>
        <w:t>nwestycja została oceniona pozytywnie.</w:t>
      </w:r>
    </w:p>
    <w:p w14:paraId="5F2F3C0E" w14:textId="4E104BCA" w:rsidR="00C9420C" w:rsidRPr="00A1389F" w:rsidRDefault="00C9420C" w:rsidP="00C9420C">
      <w:pPr>
        <w:pStyle w:val="Teksttreci0"/>
        <w:jc w:val="both"/>
        <w:rPr>
          <w:color w:val="FF0000"/>
          <w:sz w:val="24"/>
          <w:szCs w:val="24"/>
        </w:rPr>
      </w:pPr>
      <w:r w:rsidRPr="0064407F">
        <w:rPr>
          <w:sz w:val="24"/>
          <w:szCs w:val="24"/>
        </w:rPr>
        <w:t>Kolejne posiedzenie w dniu 24 listopada 2022 r. było posiedzeniem wspólnym. Komisje Rady Miejskiej Gminy Osieczna zaopiniowały projekt budżetu Gminy Osieczna na 2023 rok. Burmistrz Gminy przedłożył informację o najważniejszych przewidywanych dochodach, wydatkach i zadaniach. Komisje po zadaniu pytań i udzieleniu odpowiedzi oraz wyjaśnień przez Burmistrza i Skarbnika</w:t>
      </w:r>
      <w:r>
        <w:rPr>
          <w:sz w:val="24"/>
          <w:szCs w:val="24"/>
        </w:rPr>
        <w:t xml:space="preserve"> </w:t>
      </w:r>
      <w:r w:rsidRPr="0064407F">
        <w:rPr>
          <w:sz w:val="24"/>
          <w:szCs w:val="24"/>
        </w:rPr>
        <w:t>Gminy Osieczna nie zgłosiły wniosków do projektu budżetu na 2023 rok. W głosowaniu</w:t>
      </w:r>
      <w:r>
        <w:rPr>
          <w:sz w:val="24"/>
          <w:szCs w:val="24"/>
        </w:rPr>
        <w:t xml:space="preserve"> </w:t>
      </w:r>
      <w:r w:rsidRPr="0064407F">
        <w:rPr>
          <w:sz w:val="24"/>
          <w:szCs w:val="24"/>
        </w:rPr>
        <w:t>pozytywnie jednogłośnie członkowie stałych komisji Rady Miejskiej Gminy Osieczna</w:t>
      </w:r>
      <w:r>
        <w:rPr>
          <w:sz w:val="24"/>
          <w:szCs w:val="24"/>
        </w:rPr>
        <w:t xml:space="preserve"> </w:t>
      </w:r>
      <w:r w:rsidRPr="0064407F">
        <w:rPr>
          <w:sz w:val="24"/>
          <w:szCs w:val="24"/>
        </w:rPr>
        <w:t>zaopiniowali projekt uchwały budżetowej na 2023 rok.</w:t>
      </w:r>
    </w:p>
    <w:p w14:paraId="08004F5C" w14:textId="77777777" w:rsidR="00C9420C" w:rsidRPr="00293CD7" w:rsidRDefault="00C9420C" w:rsidP="00C9420C">
      <w:pPr>
        <w:pStyle w:val="Teksttreci0"/>
        <w:jc w:val="both"/>
        <w:rPr>
          <w:sz w:val="24"/>
          <w:szCs w:val="24"/>
        </w:rPr>
      </w:pPr>
      <w:r w:rsidRPr="00293CD7">
        <w:rPr>
          <w:sz w:val="24"/>
          <w:szCs w:val="24"/>
        </w:rPr>
        <w:t>W okresie sprawozdawczym w wolnych głosach i wnioskach zabrano głos w sprawach bieżących Gminy.</w:t>
      </w:r>
    </w:p>
    <w:p w14:paraId="53EA31B2" w14:textId="77777777" w:rsidR="00C9420C" w:rsidRPr="00293CD7" w:rsidRDefault="00C9420C" w:rsidP="001B4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CD7">
        <w:rPr>
          <w:rFonts w:ascii="Times New Roman" w:eastAsia="Times New Roman" w:hAnsi="Times New Roman" w:cs="Times New Roman"/>
          <w:sz w:val="24"/>
          <w:szCs w:val="24"/>
        </w:rPr>
        <w:lastRenderedPageBreak/>
        <w:t>Szczegółowe in</w:t>
      </w:r>
      <w:r w:rsidRPr="00293CD7">
        <w:rPr>
          <w:rFonts w:ascii="Times New Roman" w:hAnsi="Times New Roman" w:cs="Times New Roman"/>
          <w:sz w:val="24"/>
          <w:szCs w:val="24"/>
        </w:rPr>
        <w:t>formacje na temat prac komisji</w:t>
      </w:r>
      <w:r w:rsidRPr="00293CD7">
        <w:rPr>
          <w:rFonts w:ascii="Times New Roman" w:eastAsia="Times New Roman" w:hAnsi="Times New Roman" w:cs="Times New Roman"/>
          <w:sz w:val="24"/>
          <w:szCs w:val="24"/>
        </w:rPr>
        <w:t xml:space="preserve"> można uzyskać z protokołów posiedzeń Komisji dostę</w:t>
      </w:r>
      <w:r w:rsidRPr="00293CD7">
        <w:rPr>
          <w:rFonts w:ascii="Times New Roman" w:hAnsi="Times New Roman" w:cs="Times New Roman"/>
          <w:sz w:val="24"/>
          <w:szCs w:val="24"/>
        </w:rPr>
        <w:t>pnych w Biuletynie Informacji Publicznej Gminy Osieczna.</w:t>
      </w:r>
    </w:p>
    <w:p w14:paraId="5A814C9C" w14:textId="5278E8EA" w:rsidR="00C9420C" w:rsidRPr="00B02D24" w:rsidRDefault="00B02D24" w:rsidP="00A02871">
      <w:pPr>
        <w:tabs>
          <w:tab w:val="left" w:pos="220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D24">
        <w:rPr>
          <w:rFonts w:ascii="Times New Roman" w:hAnsi="Times New Roman" w:cs="Times New Roman"/>
          <w:bCs/>
          <w:sz w:val="24"/>
          <w:szCs w:val="24"/>
        </w:rPr>
        <w:t>Przewodnicząca Komisji</w:t>
      </w:r>
      <w:r w:rsidR="001B42F7">
        <w:rPr>
          <w:rFonts w:ascii="Times New Roman" w:hAnsi="Times New Roman" w:cs="Times New Roman"/>
          <w:bCs/>
          <w:sz w:val="24"/>
          <w:szCs w:val="24"/>
        </w:rPr>
        <w:t xml:space="preserve"> zapytała, czy ktoś ma jakieś pytania, chciałby coś dopisać</w:t>
      </w:r>
      <w:r w:rsidR="00A02871">
        <w:rPr>
          <w:rFonts w:ascii="Times New Roman" w:hAnsi="Times New Roman" w:cs="Times New Roman"/>
          <w:bCs/>
          <w:sz w:val="24"/>
          <w:szCs w:val="24"/>
        </w:rPr>
        <w:t xml:space="preserve"> w związku z tym, że uwag nie zgłoszono Przewodnicząca Komisji Rewizyjnej uznała sprawozdanie                        z działalności Komisji za 2022 r. za opracowane i przyjęte w przedstawionej powyżej formie. </w:t>
      </w:r>
    </w:p>
    <w:p w14:paraId="5B490F63" w14:textId="2B5FAA6F" w:rsidR="00A02871" w:rsidRPr="00A02871" w:rsidRDefault="00A02871" w:rsidP="00A02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871">
        <w:rPr>
          <w:rFonts w:ascii="Times New Roman" w:hAnsi="Times New Roman" w:cs="Times New Roman"/>
          <w:sz w:val="24"/>
          <w:szCs w:val="24"/>
        </w:rPr>
        <w:t xml:space="preserve">Sprawozdanie z działalności Komisji </w:t>
      </w:r>
      <w:r>
        <w:rPr>
          <w:rFonts w:ascii="Times New Roman" w:hAnsi="Times New Roman" w:cs="Times New Roman"/>
          <w:sz w:val="24"/>
          <w:szCs w:val="24"/>
        </w:rPr>
        <w:t>Rewizyjnej</w:t>
      </w:r>
      <w:r w:rsidRPr="00A02871">
        <w:rPr>
          <w:rFonts w:ascii="Times New Roman" w:hAnsi="Times New Roman" w:cs="Times New Roman"/>
          <w:sz w:val="24"/>
          <w:szCs w:val="24"/>
        </w:rPr>
        <w:t xml:space="preserve"> Rady Miejskiej Gminy Osieczna za 2022 rok stanowi załącznik nr 2 do niniejszego protokołu. </w:t>
      </w:r>
    </w:p>
    <w:p w14:paraId="3E548387" w14:textId="4198E432" w:rsidR="00655910" w:rsidRPr="00C50B16" w:rsidRDefault="001226FF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437D6">
        <w:rPr>
          <w:rFonts w:ascii="Times New Roman" w:hAnsi="Times New Roman" w:cs="Times New Roman"/>
          <w:b/>
          <w:sz w:val="24"/>
          <w:szCs w:val="24"/>
        </w:rPr>
        <w:t>6</w:t>
      </w:r>
      <w:r w:rsidRPr="00C50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86">
        <w:rPr>
          <w:rFonts w:ascii="Times New Roman" w:hAnsi="Times New Roman" w:cs="Times New Roman"/>
          <w:b/>
          <w:sz w:val="24"/>
          <w:szCs w:val="24"/>
        </w:rPr>
        <w:t>Wolne głosy i w</w:t>
      </w:r>
      <w:r w:rsidR="00655910" w:rsidRPr="00C50B16">
        <w:rPr>
          <w:rFonts w:ascii="Times New Roman" w:hAnsi="Times New Roman" w:cs="Times New Roman"/>
          <w:b/>
          <w:sz w:val="24"/>
          <w:szCs w:val="24"/>
        </w:rPr>
        <w:t>nioski.</w:t>
      </w:r>
    </w:p>
    <w:p w14:paraId="4B46A510" w14:textId="77777777"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70373A8A" w14:textId="73C6BF53" w:rsidR="009E29D6" w:rsidRPr="009E29D6" w:rsidRDefault="009E29D6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D6">
        <w:rPr>
          <w:rFonts w:ascii="Times New Roman" w:hAnsi="Times New Roman" w:cs="Times New Roman"/>
          <w:sz w:val="24"/>
          <w:szCs w:val="24"/>
        </w:rPr>
        <w:t>Zaprosiła do dyskusji</w:t>
      </w:r>
      <w:r w:rsidR="0086608D">
        <w:rPr>
          <w:rFonts w:ascii="Times New Roman" w:hAnsi="Times New Roman" w:cs="Times New Roman"/>
          <w:sz w:val="24"/>
          <w:szCs w:val="24"/>
        </w:rPr>
        <w:t xml:space="preserve"> - chętnych nie było.</w:t>
      </w:r>
    </w:p>
    <w:p w14:paraId="11CDB746" w14:textId="77777777" w:rsidR="00C479BF" w:rsidRPr="00900497" w:rsidRDefault="00C479BF" w:rsidP="00C479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49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14:paraId="27BC70AD" w14:textId="5071C867" w:rsidR="0086608D" w:rsidRPr="0086608D" w:rsidRDefault="007E7377" w:rsidP="00C94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11D">
        <w:rPr>
          <w:rFonts w:ascii="Times New Roman" w:hAnsi="Times New Roman" w:cs="Times New Roman"/>
          <w:sz w:val="24"/>
          <w:szCs w:val="24"/>
        </w:rPr>
        <w:t>Przekazał informację dotyczącą</w:t>
      </w:r>
      <w:r w:rsidR="00A92B2A">
        <w:rPr>
          <w:rFonts w:ascii="Times New Roman" w:hAnsi="Times New Roman" w:cs="Times New Roman"/>
          <w:sz w:val="24"/>
          <w:szCs w:val="24"/>
        </w:rPr>
        <w:t xml:space="preserve"> pojawienia się możliwości odpracowywania prac społecznie użytecznych przez nieletnich i wobec rozporządzenia Ministra Sprawiedliwości z dnia                         19 stycznia tego roku wyznaczył </w:t>
      </w:r>
      <w:r w:rsidR="00A92B2A">
        <w:rPr>
          <w:rFonts w:ascii="Times New Roman" w:hAnsi="Times New Roman" w:cs="Times New Roman"/>
          <w:sz w:val="24"/>
          <w:szCs w:val="24"/>
        </w:rPr>
        <w:t xml:space="preserve">Centrum Kultury i Biblioteki w Osiecznej </w:t>
      </w:r>
      <w:r w:rsidR="00A92B2A">
        <w:rPr>
          <w:rFonts w:ascii="Times New Roman" w:hAnsi="Times New Roman" w:cs="Times New Roman"/>
          <w:sz w:val="24"/>
          <w:szCs w:val="24"/>
        </w:rPr>
        <w:t xml:space="preserve">jako miejsce                    do tego typu działań. </w:t>
      </w:r>
    </w:p>
    <w:p w14:paraId="3E6B3F30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437D6">
        <w:rPr>
          <w:rFonts w:ascii="Times New Roman" w:hAnsi="Times New Roman" w:cs="Times New Roman"/>
          <w:b/>
          <w:sz w:val="24"/>
          <w:szCs w:val="24"/>
        </w:rPr>
        <w:t>7</w:t>
      </w:r>
      <w:r w:rsidRPr="00C50B1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14:paraId="3363DA0C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proofErr w:type="spellStart"/>
      <w:r w:rsidRPr="00C50B16"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  <w:r w:rsidRPr="00C50B16">
        <w:rPr>
          <w:rFonts w:ascii="Times New Roman" w:hAnsi="Times New Roman" w:cs="Times New Roman"/>
          <w:b/>
          <w:sz w:val="24"/>
          <w:szCs w:val="24"/>
        </w:rPr>
        <w:t>:</w:t>
      </w:r>
    </w:p>
    <w:p w14:paraId="18B0CE63" w14:textId="77777777"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14:paraId="51EA5F24" w14:textId="77777777" w:rsidR="00D06508" w:rsidRDefault="00D06508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50C43E" w14:textId="77777777" w:rsidR="004E55AA" w:rsidRDefault="004E55AA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854208" w14:textId="77777777" w:rsidR="00550DC3" w:rsidRDefault="00550DC3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431FFE" w14:textId="77777777"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Protokołowała                                                                       Przewodnicząca </w:t>
      </w:r>
    </w:p>
    <w:p w14:paraId="712F5379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14:paraId="3FA24111" w14:textId="77777777"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4EA7099C" w14:textId="77777777" w:rsidR="0054222F" w:rsidRPr="007075A4" w:rsidRDefault="00655910" w:rsidP="00707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   Renata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Helińska</w:t>
      </w:r>
      <w:proofErr w:type="spellEnd"/>
    </w:p>
    <w:sectPr w:rsidR="0054222F" w:rsidRPr="0070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17C3" w14:textId="77777777" w:rsidR="00991C72" w:rsidRDefault="00991C72" w:rsidP="00AE4690">
      <w:pPr>
        <w:spacing w:after="0" w:line="240" w:lineRule="auto"/>
      </w:pPr>
      <w:r>
        <w:separator/>
      </w:r>
    </w:p>
  </w:endnote>
  <w:endnote w:type="continuationSeparator" w:id="0">
    <w:p w14:paraId="37A9B3BD" w14:textId="77777777" w:rsidR="00991C72" w:rsidRDefault="00991C72" w:rsidP="00A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366694"/>
      <w:docPartObj>
        <w:docPartGallery w:val="Page Numbers (Bottom of Page)"/>
        <w:docPartUnique/>
      </w:docPartObj>
    </w:sdtPr>
    <w:sdtContent>
      <w:p w14:paraId="5644379E" w14:textId="77777777" w:rsidR="00D370B3" w:rsidRDefault="00D37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D7">
          <w:rPr>
            <w:noProof/>
          </w:rPr>
          <w:t>4</w:t>
        </w:r>
        <w:r>
          <w:fldChar w:fldCharType="end"/>
        </w:r>
      </w:p>
    </w:sdtContent>
  </w:sdt>
  <w:p w14:paraId="121698F2" w14:textId="77777777" w:rsidR="00D370B3" w:rsidRDefault="00D370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CB5A9" w14:textId="77777777" w:rsidR="00991C72" w:rsidRDefault="00991C72" w:rsidP="00AE4690">
      <w:pPr>
        <w:spacing w:after="0" w:line="240" w:lineRule="auto"/>
      </w:pPr>
      <w:r>
        <w:separator/>
      </w:r>
    </w:p>
  </w:footnote>
  <w:footnote w:type="continuationSeparator" w:id="0">
    <w:p w14:paraId="0EF12CD4" w14:textId="77777777" w:rsidR="00991C72" w:rsidRDefault="00991C72" w:rsidP="00A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20"/>
    <w:multiLevelType w:val="hybridMultilevel"/>
    <w:tmpl w:val="15689838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2E6E"/>
    <w:multiLevelType w:val="hybridMultilevel"/>
    <w:tmpl w:val="F94EBF14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C309BD"/>
    <w:multiLevelType w:val="hybridMultilevel"/>
    <w:tmpl w:val="167033C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49247E9"/>
    <w:multiLevelType w:val="hybridMultilevel"/>
    <w:tmpl w:val="3D72A9E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330BA5"/>
    <w:multiLevelType w:val="hybridMultilevel"/>
    <w:tmpl w:val="963AA2DC"/>
    <w:lvl w:ilvl="0" w:tplc="BDD89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26F7"/>
    <w:multiLevelType w:val="hybridMultilevel"/>
    <w:tmpl w:val="90BE5B6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3801819"/>
    <w:multiLevelType w:val="hybridMultilevel"/>
    <w:tmpl w:val="A600EB40"/>
    <w:lvl w:ilvl="0" w:tplc="7B60B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3D9C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5426B8C"/>
    <w:multiLevelType w:val="hybridMultilevel"/>
    <w:tmpl w:val="577A4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015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7685CF0"/>
    <w:multiLevelType w:val="multilevel"/>
    <w:tmpl w:val="19705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60D2160"/>
    <w:multiLevelType w:val="hybridMultilevel"/>
    <w:tmpl w:val="88AA62C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344F4"/>
    <w:multiLevelType w:val="hybridMultilevel"/>
    <w:tmpl w:val="F8E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F73CC"/>
    <w:multiLevelType w:val="hybridMultilevel"/>
    <w:tmpl w:val="D5A013EC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F19373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AED7B3D"/>
    <w:multiLevelType w:val="hybridMultilevel"/>
    <w:tmpl w:val="271CA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F0694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57867F3"/>
    <w:multiLevelType w:val="hybridMultilevel"/>
    <w:tmpl w:val="59EAC2F8"/>
    <w:lvl w:ilvl="0" w:tplc="FFFFFFFF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FFFFFFF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FFFFF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FFFFFF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FFFFFFF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FFFFFFF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E197F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FDC68C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737095257">
    <w:abstractNumId w:val="29"/>
  </w:num>
  <w:num w:numId="2" w16cid:durableId="1175536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935750">
    <w:abstractNumId w:val="27"/>
  </w:num>
  <w:num w:numId="4" w16cid:durableId="9028331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1065076">
    <w:abstractNumId w:val="31"/>
  </w:num>
  <w:num w:numId="6" w16cid:durableId="1714965218">
    <w:abstractNumId w:val="5"/>
  </w:num>
  <w:num w:numId="7" w16cid:durableId="80807627">
    <w:abstractNumId w:val="17"/>
  </w:num>
  <w:num w:numId="8" w16cid:durableId="227573129">
    <w:abstractNumId w:val="32"/>
  </w:num>
  <w:num w:numId="9" w16cid:durableId="683283147">
    <w:abstractNumId w:val="8"/>
  </w:num>
  <w:num w:numId="10" w16cid:durableId="2083021062">
    <w:abstractNumId w:val="18"/>
  </w:num>
  <w:num w:numId="11" w16cid:durableId="147795644">
    <w:abstractNumId w:val="9"/>
  </w:num>
  <w:num w:numId="12" w16cid:durableId="2095592259">
    <w:abstractNumId w:val="16"/>
  </w:num>
  <w:num w:numId="13" w16cid:durableId="1816487394">
    <w:abstractNumId w:val="12"/>
  </w:num>
  <w:num w:numId="14" w16cid:durableId="692465667">
    <w:abstractNumId w:val="10"/>
  </w:num>
  <w:num w:numId="15" w16cid:durableId="1336344850">
    <w:abstractNumId w:val="3"/>
  </w:num>
  <w:num w:numId="16" w16cid:durableId="1048335440">
    <w:abstractNumId w:val="6"/>
  </w:num>
  <w:num w:numId="17" w16cid:durableId="533275444">
    <w:abstractNumId w:val="28"/>
  </w:num>
  <w:num w:numId="18" w16cid:durableId="1352993382">
    <w:abstractNumId w:val="2"/>
  </w:num>
  <w:num w:numId="19" w16cid:durableId="1165821322">
    <w:abstractNumId w:val="23"/>
  </w:num>
  <w:num w:numId="20" w16cid:durableId="212351871">
    <w:abstractNumId w:val="19"/>
  </w:num>
  <w:num w:numId="21" w16cid:durableId="1635524261">
    <w:abstractNumId w:val="11"/>
  </w:num>
  <w:num w:numId="22" w16cid:durableId="1120731888">
    <w:abstractNumId w:val="20"/>
  </w:num>
  <w:num w:numId="23" w16cid:durableId="2112703528">
    <w:abstractNumId w:val="4"/>
  </w:num>
  <w:num w:numId="24" w16cid:durableId="1064722854">
    <w:abstractNumId w:val="25"/>
  </w:num>
  <w:num w:numId="25" w16cid:durableId="1740591270">
    <w:abstractNumId w:val="0"/>
  </w:num>
  <w:num w:numId="26" w16cid:durableId="505831879">
    <w:abstractNumId w:val="24"/>
  </w:num>
  <w:num w:numId="27" w16cid:durableId="33510062">
    <w:abstractNumId w:val="1"/>
  </w:num>
  <w:num w:numId="28" w16cid:durableId="270554042">
    <w:abstractNumId w:val="13"/>
  </w:num>
  <w:num w:numId="29" w16cid:durableId="274213397">
    <w:abstractNumId w:val="22"/>
  </w:num>
  <w:num w:numId="30" w16cid:durableId="1429930443">
    <w:abstractNumId w:val="30"/>
  </w:num>
  <w:num w:numId="31" w16cid:durableId="656031621">
    <w:abstractNumId w:val="15"/>
  </w:num>
  <w:num w:numId="32" w16cid:durableId="1778717204">
    <w:abstractNumId w:val="14"/>
  </w:num>
  <w:num w:numId="33" w16cid:durableId="910118938">
    <w:abstractNumId w:val="7"/>
  </w:num>
  <w:num w:numId="34" w16cid:durableId="384374693">
    <w:abstractNumId w:val="21"/>
  </w:num>
  <w:num w:numId="35" w16cid:durableId="45830477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43"/>
    <w:rsid w:val="000072DE"/>
    <w:rsid w:val="0001288F"/>
    <w:rsid w:val="000175CB"/>
    <w:rsid w:val="0004173F"/>
    <w:rsid w:val="0005360F"/>
    <w:rsid w:val="00054FD0"/>
    <w:rsid w:val="00065B4B"/>
    <w:rsid w:val="00066153"/>
    <w:rsid w:val="000774AA"/>
    <w:rsid w:val="00087D95"/>
    <w:rsid w:val="000938C2"/>
    <w:rsid w:val="000A7BAE"/>
    <w:rsid w:val="000B34E9"/>
    <w:rsid w:val="000C2CB6"/>
    <w:rsid w:val="000C7768"/>
    <w:rsid w:val="000D0B19"/>
    <w:rsid w:val="000D10E5"/>
    <w:rsid w:val="000D3F2E"/>
    <w:rsid w:val="000E711D"/>
    <w:rsid w:val="00104816"/>
    <w:rsid w:val="00122626"/>
    <w:rsid w:val="001226FF"/>
    <w:rsid w:val="00130569"/>
    <w:rsid w:val="001361FD"/>
    <w:rsid w:val="00137553"/>
    <w:rsid w:val="001437D6"/>
    <w:rsid w:val="00172338"/>
    <w:rsid w:val="00175FFB"/>
    <w:rsid w:val="00183435"/>
    <w:rsid w:val="00193C09"/>
    <w:rsid w:val="00195423"/>
    <w:rsid w:val="001B42F7"/>
    <w:rsid w:val="001C5104"/>
    <w:rsid w:val="001D5C64"/>
    <w:rsid w:val="002103D2"/>
    <w:rsid w:val="0021293A"/>
    <w:rsid w:val="002245C3"/>
    <w:rsid w:val="00242024"/>
    <w:rsid w:val="002627ED"/>
    <w:rsid w:val="00265F2A"/>
    <w:rsid w:val="00283FCD"/>
    <w:rsid w:val="00284B2F"/>
    <w:rsid w:val="002D6AF8"/>
    <w:rsid w:val="00306100"/>
    <w:rsid w:val="0031714B"/>
    <w:rsid w:val="00331294"/>
    <w:rsid w:val="00337358"/>
    <w:rsid w:val="00347722"/>
    <w:rsid w:val="00351BDB"/>
    <w:rsid w:val="003631C5"/>
    <w:rsid w:val="003A25D6"/>
    <w:rsid w:val="003B0B32"/>
    <w:rsid w:val="003B156A"/>
    <w:rsid w:val="003D7231"/>
    <w:rsid w:val="003E07CB"/>
    <w:rsid w:val="003F47E4"/>
    <w:rsid w:val="003F7A6C"/>
    <w:rsid w:val="00404D46"/>
    <w:rsid w:val="00406D6D"/>
    <w:rsid w:val="00416CAB"/>
    <w:rsid w:val="004228BC"/>
    <w:rsid w:val="004231F3"/>
    <w:rsid w:val="00427843"/>
    <w:rsid w:val="00433EE6"/>
    <w:rsid w:val="00440777"/>
    <w:rsid w:val="00445B86"/>
    <w:rsid w:val="00447867"/>
    <w:rsid w:val="00462B0E"/>
    <w:rsid w:val="00466A22"/>
    <w:rsid w:val="00467A13"/>
    <w:rsid w:val="00472B83"/>
    <w:rsid w:val="00486069"/>
    <w:rsid w:val="0048623A"/>
    <w:rsid w:val="00492277"/>
    <w:rsid w:val="00496691"/>
    <w:rsid w:val="004C0660"/>
    <w:rsid w:val="004E55AA"/>
    <w:rsid w:val="00516B12"/>
    <w:rsid w:val="0054222F"/>
    <w:rsid w:val="0054723D"/>
    <w:rsid w:val="00550DC3"/>
    <w:rsid w:val="005537D1"/>
    <w:rsid w:val="0055748C"/>
    <w:rsid w:val="005708EB"/>
    <w:rsid w:val="0057497D"/>
    <w:rsid w:val="00581BEC"/>
    <w:rsid w:val="00593DF5"/>
    <w:rsid w:val="00596C10"/>
    <w:rsid w:val="005A5385"/>
    <w:rsid w:val="005B4667"/>
    <w:rsid w:val="005C1CD8"/>
    <w:rsid w:val="005C5F37"/>
    <w:rsid w:val="005C6336"/>
    <w:rsid w:val="005D3192"/>
    <w:rsid w:val="005F2684"/>
    <w:rsid w:val="005F61F9"/>
    <w:rsid w:val="006048B7"/>
    <w:rsid w:val="006075D6"/>
    <w:rsid w:val="00611051"/>
    <w:rsid w:val="006247BC"/>
    <w:rsid w:val="0064113E"/>
    <w:rsid w:val="00655910"/>
    <w:rsid w:val="00671C09"/>
    <w:rsid w:val="006A04B9"/>
    <w:rsid w:val="006A2D3C"/>
    <w:rsid w:val="006D5E86"/>
    <w:rsid w:val="006E4D86"/>
    <w:rsid w:val="006E4F5C"/>
    <w:rsid w:val="007075A4"/>
    <w:rsid w:val="00736E22"/>
    <w:rsid w:val="00781CEB"/>
    <w:rsid w:val="00783022"/>
    <w:rsid w:val="00783BE3"/>
    <w:rsid w:val="00787A87"/>
    <w:rsid w:val="007A624F"/>
    <w:rsid w:val="007D6360"/>
    <w:rsid w:val="007D6988"/>
    <w:rsid w:val="007E17AA"/>
    <w:rsid w:val="007E5AD9"/>
    <w:rsid w:val="007E7377"/>
    <w:rsid w:val="00805A4C"/>
    <w:rsid w:val="00814E1F"/>
    <w:rsid w:val="0081677E"/>
    <w:rsid w:val="00824FC4"/>
    <w:rsid w:val="00856990"/>
    <w:rsid w:val="0086608D"/>
    <w:rsid w:val="00896E24"/>
    <w:rsid w:val="008A7331"/>
    <w:rsid w:val="008D2447"/>
    <w:rsid w:val="008D3490"/>
    <w:rsid w:val="008D7E7F"/>
    <w:rsid w:val="008E101A"/>
    <w:rsid w:val="008F342B"/>
    <w:rsid w:val="00900497"/>
    <w:rsid w:val="00912A68"/>
    <w:rsid w:val="00921980"/>
    <w:rsid w:val="009518C9"/>
    <w:rsid w:val="00955F87"/>
    <w:rsid w:val="009766C9"/>
    <w:rsid w:val="00976E27"/>
    <w:rsid w:val="00990E85"/>
    <w:rsid w:val="00991C72"/>
    <w:rsid w:val="009945FE"/>
    <w:rsid w:val="009C0E45"/>
    <w:rsid w:val="009C3EC5"/>
    <w:rsid w:val="009C4DA2"/>
    <w:rsid w:val="009D5AE6"/>
    <w:rsid w:val="009E12CA"/>
    <w:rsid w:val="009E29D6"/>
    <w:rsid w:val="00A018A4"/>
    <w:rsid w:val="00A02871"/>
    <w:rsid w:val="00A04E73"/>
    <w:rsid w:val="00A07030"/>
    <w:rsid w:val="00A07348"/>
    <w:rsid w:val="00A12398"/>
    <w:rsid w:val="00A1300D"/>
    <w:rsid w:val="00A43AC8"/>
    <w:rsid w:val="00A4410C"/>
    <w:rsid w:val="00A64657"/>
    <w:rsid w:val="00A656F7"/>
    <w:rsid w:val="00A769DD"/>
    <w:rsid w:val="00A92B2A"/>
    <w:rsid w:val="00AA432D"/>
    <w:rsid w:val="00AD6869"/>
    <w:rsid w:val="00AE001A"/>
    <w:rsid w:val="00AE4219"/>
    <w:rsid w:val="00AE4690"/>
    <w:rsid w:val="00B02D24"/>
    <w:rsid w:val="00B05CA7"/>
    <w:rsid w:val="00B10D0D"/>
    <w:rsid w:val="00B1551F"/>
    <w:rsid w:val="00B209EC"/>
    <w:rsid w:val="00B4129B"/>
    <w:rsid w:val="00B5207F"/>
    <w:rsid w:val="00BA715B"/>
    <w:rsid w:val="00BA7D8D"/>
    <w:rsid w:val="00BF4793"/>
    <w:rsid w:val="00C35C78"/>
    <w:rsid w:val="00C479BF"/>
    <w:rsid w:val="00C50B16"/>
    <w:rsid w:val="00C77C9B"/>
    <w:rsid w:val="00C9420C"/>
    <w:rsid w:val="00CC06E2"/>
    <w:rsid w:val="00CC2DA8"/>
    <w:rsid w:val="00CE49F0"/>
    <w:rsid w:val="00CF58C1"/>
    <w:rsid w:val="00D02540"/>
    <w:rsid w:val="00D06508"/>
    <w:rsid w:val="00D2080D"/>
    <w:rsid w:val="00D370B3"/>
    <w:rsid w:val="00D735DE"/>
    <w:rsid w:val="00D93C67"/>
    <w:rsid w:val="00D96C43"/>
    <w:rsid w:val="00DD2A72"/>
    <w:rsid w:val="00E13CB9"/>
    <w:rsid w:val="00E24F10"/>
    <w:rsid w:val="00E55CE9"/>
    <w:rsid w:val="00E629DF"/>
    <w:rsid w:val="00E73A6E"/>
    <w:rsid w:val="00E9409B"/>
    <w:rsid w:val="00EC6488"/>
    <w:rsid w:val="00ED07A9"/>
    <w:rsid w:val="00EF4CA1"/>
    <w:rsid w:val="00F02F79"/>
    <w:rsid w:val="00F764E4"/>
    <w:rsid w:val="00F83250"/>
    <w:rsid w:val="00F96EF2"/>
    <w:rsid w:val="00F975CB"/>
    <w:rsid w:val="00FA26D7"/>
    <w:rsid w:val="00FB74B3"/>
    <w:rsid w:val="00FC3247"/>
    <w:rsid w:val="00FD1B2D"/>
    <w:rsid w:val="00FD482E"/>
    <w:rsid w:val="00FD5AE8"/>
    <w:rsid w:val="00FD7B0E"/>
    <w:rsid w:val="00FE139A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3D3C"/>
  <w15:chartTrackingRefBased/>
  <w15:docId w15:val="{6D1D0501-CD5F-42EB-8D6E-C019D9A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5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5591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59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90"/>
  </w:style>
  <w:style w:type="paragraph" w:styleId="Stopka">
    <w:name w:val="footer"/>
    <w:basedOn w:val="Normalny"/>
    <w:link w:val="Stopka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90"/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16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A018A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141A4-025F-4891-95C0-E377FAF7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1600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9</cp:revision>
  <cp:lastPrinted>2022-06-17T06:49:00Z</cp:lastPrinted>
  <dcterms:created xsi:type="dcterms:W3CDTF">2023-03-03T12:38:00Z</dcterms:created>
  <dcterms:modified xsi:type="dcterms:W3CDTF">2023-03-06T07:46:00Z</dcterms:modified>
</cp:coreProperties>
</file>