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9D" w:rsidRDefault="00131B02">
      <w:pPr>
        <w:pStyle w:val="Nagwek20"/>
        <w:keepNext/>
        <w:keepLines/>
        <w:spacing w:after="240"/>
        <w:ind w:firstLine="0"/>
        <w:jc w:val="center"/>
      </w:pPr>
      <w:bookmarkStart w:id="0" w:name="bookmark0"/>
      <w:r>
        <w:t>UCHWAŁA NR XLVI.324.2022</w:t>
      </w:r>
      <w:r>
        <w:br/>
        <w:t>RADY MIEJSKIEJ GMINY OSIECZNA</w:t>
      </w:r>
      <w:bookmarkEnd w:id="0"/>
    </w:p>
    <w:p w:rsidR="0094389D" w:rsidRDefault="00131B02" w:rsidP="004736E8">
      <w:pPr>
        <w:pStyle w:val="Teksttreci0"/>
        <w:spacing w:after="240"/>
        <w:ind w:left="284" w:firstLine="0"/>
        <w:jc w:val="center"/>
      </w:pPr>
      <w:proofErr w:type="gramStart"/>
      <w:r>
        <w:t>z</w:t>
      </w:r>
      <w:proofErr w:type="gramEnd"/>
      <w:r>
        <w:t xml:space="preserve"> dnia 20 października 2022 r.</w:t>
      </w:r>
    </w:p>
    <w:p w:rsidR="0094389D" w:rsidRDefault="00131B02">
      <w:pPr>
        <w:pStyle w:val="Nagwek20"/>
        <w:keepNext/>
        <w:keepLines/>
        <w:spacing w:after="440"/>
        <w:ind w:firstLine="0"/>
        <w:jc w:val="center"/>
      </w:pPr>
      <w:bookmarkStart w:id="1" w:name="bookmark2"/>
      <w:proofErr w:type="gramStart"/>
      <w:r>
        <w:t>w</w:t>
      </w:r>
      <w:proofErr w:type="gramEnd"/>
      <w:r>
        <w:t xml:space="preserve"> sprawie zmian w uchwale budżetowej Gminy Osieczna na 2022 rok</w:t>
      </w:r>
      <w:bookmarkEnd w:id="1"/>
    </w:p>
    <w:p w:rsidR="0094389D" w:rsidRDefault="00131B02">
      <w:pPr>
        <w:pStyle w:val="Teksttreci0"/>
        <w:jc w:val="both"/>
      </w:pPr>
      <w:r>
        <w:t>Na podstawie art. 18 ust. 2 pkt 4 ustawy z dnia 8 marca 1990 roku o samorządzie gminnym (</w:t>
      </w:r>
      <w:proofErr w:type="spellStart"/>
      <w:r>
        <w:t>t.j</w:t>
      </w:r>
      <w:proofErr w:type="spellEnd"/>
      <w:r>
        <w:t>. Dz. U.</w:t>
      </w:r>
      <w:r>
        <w:br/>
      </w:r>
      <w:proofErr w:type="gramStart"/>
      <w:r>
        <w:t>z</w:t>
      </w:r>
      <w:proofErr w:type="gramEnd"/>
      <w:r>
        <w:t xml:space="preserve"> </w:t>
      </w:r>
      <w:r>
        <w:t>2022 r. poz. 559 ze zmianami), art. 211, 212, 214, 215, 222, 235-237, 258 ustawy z dnia 27 sierpnia</w:t>
      </w:r>
      <w:r>
        <w:br/>
        <w:t>2009 roku o finansach publicznych (</w:t>
      </w:r>
      <w:proofErr w:type="spellStart"/>
      <w:r>
        <w:t>t.j</w:t>
      </w:r>
      <w:proofErr w:type="spellEnd"/>
      <w:r>
        <w:t xml:space="preserve">. Dz. U. </w:t>
      </w:r>
      <w:proofErr w:type="gramStart"/>
      <w:r>
        <w:t>z</w:t>
      </w:r>
      <w:proofErr w:type="gramEnd"/>
      <w:r>
        <w:t xml:space="preserve"> 2022 r. poz. 1634, ze zmianami) Rada Miejska Gminy</w:t>
      </w:r>
      <w:r>
        <w:br/>
        <w:t>Osieczna uchwala, co następuje:</w:t>
      </w:r>
    </w:p>
    <w:p w:rsidR="0094389D" w:rsidRDefault="00131B02">
      <w:pPr>
        <w:pStyle w:val="Teksttreci0"/>
        <w:ind w:firstLine="360"/>
        <w:jc w:val="both"/>
      </w:pPr>
      <w:r>
        <w:rPr>
          <w:b/>
          <w:bCs/>
        </w:rPr>
        <w:t xml:space="preserve">§ 1. </w:t>
      </w:r>
      <w:r>
        <w:t>W budżecie Gminy Os</w:t>
      </w:r>
      <w:r>
        <w:t>ieczna na rok 2022 przyjętym uchwałą Nr XXXIV.248.2021 Rady Miejskiej</w:t>
      </w:r>
      <w:r>
        <w:br/>
        <w:t>Gminy Osieczna z dnia 21 grudnia 2021 roku wprowadza się następujące zmiany:</w:t>
      </w:r>
    </w:p>
    <w:p w:rsidR="0094389D" w:rsidRDefault="00131B02">
      <w:pPr>
        <w:pStyle w:val="Teksttreci0"/>
        <w:numPr>
          <w:ilvl w:val="0"/>
          <w:numId w:val="1"/>
        </w:numPr>
        <w:tabs>
          <w:tab w:val="left" w:pos="618"/>
        </w:tabs>
        <w:ind w:firstLine="360"/>
        <w:jc w:val="both"/>
      </w:pPr>
      <w:r>
        <w:t>. Dokonuje się zwiększenia budżetu Gminy Osieczna na rok 2022 po stronie dochodów o kwotę</w:t>
      </w:r>
      <w:r>
        <w:br/>
        <w:t xml:space="preserve">3.689.818,57 </w:t>
      </w:r>
      <w:proofErr w:type="gramStart"/>
      <w:r>
        <w:t>zł</w:t>
      </w:r>
      <w:proofErr w:type="gramEnd"/>
      <w:r>
        <w:t>, zg</w:t>
      </w:r>
      <w:r>
        <w:t>odnie z załącznikiem Nr 1 do niniejszej uchwały.</w:t>
      </w:r>
    </w:p>
    <w:p w:rsidR="0094389D" w:rsidRDefault="00131B02">
      <w:pPr>
        <w:pStyle w:val="Teksttreci0"/>
        <w:numPr>
          <w:ilvl w:val="0"/>
          <w:numId w:val="1"/>
        </w:numPr>
        <w:tabs>
          <w:tab w:val="left" w:pos="632"/>
        </w:tabs>
        <w:ind w:firstLine="360"/>
        <w:jc w:val="both"/>
      </w:pPr>
      <w:r>
        <w:t>. Dokonuje się zwiększenia w budżecie Gminy Osieczna na rok 2022 po stronie wydatków o kwotę</w:t>
      </w:r>
      <w:r>
        <w:br/>
        <w:t xml:space="preserve">93.882,50 </w:t>
      </w:r>
      <w:proofErr w:type="gramStart"/>
      <w:r>
        <w:t>zł</w:t>
      </w:r>
      <w:proofErr w:type="gramEnd"/>
      <w:r>
        <w:t>, zgodnie z załącznikiem Nr 2 do niniejszej uchwały.</w:t>
      </w:r>
    </w:p>
    <w:p w:rsidR="0094389D" w:rsidRDefault="004736E8" w:rsidP="004736E8">
      <w:pPr>
        <w:pStyle w:val="Teksttreci0"/>
        <w:tabs>
          <w:tab w:val="left" w:pos="785"/>
        </w:tabs>
        <w:ind w:left="284" w:firstLine="0"/>
        <w:jc w:val="both"/>
      </w:pPr>
      <w:r>
        <w:rPr>
          <w:b/>
          <w:bCs/>
        </w:rPr>
        <w:t xml:space="preserve">§ </w:t>
      </w:r>
      <w:r w:rsidR="00131B02">
        <w:rPr>
          <w:b/>
          <w:bCs/>
        </w:rPr>
        <w:t xml:space="preserve">2. </w:t>
      </w:r>
      <w:r w:rsidR="00131B02">
        <w:t xml:space="preserve">1. § 1 </w:t>
      </w:r>
      <w:proofErr w:type="gramStart"/>
      <w:r w:rsidR="00131B02">
        <w:t>ust</w:t>
      </w:r>
      <w:proofErr w:type="gramEnd"/>
      <w:r w:rsidR="00131B02">
        <w:t xml:space="preserve">. 1 uchwały Nr XXXIV.248.2021 </w:t>
      </w:r>
      <w:proofErr w:type="gramStart"/>
      <w:r w:rsidR="00131B02">
        <w:t>z</w:t>
      </w:r>
      <w:proofErr w:type="gramEnd"/>
      <w:r w:rsidR="00131B02">
        <w:t xml:space="preserve"> dnia</w:t>
      </w:r>
      <w:r w:rsidR="00131B02">
        <w:t xml:space="preserve"> 21 grudnia 2021 roku otrzymuje brzmienie:</w:t>
      </w:r>
    </w:p>
    <w:p w:rsidR="0094389D" w:rsidRDefault="00131B02">
      <w:pPr>
        <w:pStyle w:val="Teksttreci0"/>
        <w:ind w:firstLine="920"/>
        <w:jc w:val="both"/>
      </w:pPr>
      <w:r>
        <w:t xml:space="preserve">„1. Ustala się dochody budżetu w wysokości 66.120.007,20 </w:t>
      </w:r>
      <w:proofErr w:type="gramStart"/>
      <w:r>
        <w:t>zł</w:t>
      </w:r>
      <w:proofErr w:type="gramEnd"/>
      <w:r>
        <w:t>, z tego:</w:t>
      </w:r>
    </w:p>
    <w:p w:rsidR="0094389D" w:rsidRDefault="00131B02">
      <w:pPr>
        <w:pStyle w:val="Teksttreci0"/>
        <w:numPr>
          <w:ilvl w:val="0"/>
          <w:numId w:val="2"/>
        </w:numPr>
        <w:tabs>
          <w:tab w:val="left" w:pos="1169"/>
        </w:tabs>
        <w:ind w:firstLine="820"/>
        <w:jc w:val="both"/>
      </w:pPr>
      <w:proofErr w:type="gramStart"/>
      <w:r>
        <w:t>dochody</w:t>
      </w:r>
      <w:proofErr w:type="gramEnd"/>
      <w:r>
        <w:t xml:space="preserve"> bieżące w kwocie 62.475.270,24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numPr>
          <w:ilvl w:val="0"/>
          <w:numId w:val="2"/>
        </w:numPr>
        <w:tabs>
          <w:tab w:val="left" w:pos="1188"/>
        </w:tabs>
        <w:ind w:firstLine="820"/>
        <w:jc w:val="both"/>
      </w:pPr>
      <w:proofErr w:type="gramStart"/>
      <w:r>
        <w:t>dochody</w:t>
      </w:r>
      <w:proofErr w:type="gramEnd"/>
      <w:r>
        <w:t xml:space="preserve"> majątkowe w kwocie 3.644.736,96 </w:t>
      </w:r>
      <w:proofErr w:type="gramStart"/>
      <w:r>
        <w:t>zł</w:t>
      </w:r>
      <w:proofErr w:type="gramEnd"/>
      <w:r>
        <w:t>, zgodnie z załącznikiem Nr 1 do uchwały.”..</w:t>
      </w:r>
    </w:p>
    <w:p w:rsidR="0094389D" w:rsidRDefault="004736E8" w:rsidP="004736E8">
      <w:pPr>
        <w:pStyle w:val="Teksttreci0"/>
        <w:tabs>
          <w:tab w:val="left" w:pos="785"/>
        </w:tabs>
        <w:ind w:left="142" w:firstLine="142"/>
        <w:jc w:val="both"/>
      </w:pPr>
      <w:r>
        <w:rPr>
          <w:b/>
          <w:bCs/>
        </w:rPr>
        <w:t xml:space="preserve">§ </w:t>
      </w:r>
      <w:r w:rsidR="00131B02">
        <w:rPr>
          <w:b/>
          <w:bCs/>
        </w:rPr>
        <w:t xml:space="preserve">3. </w:t>
      </w:r>
      <w:r w:rsidR="00131B02">
        <w:t xml:space="preserve">1. § 2 </w:t>
      </w:r>
      <w:proofErr w:type="gramStart"/>
      <w:r w:rsidR="00131B02">
        <w:t>ust</w:t>
      </w:r>
      <w:proofErr w:type="gramEnd"/>
      <w:r w:rsidR="00131B02">
        <w:t>.</w:t>
      </w:r>
      <w:r w:rsidR="00131B02">
        <w:t xml:space="preserve"> 1 uchwały Nr XXXIV.248.2021 </w:t>
      </w:r>
      <w:proofErr w:type="gramStart"/>
      <w:r w:rsidR="00131B02">
        <w:t>z</w:t>
      </w:r>
      <w:proofErr w:type="gramEnd"/>
      <w:r w:rsidR="00131B02">
        <w:t xml:space="preserve"> dnia 21 grudnia 2021 roku otrzymuje brzmienie:</w:t>
      </w:r>
    </w:p>
    <w:p w:rsidR="0094389D" w:rsidRDefault="00131B02">
      <w:pPr>
        <w:pStyle w:val="Teksttreci0"/>
        <w:ind w:firstLine="920"/>
        <w:jc w:val="both"/>
      </w:pPr>
      <w:r>
        <w:t xml:space="preserve">„1. Ustala się wydatki budżetu w wysokości 71.046.801,37 </w:t>
      </w:r>
      <w:proofErr w:type="gramStart"/>
      <w:r>
        <w:t>zł</w:t>
      </w:r>
      <w:proofErr w:type="gramEnd"/>
      <w:r>
        <w:t>, z tego:</w:t>
      </w:r>
    </w:p>
    <w:p w:rsidR="0094389D" w:rsidRDefault="00131B02">
      <w:pPr>
        <w:pStyle w:val="Teksttreci0"/>
        <w:numPr>
          <w:ilvl w:val="0"/>
          <w:numId w:val="3"/>
        </w:numPr>
        <w:tabs>
          <w:tab w:val="left" w:pos="1169"/>
        </w:tabs>
        <w:ind w:firstLine="820"/>
        <w:jc w:val="both"/>
      </w:pPr>
      <w:proofErr w:type="gramStart"/>
      <w:r>
        <w:t>wydatki</w:t>
      </w:r>
      <w:proofErr w:type="gramEnd"/>
      <w:r>
        <w:t xml:space="preserve"> bieżące w kwocie 55.298.406,08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numPr>
          <w:ilvl w:val="0"/>
          <w:numId w:val="3"/>
        </w:numPr>
        <w:tabs>
          <w:tab w:val="left" w:pos="1188"/>
        </w:tabs>
        <w:ind w:firstLine="820"/>
        <w:jc w:val="both"/>
      </w:pPr>
      <w:proofErr w:type="gramStart"/>
      <w:r>
        <w:t>wydatki</w:t>
      </w:r>
      <w:proofErr w:type="gramEnd"/>
      <w:r>
        <w:t xml:space="preserve"> majątkowe w kwocie 15.748.395,29 </w:t>
      </w:r>
      <w:proofErr w:type="gramStart"/>
      <w:r>
        <w:t>zł</w:t>
      </w:r>
      <w:proofErr w:type="gramEnd"/>
      <w:r>
        <w:t xml:space="preserve">, zgodnie z </w:t>
      </w:r>
      <w:r>
        <w:t>załącznikiem Nr 2 do uchwały.”..</w:t>
      </w:r>
    </w:p>
    <w:p w:rsidR="0094389D" w:rsidRDefault="00131B02">
      <w:pPr>
        <w:pStyle w:val="Teksttreci0"/>
        <w:ind w:firstLine="360"/>
        <w:jc w:val="both"/>
      </w:pPr>
      <w:r>
        <w:t xml:space="preserve">2. § 2 </w:t>
      </w:r>
      <w:proofErr w:type="gramStart"/>
      <w:r>
        <w:t>ust</w:t>
      </w:r>
      <w:proofErr w:type="gramEnd"/>
      <w:r>
        <w:t xml:space="preserve">. 2 pkt 3 uchwały Nr XXXIV.248.2021 </w:t>
      </w:r>
      <w:proofErr w:type="gramStart"/>
      <w:r>
        <w:t>z</w:t>
      </w:r>
      <w:proofErr w:type="gramEnd"/>
      <w:r>
        <w:t xml:space="preserve"> dnia 21 grudnia 2021 roku otrzymuje brzmienie:</w:t>
      </w:r>
    </w:p>
    <w:p w:rsidR="0094389D" w:rsidRDefault="00131B02">
      <w:pPr>
        <w:pStyle w:val="Teksttreci0"/>
        <w:ind w:firstLine="700"/>
        <w:jc w:val="both"/>
      </w:pPr>
      <w:r>
        <w:t>„3) wydatki majątkowe, zgodnie z załącznikiem Nr 6 do uchwały.”..</w:t>
      </w:r>
    </w:p>
    <w:p w:rsidR="0094389D" w:rsidRDefault="004736E8" w:rsidP="004736E8">
      <w:pPr>
        <w:pStyle w:val="Teksttreci0"/>
        <w:tabs>
          <w:tab w:val="left" w:pos="872"/>
        </w:tabs>
        <w:ind w:left="142" w:firstLine="142"/>
        <w:jc w:val="both"/>
      </w:pPr>
      <w:r w:rsidRPr="004736E8">
        <w:rPr>
          <w:b/>
        </w:rPr>
        <w:t>§ 4.</w:t>
      </w:r>
      <w:r>
        <w:t xml:space="preserve"> </w:t>
      </w:r>
      <w:r w:rsidR="00131B02">
        <w:t xml:space="preserve">§ 3 </w:t>
      </w:r>
      <w:proofErr w:type="gramStart"/>
      <w:r w:rsidR="00131B02">
        <w:t>uchwały</w:t>
      </w:r>
      <w:proofErr w:type="gramEnd"/>
      <w:r w:rsidR="00131B02">
        <w:t xml:space="preserve"> Nr XXXIV.248.2021 </w:t>
      </w:r>
      <w:proofErr w:type="gramStart"/>
      <w:r w:rsidR="00131B02">
        <w:t>z</w:t>
      </w:r>
      <w:proofErr w:type="gramEnd"/>
      <w:r w:rsidR="00131B02">
        <w:t xml:space="preserve"> dnia 21 grudnia 2021 roku otrz</w:t>
      </w:r>
      <w:r w:rsidR="00131B02">
        <w:t>ymuje brzmienie:</w:t>
      </w:r>
    </w:p>
    <w:p w:rsidR="0094389D" w:rsidRDefault="00131B02">
      <w:pPr>
        <w:pStyle w:val="Teksttreci0"/>
        <w:ind w:left="920" w:firstLine="180"/>
        <w:jc w:val="both"/>
      </w:pPr>
      <w:r>
        <w:t>„Różnica pomiędzy dochodami a wydatkami budżetu stanowi planowany deficyt budżetu</w:t>
      </w:r>
      <w:r>
        <w:br/>
        <w:t xml:space="preserve">w kwocie 4.926.794,17 </w:t>
      </w:r>
      <w:proofErr w:type="gramStart"/>
      <w:r>
        <w:t>zł</w:t>
      </w:r>
      <w:proofErr w:type="gramEnd"/>
      <w:r>
        <w:t>. Źródłem pokrycia deficytu są przychody z niewykorzystanych środków</w:t>
      </w:r>
      <w:r>
        <w:br/>
        <w:t>pieniężnych na rachunku bieżącym budżetu, wynikających z rozlicz</w:t>
      </w:r>
      <w:r>
        <w:t>enia dochodów i wydatków nimi</w:t>
      </w:r>
      <w:r>
        <w:br/>
        <w:t>finansowanych związanych ze szczególnymi zasadami wykonywania budżetu określonymi</w:t>
      </w:r>
      <w:r>
        <w:br/>
        <w:t xml:space="preserve">w odrębnych ustawach w wysokości 953.370,64 </w:t>
      </w:r>
      <w:proofErr w:type="gramStart"/>
      <w:r>
        <w:t>zł</w:t>
      </w:r>
      <w:proofErr w:type="gramEnd"/>
      <w:r>
        <w:t>, przychody wynikające z rozliczenia środków</w:t>
      </w:r>
      <w:r>
        <w:br/>
        <w:t>określonych w art. 5 ust. 1 pkt 2 ustawy i dotacji na</w:t>
      </w:r>
      <w:r>
        <w:t xml:space="preserve"> realizację programu, projektu lub zadania</w:t>
      </w:r>
      <w:r>
        <w:br/>
        <w:t xml:space="preserve">finansowanego z udziałem tych środków w wysokości 103.376,70 </w:t>
      </w:r>
      <w:proofErr w:type="gramStart"/>
      <w:r>
        <w:t>zł</w:t>
      </w:r>
      <w:proofErr w:type="gramEnd"/>
      <w:r>
        <w:t>, przychody z tytułu wolnych</w:t>
      </w:r>
      <w:r>
        <w:br/>
        <w:t xml:space="preserve">środków w wysokości 2.400.000,00 </w:t>
      </w:r>
      <w:proofErr w:type="gramStart"/>
      <w:r>
        <w:t>zł</w:t>
      </w:r>
      <w:proofErr w:type="gramEnd"/>
      <w:r>
        <w:t xml:space="preserve"> oraz przychody z nadwyżki z lat ubiegłych w wysokości</w:t>
      </w:r>
      <w:r>
        <w:br/>
        <w:t xml:space="preserve">1.470.046,83 </w:t>
      </w:r>
      <w:proofErr w:type="gramStart"/>
      <w:r>
        <w:t>zł</w:t>
      </w:r>
      <w:proofErr w:type="gramEnd"/>
      <w:r>
        <w:t>.”.</w:t>
      </w:r>
    </w:p>
    <w:p w:rsidR="0094389D" w:rsidRDefault="004736E8" w:rsidP="004736E8">
      <w:pPr>
        <w:pStyle w:val="Teksttreci0"/>
        <w:tabs>
          <w:tab w:val="left" w:pos="872"/>
        </w:tabs>
        <w:ind w:left="284" w:firstLine="0"/>
        <w:jc w:val="both"/>
      </w:pPr>
      <w:r w:rsidRPr="004736E8">
        <w:rPr>
          <w:b/>
        </w:rPr>
        <w:t>§ 5.</w:t>
      </w:r>
      <w:r>
        <w:t xml:space="preserve"> </w:t>
      </w:r>
      <w:r w:rsidR="00131B02">
        <w:t xml:space="preserve">§ 4 </w:t>
      </w:r>
      <w:proofErr w:type="gramStart"/>
      <w:r w:rsidR="00131B02">
        <w:t>ust</w:t>
      </w:r>
      <w:proofErr w:type="gramEnd"/>
      <w:r w:rsidR="00131B02">
        <w:t>. 1 i</w:t>
      </w:r>
      <w:r w:rsidR="00131B02">
        <w:t xml:space="preserve"> 2 uchwały Nr XXXIV.248.2021 </w:t>
      </w:r>
      <w:proofErr w:type="gramStart"/>
      <w:r w:rsidR="00131B02">
        <w:t>z</w:t>
      </w:r>
      <w:proofErr w:type="gramEnd"/>
      <w:r w:rsidR="00131B02">
        <w:t xml:space="preserve"> dnia 21 grudnia 2021 roku otrzymuje brzmienie:</w:t>
      </w:r>
    </w:p>
    <w:p w:rsidR="0094389D" w:rsidRDefault="00131B02">
      <w:pPr>
        <w:pStyle w:val="Teksttreci0"/>
        <w:ind w:firstLine="920"/>
        <w:jc w:val="both"/>
      </w:pPr>
      <w:r>
        <w:t xml:space="preserve">„1. Określa się łączną kwotę planowanych przychodów budżetu w wysokości 5.857.611,67 </w:t>
      </w:r>
      <w:proofErr w:type="gramStart"/>
      <w:r>
        <w:t>zł</w:t>
      </w:r>
      <w:proofErr w:type="gramEnd"/>
      <w:r>
        <w:t>, z tego:</w:t>
      </w:r>
    </w:p>
    <w:p w:rsidR="0094389D" w:rsidRDefault="00131B02">
      <w:pPr>
        <w:pStyle w:val="Teksttreci0"/>
        <w:numPr>
          <w:ilvl w:val="0"/>
          <w:numId w:val="5"/>
        </w:numPr>
        <w:tabs>
          <w:tab w:val="left" w:pos="1169"/>
        </w:tabs>
        <w:ind w:left="920" w:hanging="100"/>
        <w:jc w:val="both"/>
      </w:pPr>
      <w:proofErr w:type="gramStart"/>
      <w:r>
        <w:t>z</w:t>
      </w:r>
      <w:proofErr w:type="gramEnd"/>
      <w:r>
        <w:t xml:space="preserve"> niewykorzystanych środków pieniężnych na rachunku bieżącym budżetu, wynikającyc</w:t>
      </w:r>
      <w:r>
        <w:t>h</w:t>
      </w:r>
      <w:r>
        <w:br/>
        <w:t>z rozliczenia dochodów i wydatków nimi finansowanych związanych ze szczególnymi zasadami</w:t>
      </w:r>
      <w:r>
        <w:br/>
        <w:t xml:space="preserve">wykonywania budżetu określonymi w odrębnych ustawach w wysokości 953.370,64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numPr>
          <w:ilvl w:val="0"/>
          <w:numId w:val="5"/>
        </w:numPr>
        <w:tabs>
          <w:tab w:val="left" w:pos="1188"/>
        </w:tabs>
        <w:ind w:left="920" w:hanging="100"/>
        <w:jc w:val="both"/>
      </w:pPr>
      <w:proofErr w:type="gramStart"/>
      <w:r>
        <w:t>wynikające</w:t>
      </w:r>
      <w:proofErr w:type="gramEnd"/>
      <w:r>
        <w:t xml:space="preserve"> z rozliczenia środków określonych w art. 5 ust. 1 pkt 2 ustawy i dotacji n</w:t>
      </w:r>
      <w:r>
        <w:t>a realizację</w:t>
      </w:r>
      <w:r>
        <w:br/>
        <w:t>programu, projektu lub zadania finansowanego z udziałem tych środków w wysokości</w:t>
      </w:r>
      <w:r>
        <w:br/>
        <w:t xml:space="preserve">103.376,70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numPr>
          <w:ilvl w:val="0"/>
          <w:numId w:val="5"/>
        </w:numPr>
        <w:tabs>
          <w:tab w:val="left" w:pos="1183"/>
        </w:tabs>
        <w:ind w:firstLine="820"/>
        <w:jc w:val="both"/>
      </w:pPr>
      <w:proofErr w:type="gramStart"/>
      <w:r>
        <w:t>z</w:t>
      </w:r>
      <w:proofErr w:type="gramEnd"/>
      <w:r>
        <w:t xml:space="preserve"> wolnych środków, o których mowa w art. 217 ust. 2 pkt 6 ustawy w wysokości 2.800.000,00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numPr>
          <w:ilvl w:val="0"/>
          <w:numId w:val="5"/>
        </w:numPr>
        <w:tabs>
          <w:tab w:val="left" w:pos="1193"/>
        </w:tabs>
        <w:ind w:firstLine="820"/>
        <w:jc w:val="both"/>
      </w:pPr>
      <w:proofErr w:type="gramStart"/>
      <w:r>
        <w:t>z</w:t>
      </w:r>
      <w:proofErr w:type="gramEnd"/>
      <w:r>
        <w:t xml:space="preserve"> nadwyżki z lat ubiegłych w wysokości 2.000.864,33 </w:t>
      </w:r>
      <w:proofErr w:type="gramStart"/>
      <w:r>
        <w:t>zł</w:t>
      </w:r>
      <w:proofErr w:type="gramEnd"/>
      <w:r>
        <w:t>.”.</w:t>
      </w:r>
    </w:p>
    <w:p w:rsidR="0094389D" w:rsidRDefault="00131B02">
      <w:pPr>
        <w:pStyle w:val="Teksttreci0"/>
        <w:numPr>
          <w:ilvl w:val="0"/>
          <w:numId w:val="6"/>
        </w:numPr>
        <w:tabs>
          <w:tab w:val="left" w:pos="704"/>
        </w:tabs>
        <w:ind w:firstLine="360"/>
        <w:jc w:val="both"/>
      </w:pPr>
      <w:r>
        <w:t xml:space="preserve">Określa się łączną kwotę planowanych rozchodów budżetu w wysokości 930.817,50 </w:t>
      </w:r>
      <w:proofErr w:type="gramStart"/>
      <w:r>
        <w:t>zł</w:t>
      </w:r>
      <w:proofErr w:type="gramEnd"/>
      <w:r>
        <w:t>, z tego:</w:t>
      </w:r>
    </w:p>
    <w:p w:rsidR="0094389D" w:rsidRDefault="00131B02">
      <w:pPr>
        <w:pStyle w:val="Teksttreci0"/>
        <w:numPr>
          <w:ilvl w:val="0"/>
          <w:numId w:val="7"/>
        </w:numPr>
        <w:tabs>
          <w:tab w:val="left" w:pos="489"/>
        </w:tabs>
        <w:ind w:firstLine="140"/>
        <w:jc w:val="both"/>
      </w:pPr>
      <w:proofErr w:type="gramStart"/>
      <w:r>
        <w:t>spłaty</w:t>
      </w:r>
      <w:proofErr w:type="gramEnd"/>
      <w:r>
        <w:t xml:space="preserve"> otrzymanych krajowych pożyczek i kredytów w wysokości 400.000,00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numPr>
          <w:ilvl w:val="0"/>
          <w:numId w:val="7"/>
        </w:numPr>
        <w:tabs>
          <w:tab w:val="left" w:pos="508"/>
        </w:tabs>
        <w:ind w:firstLine="140"/>
        <w:jc w:val="both"/>
      </w:pPr>
      <w:proofErr w:type="gramStart"/>
      <w:r>
        <w:t>przelewy</w:t>
      </w:r>
      <w:proofErr w:type="gramEnd"/>
      <w:r>
        <w:t xml:space="preserve"> na rachunki lokat w wysokości 530.817,50 </w:t>
      </w:r>
      <w:proofErr w:type="gramStart"/>
      <w:r>
        <w:t>zł</w:t>
      </w:r>
      <w:proofErr w:type="gramEnd"/>
      <w:r>
        <w:t>.</w:t>
      </w:r>
    </w:p>
    <w:p w:rsidR="0094389D" w:rsidRDefault="004736E8" w:rsidP="004736E8">
      <w:pPr>
        <w:pStyle w:val="Teksttreci0"/>
        <w:tabs>
          <w:tab w:val="left" w:pos="872"/>
        </w:tabs>
        <w:ind w:left="426" w:firstLine="0"/>
        <w:jc w:val="both"/>
      </w:pPr>
      <w:r w:rsidRPr="004736E8">
        <w:rPr>
          <w:b/>
        </w:rPr>
        <w:lastRenderedPageBreak/>
        <w:t>§ 6.</w:t>
      </w:r>
      <w:r>
        <w:t xml:space="preserve"> </w:t>
      </w:r>
      <w:r w:rsidR="00131B02">
        <w:t xml:space="preserve">§ 6 </w:t>
      </w:r>
      <w:proofErr w:type="gramStart"/>
      <w:r w:rsidR="00131B02">
        <w:t>uchwały</w:t>
      </w:r>
      <w:proofErr w:type="gramEnd"/>
      <w:r w:rsidR="00131B02">
        <w:t xml:space="preserve"> Nr XXXIV.248.2021 </w:t>
      </w:r>
      <w:proofErr w:type="gramStart"/>
      <w:r w:rsidR="00131B02">
        <w:t>z</w:t>
      </w:r>
      <w:proofErr w:type="gramEnd"/>
      <w:r w:rsidR="00131B02">
        <w:t xml:space="preserve"> dnia 21 grudnia 2021 roku otrzymuje brzmienie:</w:t>
      </w:r>
    </w:p>
    <w:p w:rsidR="0094389D" w:rsidRDefault="00131B02">
      <w:pPr>
        <w:pStyle w:val="Teksttreci0"/>
        <w:ind w:left="1040" w:firstLine="0"/>
        <w:jc w:val="both"/>
      </w:pPr>
      <w:r>
        <w:t xml:space="preserve">„Ustala się zestawienie planowanych kwot dotacji w kwocie 4.076.700,00 </w:t>
      </w:r>
      <w:proofErr w:type="gramStart"/>
      <w:r>
        <w:t>zł</w:t>
      </w:r>
      <w:proofErr w:type="gramEnd"/>
      <w:r>
        <w:t>, z tego:</w:t>
      </w:r>
    </w:p>
    <w:p w:rsidR="0094389D" w:rsidRDefault="00131B02">
      <w:pPr>
        <w:pStyle w:val="Teksttreci0"/>
        <w:numPr>
          <w:ilvl w:val="0"/>
          <w:numId w:val="9"/>
        </w:numPr>
        <w:tabs>
          <w:tab w:val="left" w:pos="1169"/>
        </w:tabs>
        <w:ind w:firstLine="820"/>
        <w:jc w:val="both"/>
      </w:pPr>
      <w:proofErr w:type="gramStart"/>
      <w:r>
        <w:t>dotacje</w:t>
      </w:r>
      <w:proofErr w:type="gramEnd"/>
      <w:r>
        <w:t xml:space="preserve"> dla jednostek sektora finansów publicznych w wysokości 2.777.700,00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numPr>
          <w:ilvl w:val="0"/>
          <w:numId w:val="9"/>
        </w:numPr>
        <w:tabs>
          <w:tab w:val="left" w:pos="1188"/>
        </w:tabs>
        <w:ind w:left="1040" w:hanging="220"/>
        <w:jc w:val="both"/>
      </w:pPr>
      <w:proofErr w:type="gramStart"/>
      <w:r>
        <w:t>dotacje</w:t>
      </w:r>
      <w:proofErr w:type="gramEnd"/>
      <w:r>
        <w:t xml:space="preserve"> dla jednostek spoza sektora finansów</w:t>
      </w:r>
      <w:r>
        <w:t xml:space="preserve"> publicznych w wysokości 1.299.000,00 </w:t>
      </w:r>
      <w:proofErr w:type="gramStart"/>
      <w:r>
        <w:t>zł</w:t>
      </w:r>
      <w:proofErr w:type="gramEnd"/>
      <w:r>
        <w:t>, zgodnie</w:t>
      </w:r>
      <w:r>
        <w:br/>
        <w:t>z załącznikiem Nr 7 do uchwały.”..</w:t>
      </w:r>
    </w:p>
    <w:p w:rsidR="0094389D" w:rsidRDefault="004736E8" w:rsidP="004736E8">
      <w:pPr>
        <w:pStyle w:val="Teksttreci0"/>
        <w:tabs>
          <w:tab w:val="left" w:pos="872"/>
        </w:tabs>
        <w:ind w:left="284"/>
        <w:jc w:val="both"/>
      </w:pPr>
      <w:r w:rsidRPr="004736E8">
        <w:rPr>
          <w:b/>
        </w:rPr>
        <w:t>§ 7.</w:t>
      </w:r>
      <w:r>
        <w:t xml:space="preserve"> </w:t>
      </w:r>
      <w:r w:rsidR="00131B02">
        <w:t xml:space="preserve">§ 14 </w:t>
      </w:r>
      <w:proofErr w:type="gramStart"/>
      <w:r w:rsidR="00131B02">
        <w:t>pkt</w:t>
      </w:r>
      <w:proofErr w:type="gramEnd"/>
      <w:r w:rsidR="00131B02">
        <w:t xml:space="preserve">. 2 i 4 uchwały Nr XXXIV.248.2021 </w:t>
      </w:r>
      <w:proofErr w:type="gramStart"/>
      <w:r w:rsidR="00131B02">
        <w:t>z</w:t>
      </w:r>
      <w:proofErr w:type="gramEnd"/>
      <w:r w:rsidR="00131B02">
        <w:t xml:space="preserve"> dnia 21 grudnia 2021 roku otrzymuje brzmienie:</w:t>
      </w:r>
    </w:p>
    <w:p w:rsidR="0094389D" w:rsidRDefault="00131B02">
      <w:pPr>
        <w:pStyle w:val="Teksttreci0"/>
        <w:ind w:left="1040" w:hanging="340"/>
        <w:jc w:val="both"/>
      </w:pPr>
      <w:r>
        <w:t xml:space="preserve">„2) „Przebudowa ulic dr. Bronisława Świderskiego, Bukowa, Olchowa, </w:t>
      </w:r>
      <w:proofErr w:type="spellStart"/>
      <w:r>
        <w:t>Klonowa</w:t>
      </w:r>
      <w:proofErr w:type="gramStart"/>
      <w:r>
        <w:t>,Jawor</w:t>
      </w:r>
      <w:r>
        <w:t>owa</w:t>
      </w:r>
      <w:proofErr w:type="spellEnd"/>
      <w:proofErr w:type="gramEnd"/>
      <w:r>
        <w:t>, Grabowa,</w:t>
      </w:r>
      <w:r>
        <w:br/>
        <w:t xml:space="preserve">Osiedle Jaworowy Jar w miejscowości Osieczna”, na które zaplanowano 2.132.346,06 </w:t>
      </w:r>
      <w:proofErr w:type="gramStart"/>
      <w:r>
        <w:t>zł</w:t>
      </w:r>
      <w:proofErr w:type="gramEnd"/>
      <w:r>
        <w:t>, zostanie</w:t>
      </w:r>
      <w:r>
        <w:br/>
        <w:t>zrealizowane ze środków z Programu Rządowy Fundusz Polski Ład: Program Inwestycji</w:t>
      </w:r>
      <w:r>
        <w:br/>
        <w:t xml:space="preserve">Strategicznych w wysokości 1.903.896,06 </w:t>
      </w:r>
      <w:proofErr w:type="gramStart"/>
      <w:r>
        <w:t>zł</w:t>
      </w:r>
      <w:proofErr w:type="gramEnd"/>
      <w:r>
        <w:t>.</w:t>
      </w:r>
    </w:p>
    <w:p w:rsidR="0094389D" w:rsidRDefault="00131B02">
      <w:pPr>
        <w:pStyle w:val="Teksttreci0"/>
        <w:ind w:left="1040" w:hanging="220"/>
        <w:jc w:val="both"/>
      </w:pPr>
      <w:r>
        <w:t xml:space="preserve">4) „Budowa </w:t>
      </w:r>
      <w:proofErr w:type="spellStart"/>
      <w:r>
        <w:t>pumptracka</w:t>
      </w:r>
      <w:proofErr w:type="spellEnd"/>
      <w:r>
        <w:t xml:space="preserve"> </w:t>
      </w:r>
      <w:r>
        <w:t xml:space="preserve">w Osiecznej”, na które zaplanowano 4.282,50 </w:t>
      </w:r>
      <w:proofErr w:type="gramStart"/>
      <w:r>
        <w:t>zł</w:t>
      </w:r>
      <w:proofErr w:type="gramEnd"/>
      <w:r>
        <w:t>, zostanie zrealizowane ze</w:t>
      </w:r>
      <w:r>
        <w:br/>
        <w:t xml:space="preserve">środków otrzymanych w ramach konkursu „Rosnąca odporność” w wysokości 4.182,50 </w:t>
      </w:r>
      <w:proofErr w:type="gramStart"/>
      <w:r>
        <w:t>zł</w:t>
      </w:r>
      <w:proofErr w:type="gramEnd"/>
      <w:r>
        <w:t>.”.</w:t>
      </w:r>
    </w:p>
    <w:p w:rsidR="0094389D" w:rsidRDefault="004736E8" w:rsidP="004736E8">
      <w:pPr>
        <w:pStyle w:val="Teksttreci0"/>
        <w:tabs>
          <w:tab w:val="left" w:pos="858"/>
        </w:tabs>
        <w:ind w:left="567" w:firstLine="0"/>
        <w:jc w:val="both"/>
      </w:pPr>
      <w:r w:rsidRPr="004736E8">
        <w:rPr>
          <w:b/>
        </w:rPr>
        <w:t>§ 8.</w:t>
      </w:r>
      <w:r>
        <w:t xml:space="preserve"> </w:t>
      </w:r>
      <w:r w:rsidR="00131B02">
        <w:t>1. W załączniku Nr 1 „Plan dochodów budżetu Gminy Osieczna na 2022 rok” dokonuje się zmian</w:t>
      </w:r>
      <w:proofErr w:type="gramStart"/>
      <w:r w:rsidR="00131B02">
        <w:t>,</w:t>
      </w:r>
      <w:r w:rsidR="00131B02">
        <w:br/>
      </w:r>
      <w:r w:rsidR="00131B02">
        <w:t>zgodnie</w:t>
      </w:r>
      <w:proofErr w:type="gramEnd"/>
      <w:r w:rsidR="00131B02">
        <w:t xml:space="preserve"> z załącznikiem Nr 1 do niniejszej uchwały.</w:t>
      </w:r>
    </w:p>
    <w:p w:rsidR="0094389D" w:rsidRDefault="00131B02">
      <w:pPr>
        <w:pStyle w:val="Teksttreci0"/>
        <w:numPr>
          <w:ilvl w:val="0"/>
          <w:numId w:val="10"/>
        </w:numPr>
        <w:tabs>
          <w:tab w:val="left" w:pos="685"/>
        </w:tabs>
        <w:ind w:firstLine="360"/>
        <w:jc w:val="both"/>
      </w:pPr>
      <w:r>
        <w:t>W załączniku Nr 2 „Plan wydatków budżetu Gminy Osieczna na 2022 rok” dokonuje się zmian, zgodnie</w:t>
      </w:r>
      <w:r>
        <w:br/>
        <w:t>z załącznikiem Nr 2 do niniejszej uchwały.</w:t>
      </w:r>
    </w:p>
    <w:p w:rsidR="0094389D" w:rsidRDefault="00131B02">
      <w:pPr>
        <w:pStyle w:val="Teksttreci0"/>
        <w:numPr>
          <w:ilvl w:val="0"/>
          <w:numId w:val="10"/>
        </w:numPr>
        <w:tabs>
          <w:tab w:val="left" w:pos="685"/>
        </w:tabs>
        <w:ind w:firstLine="360"/>
        <w:jc w:val="both"/>
      </w:pPr>
      <w:r>
        <w:t>W załączniku Nr 6 „Plan wydatków majątkowych Gminy Osieczna na 20</w:t>
      </w:r>
      <w:r>
        <w:t>22 rok” dokonuje się zmian</w:t>
      </w:r>
      <w:proofErr w:type="gramStart"/>
      <w:r>
        <w:t>,</w:t>
      </w:r>
      <w:r>
        <w:br/>
        <w:t>zgodnie</w:t>
      </w:r>
      <w:proofErr w:type="gramEnd"/>
      <w:r>
        <w:t xml:space="preserve"> z załącznikiem Nr 3 do niniejszej uchwały.</w:t>
      </w:r>
    </w:p>
    <w:p w:rsidR="0094389D" w:rsidRDefault="00131B02">
      <w:pPr>
        <w:pStyle w:val="Teksttreci0"/>
        <w:numPr>
          <w:ilvl w:val="0"/>
          <w:numId w:val="10"/>
        </w:numPr>
        <w:tabs>
          <w:tab w:val="left" w:pos="685"/>
        </w:tabs>
        <w:ind w:firstLine="360"/>
        <w:jc w:val="both"/>
      </w:pPr>
      <w:r>
        <w:t>W załączniku Nr 7 „Planowane kwoty dotacji z budżetu Gminy Osieczna w 2022 roku” dokonuje się</w:t>
      </w:r>
      <w:r>
        <w:br/>
        <w:t>zmian, zgodnie z załącznikiem Nr 4 do niniejszej uchwały.</w:t>
      </w:r>
    </w:p>
    <w:p w:rsidR="0094389D" w:rsidRDefault="00131B02">
      <w:pPr>
        <w:pStyle w:val="Teksttreci0"/>
        <w:numPr>
          <w:ilvl w:val="0"/>
          <w:numId w:val="10"/>
        </w:numPr>
        <w:tabs>
          <w:tab w:val="left" w:pos="685"/>
        </w:tabs>
        <w:ind w:firstLine="360"/>
        <w:jc w:val="both"/>
      </w:pPr>
      <w:r>
        <w:t xml:space="preserve">W załączniku Nr 9 „Wykaz </w:t>
      </w:r>
      <w:r>
        <w:t>przedsięwzięć planowanych do realizacji z Funduszu Sołeckiego w roku</w:t>
      </w:r>
      <w:r>
        <w:br/>
        <w:t>2022” dokonuje się zmian, zgodnie z załącznikiem Nr 5 do niniejszej uchwały.</w:t>
      </w:r>
    </w:p>
    <w:p w:rsidR="0094389D" w:rsidRDefault="00131B02">
      <w:pPr>
        <w:pStyle w:val="Teksttreci0"/>
        <w:numPr>
          <w:ilvl w:val="0"/>
          <w:numId w:val="10"/>
        </w:numPr>
        <w:tabs>
          <w:tab w:val="left" w:pos="680"/>
        </w:tabs>
        <w:ind w:firstLine="360"/>
        <w:jc w:val="both"/>
      </w:pPr>
      <w:r>
        <w:t>W załączniku Nr 10 „Zestawienie przychodów i rozchodów budżetu Gminy Osieczna na 2022 rok”</w:t>
      </w:r>
      <w:r>
        <w:br/>
        <w:t>dokonuje się zmian,</w:t>
      </w:r>
      <w:r>
        <w:t xml:space="preserve"> zgodnie z załącznikiem Nr 6 do niniejszej uchwały.</w:t>
      </w:r>
    </w:p>
    <w:p w:rsidR="0094389D" w:rsidRDefault="00131B02">
      <w:pPr>
        <w:pStyle w:val="Teksttreci0"/>
        <w:numPr>
          <w:ilvl w:val="0"/>
          <w:numId w:val="10"/>
        </w:numPr>
        <w:tabs>
          <w:tab w:val="left" w:pos="680"/>
        </w:tabs>
        <w:ind w:firstLine="360"/>
        <w:jc w:val="both"/>
      </w:pPr>
      <w:r>
        <w:t>W załączniku Nr 11 „Realizacja zadań z zakresu zwalczania narkomanii oraz przeciwdziałania</w:t>
      </w:r>
      <w:r>
        <w:br/>
        <w:t>alkoholizmowi w 2022 roku” dokonuje się zmian, zgodnie z załącznikiem Nr 7 do niniejszej uchwały.</w:t>
      </w:r>
    </w:p>
    <w:p w:rsidR="0094389D" w:rsidRDefault="004736E8" w:rsidP="004736E8">
      <w:pPr>
        <w:pStyle w:val="Teksttreci0"/>
        <w:tabs>
          <w:tab w:val="left" w:pos="1001"/>
        </w:tabs>
        <w:ind w:left="709" w:hanging="283"/>
        <w:jc w:val="both"/>
      </w:pPr>
      <w:r>
        <w:rPr>
          <w:b/>
          <w:bCs/>
        </w:rPr>
        <w:t xml:space="preserve">§ </w:t>
      </w:r>
      <w:r w:rsidR="00131B02">
        <w:rPr>
          <w:b/>
          <w:bCs/>
        </w:rPr>
        <w:t xml:space="preserve">9. </w:t>
      </w:r>
      <w:r w:rsidR="00131B02">
        <w:t>Wykonanie uc</w:t>
      </w:r>
      <w:r w:rsidR="00131B02">
        <w:t>hwały powierza się Burmistrzowi Gminy Osieczna.</w:t>
      </w:r>
    </w:p>
    <w:p w:rsidR="0094389D" w:rsidRDefault="004736E8" w:rsidP="004736E8">
      <w:pPr>
        <w:pStyle w:val="Teksttreci0"/>
        <w:tabs>
          <w:tab w:val="left" w:pos="637"/>
        </w:tabs>
        <w:spacing w:after="1280"/>
        <w:ind w:left="142" w:firstLine="284"/>
        <w:jc w:val="both"/>
      </w:pPr>
      <w:r>
        <w:rPr>
          <w:b/>
          <w:bCs/>
        </w:rPr>
        <w:t xml:space="preserve">§ </w:t>
      </w:r>
      <w:r w:rsidR="00131B02">
        <w:rPr>
          <w:b/>
          <w:bCs/>
        </w:rPr>
        <w:t xml:space="preserve">10. </w:t>
      </w:r>
      <w:r w:rsidR="00131B02">
        <w:t>Uchwała wchodzi w życie z dniem podjęcia i podlega ogłoszeniu w Dzienniku Urzędowym</w:t>
      </w:r>
      <w:r w:rsidR="00131B02">
        <w:br/>
        <w:t>Województwa Wielkopolskiego.</w:t>
      </w:r>
      <w:bookmarkStart w:id="2" w:name="_GoBack"/>
      <w:bookmarkEnd w:id="2"/>
    </w:p>
    <w:p w:rsidR="0094389D" w:rsidRDefault="00131B02" w:rsidP="004736E8">
      <w:pPr>
        <w:pStyle w:val="Teksttreci0"/>
        <w:spacing w:after="480"/>
        <w:ind w:left="4248" w:firstLine="0"/>
        <w:jc w:val="center"/>
      </w:pPr>
      <w:r>
        <w:t>Przewodniczący Rady</w:t>
      </w:r>
      <w:r>
        <w:br/>
      </w:r>
      <w:r>
        <w:t>Miejskiej Gminy Osieczna</w:t>
      </w:r>
    </w:p>
    <w:p w:rsidR="0094389D" w:rsidRDefault="00131B02" w:rsidP="004736E8">
      <w:pPr>
        <w:pStyle w:val="Teksttreci0"/>
        <w:ind w:left="3540" w:firstLine="708"/>
        <w:jc w:val="center"/>
        <w:sectPr w:rsidR="0094389D">
          <w:footerReference w:type="default" r:id="rId7"/>
          <w:pgSz w:w="11900" w:h="16840"/>
          <w:pgMar w:top="966" w:right="979" w:bottom="920" w:left="984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</w:rPr>
        <w:t>Roman Lewicki</w:t>
      </w:r>
    </w:p>
    <w:p w:rsidR="0094389D" w:rsidRDefault="0094389D">
      <w:pPr>
        <w:spacing w:line="240" w:lineRule="exact"/>
        <w:rPr>
          <w:sz w:val="19"/>
          <w:szCs w:val="19"/>
        </w:rPr>
      </w:pPr>
    </w:p>
    <w:p w:rsidR="0094389D" w:rsidRDefault="0094389D">
      <w:pPr>
        <w:spacing w:before="49" w:after="49" w:line="240" w:lineRule="exact"/>
        <w:rPr>
          <w:sz w:val="19"/>
          <w:szCs w:val="19"/>
        </w:rPr>
      </w:pPr>
    </w:p>
    <w:p w:rsidR="0094389D" w:rsidRDefault="0094389D">
      <w:pPr>
        <w:spacing w:line="1" w:lineRule="exact"/>
        <w:sectPr w:rsidR="0094389D">
          <w:footerReference w:type="default" r:id="rId8"/>
          <w:pgSz w:w="16840" w:h="11900" w:orient="landscape"/>
          <w:pgMar w:top="274" w:right="625" w:bottom="516" w:left="206" w:header="0" w:footer="3" w:gutter="0"/>
          <w:cols w:space="720"/>
          <w:noEndnote/>
          <w:docGrid w:linePitch="360"/>
        </w:sectPr>
      </w:pPr>
    </w:p>
    <w:p w:rsidR="0094389D" w:rsidRDefault="00131B02">
      <w:pPr>
        <w:pStyle w:val="Nagwek20"/>
        <w:keepNext/>
        <w:keepLines/>
        <w:spacing w:after="0"/>
        <w:ind w:firstLine="0"/>
        <w:rPr>
          <w:sz w:val="20"/>
          <w:szCs w:val="20"/>
        </w:rPr>
      </w:pPr>
      <w:bookmarkStart w:id="3" w:name="bookmark4"/>
      <w:r>
        <w:rPr>
          <w:rFonts w:ascii="Arial" w:eastAsia="Arial" w:hAnsi="Arial" w:cs="Arial"/>
          <w:sz w:val="20"/>
          <w:szCs w:val="20"/>
        </w:rPr>
        <w:t>Zmiany</w:t>
      </w:r>
      <w:r>
        <w:rPr>
          <w:rFonts w:ascii="Arial" w:eastAsia="Arial" w:hAnsi="Arial" w:cs="Arial"/>
          <w:sz w:val="20"/>
          <w:szCs w:val="20"/>
        </w:rPr>
        <w:t xml:space="preserve"> w załączniku Nr 1 "Plan dochodów budżetu Gminy Osieczna na 2022 rok"</w:t>
      </w:r>
      <w:bookmarkEnd w:id="3"/>
    </w:p>
    <w:p w:rsidR="0094389D" w:rsidRDefault="00131B02">
      <w:pPr>
        <w:pStyle w:val="Teksttreci3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5918200</wp:posOffset>
                </wp:positionV>
                <wp:extent cx="433070" cy="186055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389D" w:rsidRDefault="00131B02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45.6pt;margin-top:466pt;width:34.1pt;height:14.6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l1iQEAAAcDAAAOAAAAZHJzL2Uyb0RvYy54bWysUttOwzAMfUfiH6K8s3Ybu6haNwlNQ0gI&#10;kAYfkKXJGqmJoySs3d/jZOuG4A3x4jq2e3x87MWq0w05COcVmJIOBzklwnColNmX9ON9czenxAdm&#10;KtaAESU9Ck9Xy9ubRWsLMYIamko4giDGF60taR2CLbLM81po5gdghcGkBKdZwKfbZ5VjLaLrJhvl&#10;+TRrwVXWARfeY3R9StJlwpdS8PAqpReBNCVFbiFZl+wu2my5YMXeMVsrfqbB/sBCM2Ww6QVqzQIj&#10;n079gtKKO/Agw4CDzkBKxUWaAacZ5j+m2dbMijQLiuPtRSb/f7D85fDmiKpKOqPEMI0rSl3JLErT&#10;Wl9gxdZiTegeoMMV93GPwThxJ52OX5yFYB5FPl6EFV0gHIP343E+wwzH1HA+zSeTiJJdf7bOh0cB&#10;mkSnpA73luRkh2cfTqV9SexlYKOaJsYjwxOT6IVu151p76A6IusWV1tSg7dHSfNkULl4Bb3jemd3&#10;dnpIVDvxO19GXOf3d2p8vd/lFwAAAP//AwBQSwMEFAAGAAgAAAAhAJcxNq/fAAAACgEAAA8AAABk&#10;cnMvZG93bnJldi54bWxMj8FOwzAQRO+V+Adrkbi1tlOo2hCnQgiOVGrhws2Jt0na2I5spw1/z/YE&#10;p9XujGbfFNvJ9uyCIXbeKZALAQxd7U3nGgVfn+/zNbCYtDO69w4V/GCEbXk3K3Ru/NXt8XJIDaMQ&#10;F3OtoE1pyDmPdYtWx4Uf0JF29MHqRGtouAn6SuG255kQK2515+hDqwd8bbE+H0ar4PixO5/exr04&#10;NWKN3zLgVMmdUg/308szsIRT+jPDDZ/QoSSmyo/ORNYr2MiMnDSXGXW6GZ42j8AquqzkEnhZ8P8V&#10;yl8AAAD//wMAUEsBAi0AFAAGAAgAAAAhALaDOJL+AAAA4QEAABMAAAAAAAAAAAAAAAAAAAAAAFtD&#10;b250ZW50X1R5cGVzXS54bWxQSwECLQAUAAYACAAAACEAOP0h/9YAAACUAQAACwAAAAAAAAAAAAAA&#10;AAAvAQAAX3JlbHMvLnJlbHNQSwECLQAUAAYACAAAACEAf15JdYkBAAAHAwAADgAAAAAAAAAAAAAA&#10;AAAuAgAAZHJzL2Uyb0RvYy54bWxQSwECLQAUAAYACAAAACEAlzE2r98AAAAKAQAADwAAAAAAAAAA&#10;AAAAAADjAwAAZHJzL2Rvd25yZXYueG1sUEsFBgAAAAAEAAQA8wAAAO8EAAAAAA==&#10;" filled="f" stroked="f">
                <v:textbox inset="0,0,0,0">
                  <w:txbxContent>
                    <w:p w:rsidR="0094389D" w:rsidRDefault="00131B02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1 do uchwały Nr </w:t>
      </w:r>
      <w:r>
        <w:rPr>
          <w:lang w:val="en-US" w:eastAsia="en-US" w:bidi="en-US"/>
        </w:rPr>
        <w:t xml:space="preserve">XLVI.324.2022 </w:t>
      </w:r>
      <w:r>
        <w:t>Rady Miejskiej Gminy Osieczna z dnia 20 października 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700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Gospodarka mieszkaniowa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643 000,00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360 000,00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1 003 000,00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70005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Gospodarka gruntami i nieruchomościami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525 500,00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390 000,00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915 500,00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r>
              <w:t>0770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Wpłaty z tytułu odpłatnego nabycia prawa własności oraz</w:t>
            </w:r>
            <w:r>
              <w:br/>
              <w:t>prawa użytkowania wieczystego nieruchomości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200"/>
              <w:jc w:val="both"/>
            </w:pPr>
            <w:r>
              <w:t xml:space="preserve">318 </w:t>
            </w:r>
            <w:r>
              <w:t>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390 000,00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708 000,00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70007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Gospodarowanie mieszkaniowym zasobem gminy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117 500,00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87 500,00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r>
              <w:t>0770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Wpłaty z tytułu odpłatnego nabycia prawa własności oraz</w:t>
            </w:r>
            <w:r>
              <w:br/>
              <w:t>prawa użytkowania wieczystego nieruchomości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300"/>
              <w:jc w:val="both"/>
            </w:pPr>
            <w:r>
              <w:t>97 000,00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-30 000,00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67 000,00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756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Dochody od osób prawnych, od osób fizycznych i od</w:t>
            </w:r>
            <w:r>
              <w:rPr>
                <w:b/>
                <w:bCs/>
              </w:rPr>
              <w:br/>
              <w:t>innych jednostek nieposiadających osobowości</w:t>
            </w:r>
            <w:r>
              <w:rPr>
                <w:b/>
                <w:bCs/>
              </w:rPr>
              <w:br/>
              <w:t>prawnej oraz wydatki związane z ich poborem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94389D" w:rsidRDefault="00131B02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18 117 955,20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2 888 418,57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21 006 373,77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</w:pPr>
            <w:r>
              <w:t>75621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Udziały gmin w podatkach stanowiących dochód budżetu</w:t>
            </w:r>
            <w:r>
              <w:br/>
              <w:t>państwa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left="1080"/>
              <w:jc w:val="both"/>
            </w:pPr>
            <w:r>
              <w:t xml:space="preserve">8 </w:t>
            </w:r>
            <w:r>
              <w:t>468 834,00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2 888 418,57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11 357 252,57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t>0010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Wpływy z podatku dochodowego od osób fizycznych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t>8 326 561,00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2 888 418,57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11 214 979,57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590 884,71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6 800,00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597 684,71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71 097,10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4 800,00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75 897,10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r>
              <w:t>0750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Wpływy z najmu i dzierżawy składników majątkowych</w:t>
            </w:r>
            <w:r>
              <w:br/>
              <w:t>Skarbu Państwa, jednostek samorządu terytorialnego lub</w:t>
            </w:r>
            <w:r>
              <w:br/>
              <w:t>innych jednostek zaliczanych do sektora finansów</w:t>
            </w:r>
            <w:r>
              <w:br/>
              <w:t>publicznych oraz innych umów o podobnym charakterze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300"/>
              <w:jc w:val="both"/>
            </w:pPr>
            <w:r>
              <w:t>43 614,53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2 300,00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45 914,53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t>0830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 xml:space="preserve">Wpływy z </w:t>
            </w:r>
            <w:r>
              <w:t>usług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13 314,11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1 700,00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15 014,11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2 060,32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2 860,32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80104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Przedszkola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466 050,54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468 050,54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r>
              <w:t>0660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Wpływy z opłat za korzystanie z wychowania</w:t>
            </w:r>
            <w:r>
              <w:br/>
              <w:t>przedszkolnego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300"/>
              <w:jc w:val="both"/>
            </w:pPr>
            <w:r>
              <w:t>22 591,00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24 591,00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Pomoc</w:t>
            </w:r>
            <w:r>
              <w:rPr>
                <w:b/>
                <w:bCs/>
              </w:rPr>
              <w:t xml:space="preserve">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14 198 078,56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firstLine="920"/>
              <w:jc w:val="both"/>
            </w:pPr>
            <w:r>
              <w:rPr>
                <w:b/>
                <w:bCs/>
              </w:rPr>
              <w:t>-12 393 000,00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1 805 078,56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firstLine="980"/>
              <w:jc w:val="both"/>
            </w:pPr>
            <w:r>
              <w:t>13 921 433,00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firstLine="920"/>
              <w:jc w:val="both"/>
            </w:pPr>
            <w:r>
              <w:t>-12 393 000,00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1 528 433,00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r>
              <w:t>2180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</w:pPr>
            <w:r>
              <w:t>Środki z Funduszu Przeciwdziałania COVID-19 na</w:t>
            </w:r>
            <w:r>
              <w:br/>
              <w:t>finansowanie lub dofinansowanie realizacji zadań</w:t>
            </w:r>
            <w:r>
              <w:br/>
              <w:t xml:space="preserve">związanych z </w:t>
            </w:r>
            <w:r>
              <w:t>przeciwdziałaniem COVID-19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980"/>
              <w:jc w:val="both"/>
            </w:pPr>
            <w:r>
              <w:t>12 393 000,00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920"/>
              <w:jc w:val="both"/>
            </w:pPr>
            <w:r>
              <w:t>-12 393 000,00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406 000,00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12 822 000,00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13 228 000,00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406 000,00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12 822 000,00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right"/>
            </w:pPr>
            <w:r>
              <w:t>13 228 000,00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r>
              <w:t>2180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</w:pPr>
            <w:r>
              <w:t xml:space="preserve">Środki z Funduszu </w:t>
            </w:r>
            <w:r>
              <w:t>Przeciwdziałania COVID-19 na</w:t>
            </w:r>
            <w:r>
              <w:br/>
              <w:t>finansowanie lub dofinansowanie realizacji zadań</w:t>
            </w:r>
            <w:r>
              <w:br/>
              <w:t>związanych z przeciwdziałaniem COVID-19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12 822 000,00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12 822 000,00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855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Rodzina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8 753 009,69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9A9A9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5 600,00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8 758 609,69</w:t>
            </w:r>
          </w:p>
        </w:tc>
      </w:tr>
    </w:tbl>
    <w:p w:rsidR="0094389D" w:rsidRDefault="0094389D">
      <w:pPr>
        <w:spacing w:after="779" w:line="1" w:lineRule="exact"/>
      </w:pPr>
    </w:p>
    <w:p w:rsidR="0094389D" w:rsidRDefault="00131B02">
      <w:pPr>
        <w:pStyle w:val="Teksttreci30"/>
        <w:spacing w:after="40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</w:pPr>
            <w:r>
              <w:t>85502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131B02">
            <w:pPr>
              <w:pStyle w:val="Inne0"/>
            </w:pPr>
            <w:r>
              <w:t xml:space="preserve">Świadczenia rodzinne, </w:t>
            </w:r>
            <w:r>
              <w:t>świadczenie z funduszu</w:t>
            </w:r>
            <w:r>
              <w:br/>
              <w:t>alimentacyjnego oraz składki na ubezpieczenia</w:t>
            </w:r>
            <w:r>
              <w:br/>
              <w:t>emerytalne i rentowe z ubezpieczenia społecznego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3 282 400,92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left="1400"/>
            </w:pPr>
            <w:r>
              <w:t>5 600,00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3 288 000,92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t>0920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Wpływy z pozostałych odsetek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900,00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400"/>
            </w:pPr>
            <w:r>
              <w:t>2 300,00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3 200,00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t>0940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 xml:space="preserve">Wpływy z rozliczeń/zwrotów z lat </w:t>
            </w:r>
            <w:r>
              <w:t>ubiegłych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400"/>
            </w:pPr>
            <w:r>
              <w:t>3 300,00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10 300,00</w:t>
            </w:r>
          </w:p>
        </w:tc>
      </w:tr>
    </w:tbl>
    <w:p w:rsidR="0094389D" w:rsidRDefault="0094389D">
      <w:pPr>
        <w:spacing w:after="259" w:line="1" w:lineRule="exact"/>
      </w:pPr>
    </w:p>
    <w:p w:rsidR="0094389D" w:rsidRDefault="0094389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62 430 188,63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3 689 818,57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66 120 007,20</w:t>
            </w:r>
          </w:p>
        </w:tc>
      </w:tr>
    </w:tbl>
    <w:p w:rsidR="0094389D" w:rsidRDefault="0094389D">
      <w:pPr>
        <w:spacing w:after="8339" w:line="1" w:lineRule="exact"/>
      </w:pPr>
    </w:p>
    <w:p w:rsidR="0094389D" w:rsidRDefault="00131B02">
      <w:pPr>
        <w:pStyle w:val="Teksttreci3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389D" w:rsidRDefault="00131B02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left:0;text-align:left;margin-left:45.6pt;margin-top:516.6pt;width:34.1pt;height:14.6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lPigEAAA4DAAAOAAAAZHJzL2Uyb0RvYy54bWysUsFOwzAMvSPxD1HurN3Gxlatm4SmISQE&#10;SIMPyNJkjdTEURLW7u9xsnUguCEurmO7z8/PXqw63ZCDcF6BKelwkFMiDIdKmX1J3982NzNKfGCm&#10;Yg0YUdKj8HS1vL5atLYQI6ihqYQjCGJ80dqS1iHYIss8r4VmfgBWGExKcJoFfLp9VjnWIrpuslGe&#10;T7MWXGUdcOE9RtenJF0mfCkFDy9SehFIU1LkFpJ1ye6izZYLVuwds7XiZxrsDyw0UwabXqDWLDDy&#10;4dQvKK24Aw8yDDjoDKRUXKQZcJph/mOabc2sSLOgON5eZPL/B8ufD6+OqKqkc0oM07ii1JXMozSt&#10;9QVWbC3WhO4eOlxxH/cYjBN30un4xVkI5lHk40VY0QXCMXg7Hud3mOGYGs6m+WQSUbKvn63z4UGA&#10;JtEpqcO9JTnZ4cmHU2lfEnsZ2KimifHI8MQkeqHbdWmYC8sdVEck3+KGS2rwBClpHg0KGI+hd1zv&#10;7M5Oj4yiJ5rnA4lb/f5O/b/OePkJAAD//wMAUEsDBBQABgAIAAAAIQDv1kMz3wAAAAwBAAAPAAAA&#10;ZHJzL2Rvd25yZXYueG1sTI/BbsIwEETvlfgHa5F6K3ZCQZDGQVXVHosE7aU3J16SQLyObAfSv69z&#10;KrfdmdHs23w3mo5d0fnWkoRkIYAhVVa3VEv4/vp42gDzQZFWnSWU8IsedsXsIVeZtjc64PUYahZL&#10;yGdKQhNCn3HuqwaN8gvbI0XvZJ1RIa6u5tqpWyw3HU+FWHOjWooXGtXjW4PV5TgYCafP/eX8PhzE&#10;uRYb/EkcjmWyl/JxPr6+AAs4hv8wTPgRHYrIVNqBtGedhG2SxmTUxXIZpymx2j4DKydpna6AFzm/&#10;f6L4AwAA//8DAFBLAQItABQABgAIAAAAIQC2gziS/gAAAOEBAAATAAAAAAAAAAAAAAAAAAAAAABb&#10;Q29udGVudF9UeXBlc10ueG1sUEsBAi0AFAAGAAgAAAAhADj9If/WAAAAlAEAAAsAAAAAAAAAAAAA&#10;AAAALwEAAF9yZWxzLy5yZWxzUEsBAi0AFAAGAAgAAAAhAA65mU+KAQAADgMAAA4AAAAAAAAAAAAA&#10;AAAALgIAAGRycy9lMm9Eb2MueG1sUEsBAi0AFAAGAAgAAAAhAO/WQzPfAAAADAEAAA8AAAAAAAAA&#10;AAAAAAAA5AMAAGRycy9kb3ducmV2LnhtbFBLBQYAAAAABAAEAPMAAADwBAAAAAA=&#10;" filled="f" stroked="f">
                <v:textbox inset="0,0,0,0">
                  <w:txbxContent>
                    <w:p w:rsidR="0094389D" w:rsidRDefault="00131B02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2</w:t>
      </w:r>
      <w:r>
        <w:br w:type="page"/>
      </w:r>
    </w:p>
    <w:p w:rsidR="0094389D" w:rsidRDefault="00131B02">
      <w:pPr>
        <w:pStyle w:val="Nagwek20"/>
        <w:keepNext/>
        <w:keepLines/>
        <w:spacing w:after="320"/>
        <w:ind w:firstLine="0"/>
        <w:rPr>
          <w:sz w:val="20"/>
          <w:szCs w:val="20"/>
        </w:rPr>
      </w:pPr>
      <w:bookmarkStart w:id="4" w:name="bookmark6"/>
      <w:r>
        <w:rPr>
          <w:rFonts w:ascii="Arial" w:eastAsia="Arial" w:hAnsi="Arial" w:cs="Arial"/>
          <w:sz w:val="20"/>
          <w:szCs w:val="20"/>
        </w:rPr>
        <w:lastRenderedPageBreak/>
        <w:t>Zmiany w załączniku Nr 2 " Plan wydatków budżetu Gminy Osieczna na 2022 rok"</w:t>
      </w:r>
      <w:bookmarkEnd w:id="4"/>
    </w:p>
    <w:p w:rsidR="0094389D" w:rsidRDefault="00131B02">
      <w:pPr>
        <w:pStyle w:val="Teksttreci30"/>
        <w:spacing w:after="32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579120</wp:posOffset>
                </wp:positionH>
                <wp:positionV relativeFrom="paragraph">
                  <wp:posOffset>5930900</wp:posOffset>
                </wp:positionV>
                <wp:extent cx="433070" cy="186055"/>
                <wp:effectExtent l="0" t="0" r="0" b="0"/>
                <wp:wrapSquare wrapText="righ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389D" w:rsidRDefault="00131B02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45.6pt;margin-top:467pt;width:34.1pt;height:14.6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92Viw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I27G1NimMYdpbYEfRSn&#10;s77AmjeLVaG/hx4Lh7jHYJy5l07HL05DMI8yH87Sij4QjsHb6TS/wwzH1Hgxz2eziJJdfrbOhwcB&#10;mkSjpA43lwRl+ycfjqVDSexlYKvaNsYjwyOTaIW+6tM4k4FlBfUByXe445IaPEJK2keDEsZzGAw3&#10;GNXJGJBR9kTzdCJxr9/91P9yyKsvAAAA//8DAFBLAwQUAAYACAAAACEA1Uco/t8AAAAKAQAADwAA&#10;AGRycy9kb3ducmV2LnhtbEyPQU/DMAyF70j8h8hI3FjSdUxbaTohBEcmbXDhljZe261xqibdyr/H&#10;O7GTZb+n5+/lm8l14oxDaD1pSGYKBFLlbUu1hu+vj6cViBANWdN5Qg2/GGBT3N/lJrP+Qjs872Mt&#10;OIRCZjQ0MfaZlKFq0Jkw8z0Sawc/OBN5HWppB3PhcNfJuVJL6UxL/KExPb41WJ32o9Nw+Nyeju/j&#10;Th1rtcKfZMCpTLZaPz5Mry8gIk7x3wxXfEaHgplKP5INotOwTubs5JkuuNPV8LxegCj5skxTkEUu&#10;bysUfwAAAP//AwBQSwECLQAUAAYACAAAACEAtoM4kv4AAADhAQAAEwAAAAAAAAAAAAAAAAAAAAAA&#10;W0NvbnRlbnRfVHlwZXNdLnhtbFBLAQItABQABgAIAAAAIQA4/SH/1gAAAJQBAAALAAAAAAAAAAAA&#10;AAAAAC8BAABfcmVscy8ucmVsc1BLAQItABQABgAIAAAAIQCYU92ViwEAABADAAAOAAAAAAAAAAAA&#10;AAAAAC4CAABkcnMvZTJvRG9jLnhtbFBLAQItABQABgAIAAAAIQDVRyj+3wAAAAoBAAAPAAAAAAAA&#10;AAAAAAAAAOUDAABkcnMvZG93bnJldi54bWxQSwUGAAAAAAQABADzAAAA8QQAAAAA&#10;" filled="f" stroked="f">
                <v:textbox inset="0,0,0,0">
                  <w:txbxContent>
                    <w:p w:rsidR="0094389D" w:rsidRDefault="00131B02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 xml:space="preserve">Załącznik Nr 2 do uchwały Nr </w:t>
      </w:r>
      <w:r>
        <w:rPr>
          <w:lang w:val="en-US" w:eastAsia="en-US" w:bidi="en-US"/>
        </w:rPr>
        <w:t xml:space="preserve">XLVI.324.2022 </w:t>
      </w:r>
      <w:r>
        <w:t xml:space="preserve">Rady </w:t>
      </w:r>
      <w:r>
        <w:t>Miejskiej Gminy Osieczna z dnia 20 października 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Paragraf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Treść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Przed zmianą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 zmianie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Rolnictwo i łowiectwo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3 430 061,70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160"/>
              <w:jc w:val="both"/>
            </w:pPr>
            <w:r>
              <w:rPr>
                <w:b/>
                <w:bCs/>
              </w:rP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3 730 061,70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Infrastruktura wodociągowa wsi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16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800 000,00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500 000,00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160"/>
              <w:jc w:val="both"/>
            </w:pPr>
            <w:r>
              <w:t>300 000,00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800 000,00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750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Administracja publiczna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6 548 620,65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6 555 620,65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75085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Wspólna obsługa jednostek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555 779,00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t>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562 779,00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 xml:space="preserve">Zakup </w:t>
            </w:r>
            <w:r>
              <w:t>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22 650,00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t>7 000,00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29 650,00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801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Oświata i wychowanie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13 985 952,51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rPr>
                <w:b/>
                <w:bCs/>
              </w:rPr>
              <w:t>6 800,00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firstLine="980"/>
            </w:pPr>
            <w:r>
              <w:rPr>
                <w:b/>
                <w:bCs/>
              </w:rPr>
              <w:t>13 992 752,51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80101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Szkoły podstawowe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t>8 750 631,44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t>6 800,00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t>8 757 431,44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160 072,00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t>4 000,00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164 072,00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78 874,00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t>2 800,00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81 674,00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852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Pomoc społeczna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firstLine="980"/>
              <w:jc w:val="both"/>
            </w:pPr>
            <w:r>
              <w:rPr>
                <w:b/>
                <w:bCs/>
              </w:rPr>
              <w:t>15 408 085,16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firstLine="920"/>
              <w:jc w:val="both"/>
            </w:pPr>
            <w:r>
              <w:rPr>
                <w:b/>
                <w:bCs/>
              </w:rPr>
              <w:t>-12 391 000,00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3 017 085,16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85203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Ośrodki wsparcia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17 000,00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19 000,00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40"/>
            </w:pPr>
            <w:r>
              <w:t>2310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Dotacja celowa przekazana gminie na zadania bieżące</w:t>
            </w:r>
            <w:r>
              <w:br/>
              <w:t xml:space="preserve">realizowane na </w:t>
            </w:r>
            <w:r>
              <w:t>podstawie porozumień (umów) między</w:t>
            </w:r>
            <w:r>
              <w:br/>
              <w:t>jednostkami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300"/>
              <w:jc w:val="both"/>
            </w:pPr>
            <w:r>
              <w:t>17 000,00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400"/>
              <w:jc w:val="both"/>
            </w:pPr>
            <w:r>
              <w:t>2 000,00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300"/>
              <w:jc w:val="both"/>
            </w:pPr>
            <w:r>
              <w:t>19 000,00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85295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firstLine="980"/>
              <w:jc w:val="both"/>
            </w:pPr>
            <w:r>
              <w:t>13 924 233,00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firstLine="920"/>
              <w:jc w:val="both"/>
            </w:pPr>
            <w:r>
              <w:t>-12 393 000,00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t>1 531 233,00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Świadczenia 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980"/>
              <w:jc w:val="both"/>
            </w:pPr>
            <w:r>
              <w:t>13 023 976,74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920"/>
              <w:jc w:val="both"/>
            </w:pPr>
            <w:r>
              <w:t>-12 150 000,00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873 976,74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261 136,26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-243 000,00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18 136,26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rPr>
                <w:b/>
                <w:bCs/>
              </w:rPr>
              <w:t>511 000,00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firstLine="920"/>
              <w:jc w:val="both"/>
            </w:pPr>
            <w:r>
              <w:rPr>
                <w:b/>
                <w:bCs/>
              </w:rPr>
              <w:t>12 832 800,00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firstLine="980"/>
            </w:pPr>
            <w:r>
              <w:rPr>
                <w:b/>
                <w:bCs/>
              </w:rPr>
              <w:t>13 343 800,00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85395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Pozostała działalność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511 000,00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firstLine="920"/>
              <w:jc w:val="both"/>
            </w:pPr>
            <w:r>
              <w:t>12 832 800,00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firstLine="980"/>
            </w:pPr>
            <w:r>
              <w:t>13 343 800,00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3110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 xml:space="preserve">Świadczenia </w:t>
            </w:r>
            <w:r>
              <w:t>społeczne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100 000,00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920"/>
              <w:jc w:val="both"/>
            </w:pPr>
            <w:r>
              <w:t>12 570 420,00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980"/>
            </w:pPr>
            <w:r>
              <w:t>12 670 420,00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160"/>
              <w:jc w:val="both"/>
            </w:pPr>
            <w:r>
              <w:t>231 580,00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236 580,00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6060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30 800,00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30 800,00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900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Gospodarka komunalna i ochrona środowiska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 xml:space="preserve">4 </w:t>
            </w:r>
            <w:r>
              <w:rPr>
                <w:b/>
                <w:bCs/>
              </w:rPr>
              <w:t>794 429,00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4 804 429,00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90013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Schroniska dla zwierząt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75 500,00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10 000,00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85 500,00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40"/>
            </w:pPr>
            <w:r>
              <w:t>2310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Dotacja celowa przekazana gminie na zadania bieżące</w:t>
            </w:r>
            <w:r>
              <w:br/>
              <w:t>realizowane na podstawie porozumień (umów) między</w:t>
            </w:r>
            <w:r>
              <w:br/>
              <w:t>jednostkami samorządu terytorialnego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300"/>
              <w:jc w:val="both"/>
            </w:pPr>
            <w:r>
              <w:t>65 000,00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300"/>
              <w:jc w:val="both"/>
            </w:pPr>
            <w:r>
              <w:t>10</w:t>
            </w:r>
            <w:r>
              <w:t xml:space="preserve">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1300"/>
              <w:jc w:val="both"/>
            </w:pPr>
            <w:r>
              <w:t>75 000,00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921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Kultura i ochrona dziedzictwa narodowego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1 784 814,22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rPr>
                <w:b/>
                <w:bCs/>
              </w:rPr>
              <w:t>23 000,00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rPr>
                <w:b/>
                <w:bCs/>
              </w:rPr>
              <w:t>1 807 814,22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92105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Pozostałe zadania w zakresie kultury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101 880,00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  <w:jc w:val="both"/>
            </w:pPr>
            <w:r>
              <w:t>121 880,00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440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69 200,00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20 000,00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  <w:jc w:val="both"/>
            </w:pPr>
            <w:r>
              <w:t>89 200,00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92109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 xml:space="preserve">Domy </w:t>
            </w:r>
            <w:r>
              <w:t>i ośrodki kultury, świetlice i kluby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t>1 374 621,91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400"/>
              <w:jc w:val="both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080"/>
              <w:jc w:val="both"/>
            </w:pPr>
            <w:r>
              <w:t>1 377 621,91</w:t>
            </w:r>
          </w:p>
        </w:tc>
      </w:tr>
    </w:tbl>
    <w:p w:rsidR="0094389D" w:rsidRDefault="0094389D">
      <w:pPr>
        <w:spacing w:after="699" w:line="1" w:lineRule="exact"/>
      </w:pPr>
    </w:p>
    <w:p w:rsidR="0094389D" w:rsidRDefault="00131B02">
      <w:pPr>
        <w:pStyle w:val="Teksttreci30"/>
        <w:spacing w:after="520"/>
        <w:jc w:val="right"/>
      </w:pPr>
      <w:r>
        <w:t>Strona 1 z 2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2"/>
        <w:gridCol w:w="1258"/>
        <w:gridCol w:w="1258"/>
        <w:gridCol w:w="4541"/>
        <w:gridCol w:w="2102"/>
        <w:gridCol w:w="2102"/>
        <w:gridCol w:w="2112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t>4210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Zakup materiałów i wyposażenia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</w:pPr>
            <w:r>
              <w:t>97 871,18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</w:pPr>
            <w:r>
              <w:t>100 871,18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1 153 128,00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160"/>
            </w:pPr>
            <w:r>
              <w:rPr>
                <w:b/>
                <w:bCs/>
              </w:rPr>
              <w:t>-694 717,50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bottom"/>
          </w:tcPr>
          <w:p w:rsidR="0094389D" w:rsidRDefault="00131B02">
            <w:pPr>
              <w:pStyle w:val="Inne0"/>
              <w:ind w:left="1200"/>
            </w:pPr>
            <w:r>
              <w:rPr>
                <w:b/>
                <w:bCs/>
              </w:rPr>
              <w:t>458 410,50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</w:pPr>
            <w:r>
              <w:t>Obiekty sportowe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</w:pPr>
            <w:r>
              <w:t>863 560,00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160"/>
            </w:pPr>
            <w:r>
              <w:t>-694 717,50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bottom"/>
          </w:tcPr>
          <w:p w:rsidR="0094389D" w:rsidRDefault="00131B02">
            <w:pPr>
              <w:pStyle w:val="Inne0"/>
              <w:ind w:left="1200"/>
            </w:pPr>
            <w:r>
              <w:t>168 842,50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t>4300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Zakup usług pozostałych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300"/>
            </w:pPr>
            <w:r>
              <w:t>70 905,00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-3 000,00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67 905,00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t>6050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200"/>
            </w:pPr>
            <w:r>
              <w:t>755 400,00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160"/>
            </w:pPr>
            <w:r>
              <w:t>-691 717,50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</w:pPr>
            <w:r>
              <w:t>63 682,50</w:t>
            </w:r>
          </w:p>
        </w:tc>
      </w:tr>
    </w:tbl>
    <w:p w:rsidR="0094389D" w:rsidRDefault="0094389D">
      <w:pPr>
        <w:spacing w:after="259" w:line="1" w:lineRule="exact"/>
      </w:pPr>
    </w:p>
    <w:p w:rsidR="0094389D" w:rsidRDefault="0094389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18"/>
        <w:gridCol w:w="2102"/>
        <w:gridCol w:w="2102"/>
        <w:gridCol w:w="2112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8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Razem: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right"/>
            </w:pPr>
            <w:r>
              <w:t>70 952 918,87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right"/>
            </w:pPr>
            <w:r>
              <w:t>93 882,50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right"/>
            </w:pPr>
            <w:r>
              <w:t>71 046 801,37</w:t>
            </w:r>
          </w:p>
        </w:tc>
      </w:tr>
    </w:tbl>
    <w:p w:rsidR="0094389D" w:rsidRDefault="0094389D">
      <w:pPr>
        <w:spacing w:after="8239" w:line="1" w:lineRule="exact"/>
      </w:pPr>
    </w:p>
    <w:p w:rsidR="0094389D" w:rsidRDefault="00131B02">
      <w:pPr>
        <w:pStyle w:val="Teksttreci30"/>
        <w:ind w:right="680"/>
        <w:jc w:val="righ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563880</wp:posOffset>
                </wp:positionH>
                <wp:positionV relativeFrom="margin">
                  <wp:posOffset>6560820</wp:posOffset>
                </wp:positionV>
                <wp:extent cx="433070" cy="186055"/>
                <wp:effectExtent l="0" t="0" r="0" b="0"/>
                <wp:wrapSquare wrapText="righ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4389D" w:rsidRDefault="00131B02">
                            <w:pPr>
                              <w:pStyle w:val="Teksttreci30"/>
                              <w:jc w:val="both"/>
                            </w:pPr>
                            <w:proofErr w:type="spellStart"/>
                            <w:r>
                              <w:t>BeSTia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3" o:spid="_x0000_s1029" type="#_x0000_t202" style="position:absolute;left:0;text-align:left;margin-left:44.4pt;margin-top:516.6pt;width:34.1pt;height:14.65pt;z-index:125829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Kiig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I27m1JimMYdpbYEfRSn&#10;s77AmjeLVaG/hx4Lh7jHYJy5l07HL05DMI8yH87Sij4QjsHb6TS/wwzH1Hgxz2eziJJdfrbOhwcB&#10;mkSjpA43lwRl+ycfjqVDSexlYKvaNsYjwyOTaIW+6tM4Z/YV1Ack3+GOS2rwCClpHw1KGM9hMNxg&#10;VCdjQEbZE83TicS9fvdT/8shr74AAAD//wMAUEsDBBQABgAIAAAAIQDqAgoy3wAAAAwBAAAPAAAA&#10;ZHJzL2Rvd25yZXYueG1sTI/BTsMwEETvSP0Haytxo3ZStUQhToUQHKnUlgs3J94maeN1ZDtt+Huc&#10;Exx3djTzpthNpmc3dL6zJCFZCWBItdUdNRK+Th9PGTAfFGnVW0IJP+hhVy4eCpVre6cD3o6hYTGE&#10;fK4ktCEMOee+btEov7IDUvydrTMqxNM1XDt1j+Gm56kQW25UR7GhVQO+tVhfj6ORcP7cXy/v40Fc&#10;GpHhd+JwqpK9lI/L6fUFWMAp/Jlhxo/oUEamyo6kPeslZFkkD1EX63UKbHZsnuO6apa26QZ4WfD/&#10;I8pfAAAA//8DAFBLAQItABQABgAIAAAAIQC2gziS/gAAAOEBAAATAAAAAAAAAAAAAAAAAAAAAABb&#10;Q29udGVudF9UeXBlc10ueG1sUEsBAi0AFAAGAAgAAAAhADj9If/WAAAAlAEAAAsAAAAAAAAAAAAA&#10;AAAALwEAAF9yZWxzLy5yZWxzUEsBAi0AFAAGAAgAAAAhAL+CsqKKAQAAEAMAAA4AAAAAAAAAAAAA&#10;AAAALgIAAGRycy9lMm9Eb2MueG1sUEsBAi0AFAAGAAgAAAAhAOoCCjLfAAAADAEAAA8AAAAAAAAA&#10;AAAAAAAA5AMAAGRycy9kb3ducmV2LnhtbFBLBQYAAAAABAAEAPMAAADwBAAAAAA=&#10;" filled="f" stroked="f">
                <v:textbox inset="0,0,0,0">
                  <w:txbxContent>
                    <w:p w:rsidR="0094389D" w:rsidRDefault="00131B02">
                      <w:pPr>
                        <w:pStyle w:val="Teksttreci30"/>
                        <w:jc w:val="both"/>
                      </w:pPr>
                      <w:proofErr w:type="spellStart"/>
                      <w:r>
                        <w:t>BeSTia</w:t>
                      </w:r>
                      <w:proofErr w:type="spellEnd"/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t>Strona 2 z 2</w:t>
      </w:r>
      <w:r>
        <w:br w:type="page"/>
      </w:r>
    </w:p>
    <w:p w:rsidR="0094389D" w:rsidRDefault="00131B02">
      <w:pPr>
        <w:pStyle w:val="Nagwek10"/>
        <w:keepNext/>
        <w:keepLines/>
      </w:pPr>
      <w:bookmarkStart w:id="5" w:name="bookmark8"/>
      <w:r>
        <w:lastRenderedPageBreak/>
        <w:t xml:space="preserve">Zmiany w </w:t>
      </w:r>
      <w:r>
        <w:t>załączniku Nr 6 "Plan wydatków majątkowych Gminy Osieczna na 2022 rok"</w:t>
      </w:r>
      <w:bookmarkEnd w:id="5"/>
    </w:p>
    <w:p w:rsidR="0094389D" w:rsidRDefault="00131B02">
      <w:pPr>
        <w:pStyle w:val="Teksttreci30"/>
        <w:spacing w:after="480"/>
      </w:pPr>
      <w:r>
        <w:t>Załącznik Nr 3 do uchwały Nr XLVI.324.2022 Rady Miejskiej Gminy Osieczna z dnia 20 października 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7"/>
        <w:gridCol w:w="1133"/>
        <w:gridCol w:w="1138"/>
        <w:gridCol w:w="5669"/>
        <w:gridCol w:w="2381"/>
        <w:gridCol w:w="2381"/>
        <w:gridCol w:w="2390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Dział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Rozdział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Paragraf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ind w:firstLine="54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Przed zmianą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Zmiana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 zmianie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 xml:space="preserve">Rolnictwo i </w:t>
            </w:r>
            <w:r>
              <w:rPr>
                <w:b/>
                <w:bCs/>
              </w:rPr>
              <w:t>łowiectwo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2 482 500,00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2 782 500,00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</w:pPr>
            <w:r>
              <w:t>01043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</w:pPr>
            <w:r>
              <w:t>Infrastruktura wodociągowa wsi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800 000,00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500 000,00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800 000,00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</w:pPr>
            <w:r>
              <w:t>Budowa ujęcia wody na terenie Gminy Osieczna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500</w:t>
            </w:r>
            <w:r>
              <w:t xml:space="preserve">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300 000,00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800 000,00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853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Pozostałe zadania w zakresie polityki społecznej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30 800,00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30 800,00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</w:pPr>
            <w:r>
              <w:t>85395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</w:pPr>
            <w:r>
              <w:t>Pozostała działalność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30 800,00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30 800,00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80"/>
            </w:pPr>
            <w:r>
              <w:t>6060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</w:pPr>
            <w:r>
              <w:t>Wydatki na zakupy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30 800,00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30 800,00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</w:pPr>
            <w:r>
              <w:t xml:space="preserve">Zakup </w:t>
            </w:r>
            <w:proofErr w:type="spellStart"/>
            <w:r>
              <w:t>kserkopiarki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20 000,00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20 000,00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131B02">
            <w:pPr>
              <w:pStyle w:val="Inne0"/>
            </w:pPr>
            <w:r>
              <w:t xml:space="preserve">Zakup </w:t>
            </w:r>
            <w:proofErr w:type="spellStart"/>
            <w:r>
              <w:t>schodołazu</w:t>
            </w:r>
            <w:proofErr w:type="spellEnd"/>
            <w:r>
              <w:t xml:space="preserve"> gąsienicowego w ramach zapewnienia dostępności</w:t>
            </w:r>
            <w:r>
              <w:br/>
              <w:t>osobom ze szczególnymi potrzebami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10 800,00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10 800,00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b/>
                <w:bCs/>
              </w:rPr>
              <w:t>926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</w:pPr>
            <w:r>
              <w:rPr>
                <w:b/>
                <w:bCs/>
              </w:rPr>
              <w:t>Kultura fizyczna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755 400,00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- 691 717,50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b/>
                <w:bCs/>
              </w:rPr>
              <w:t>63 682,50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</w:pPr>
            <w:r>
              <w:t>92601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</w:pPr>
            <w:r>
              <w:t>Obiekty sportowe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755 400,00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- 691 717,50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t>63 682,50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80"/>
            </w:pPr>
            <w:r>
              <w:t>6050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</w:pPr>
            <w:r>
              <w:t>Wydatki inwestycyjne jednostek budżetowych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755 400,00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- 691 717,50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63 682,50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1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Kąkolewie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350 000,00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- 346 000,00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4 000,00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</w:pPr>
            <w:r>
              <w:t xml:space="preserve">Budowa </w:t>
            </w:r>
            <w:proofErr w:type="spellStart"/>
            <w:r>
              <w:t>pumptracka</w:t>
            </w:r>
            <w:proofErr w:type="spellEnd"/>
            <w:r>
              <w:t xml:space="preserve"> w Osiecznej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350 000,00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- 345 717,50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4 282,50</w:t>
            </w:r>
          </w:p>
        </w:tc>
      </w:tr>
    </w:tbl>
    <w:p w:rsidR="0094389D" w:rsidRDefault="0094389D">
      <w:pPr>
        <w:spacing w:after="79" w:line="1" w:lineRule="exact"/>
      </w:pPr>
    </w:p>
    <w:p w:rsidR="0094389D" w:rsidRDefault="0094389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56"/>
        <w:gridCol w:w="2381"/>
        <w:gridCol w:w="2381"/>
        <w:gridCol w:w="2390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16 109 312,79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- 360 917,50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</w:pPr>
            <w:r>
              <w:t>15 748 395,29</w:t>
            </w:r>
          </w:p>
        </w:tc>
      </w:tr>
    </w:tbl>
    <w:p w:rsidR="0094389D" w:rsidRDefault="0094389D">
      <w:pPr>
        <w:spacing w:after="3619" w:line="1" w:lineRule="exact"/>
      </w:pPr>
    </w:p>
    <w:p w:rsidR="0094389D" w:rsidRDefault="00131B02">
      <w:pPr>
        <w:pStyle w:val="Teksttreci40"/>
      </w:pPr>
      <w:r>
        <w:t>Strona 1 z 1</w:t>
      </w:r>
      <w:r>
        <w:br w:type="page"/>
      </w:r>
    </w:p>
    <w:p w:rsidR="0094389D" w:rsidRDefault="00131B02">
      <w:pPr>
        <w:pStyle w:val="Teksttreci20"/>
        <w:spacing w:after="300"/>
        <w:ind w:firstLine="780"/>
        <w:rPr>
          <w:sz w:val="18"/>
          <w:szCs w:val="18"/>
        </w:rPr>
      </w:pPr>
      <w:r>
        <w:rPr>
          <w:sz w:val="18"/>
          <w:szCs w:val="18"/>
        </w:rPr>
        <w:lastRenderedPageBreak/>
        <w:t>Załącznik Nr 7 "Planowane kwoty dotacji z budżetu Gminy Osieczna w 2022 roku"</w:t>
      </w:r>
    </w:p>
    <w:p w:rsidR="0094389D" w:rsidRDefault="00131B02">
      <w:pPr>
        <w:pStyle w:val="Teksttreci20"/>
        <w:spacing w:after="200"/>
        <w:ind w:firstLine="78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4 do uchwały Nr XLVI.324.2022 Rady Miejskiej Gminy Osieczna z dnia 20 października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758"/>
        <w:gridCol w:w="1123"/>
        <w:gridCol w:w="878"/>
        <w:gridCol w:w="4373"/>
        <w:gridCol w:w="1421"/>
        <w:gridCol w:w="1344"/>
        <w:gridCol w:w="1378"/>
        <w:gridCol w:w="1406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Lp</w:t>
            </w:r>
            <w:proofErr w:type="spellEnd"/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Dział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Paragraf</w:t>
            </w:r>
          </w:p>
        </w:tc>
        <w:tc>
          <w:tcPr>
            <w:tcW w:w="43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Treść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right="16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Razem dotacje</w:t>
            </w:r>
          </w:p>
        </w:tc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Kwota dotacji (w zł)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7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87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437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142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0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podmiotowej</w:t>
            </w:r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right="140"/>
              <w:jc w:val="righ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przedmiotowej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40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</w:rPr>
              <w:t>celowej</w:t>
            </w:r>
            <w:proofErr w:type="gramEnd"/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2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right="64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Jednostki sektora finansów publicznych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jednostki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2 777 700,00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1 777 700,00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1 475 000,00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1 475 000,00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85203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Osób Bezdomnych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19 000,00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90013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Miasto Leszno - Schronisko dla Zwierząt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92109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i Biblioteka - działalność kulturalna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92116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2480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Centrum Kultury i Biblioteka - działalność biblioteczna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180 000,00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85278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2710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Gmina Dobrzyca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WSz.Z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w Lesznie - zakup aparatury i sprzętu medycznego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7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51 200,00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51 200,00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60014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6300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Powiat Leszczyński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137 500,00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137 500,00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52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Jednostki spoza sektora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finansów publicznych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1 299 000,00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440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1 299 000,00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Bieżące utrzymanie Spółek Wodnych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01044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tereny wiejskie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22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22 500,00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budowy przydomowych oczyszczalni 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tereny miejskie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2820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Straże pożarne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7 500,00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7 500,00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75412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spacing w:line="27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Dofinansowanie zakupu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średniego samochodu ratowniczo-gaśniczego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dla Ochotniczej Straży Pożarnej w Kąkolewie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85195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Program zdrowotny "Rehabilitacja mieszkańców Gminy Osieczna na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lata 2021-2023"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różnorodności biologicznej i krajobrazu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90005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6230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Dotacje na dofinansowanie wymiany źródła ciepła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92120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2720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spacing w:line="266" w:lineRule="auto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Ochrona zabytków i opieka nad zabytkami - dotacje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br/>
              <w:t>na zadania bieżące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7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92605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8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2360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Upowszechnianie kultury fizycznej i sportu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8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135 000,00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135 000,00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7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Ogółem dotacje z budżetu, w tym: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500"/>
              <w:jc w:val="both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4 076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700,00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1 000 000,00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3 076 700,00</w:t>
            </w:r>
          </w:p>
        </w:tc>
      </w:tr>
    </w:tbl>
    <w:p w:rsidR="0094389D" w:rsidRDefault="00131B02">
      <w:pPr>
        <w:spacing w:line="1" w:lineRule="exact"/>
        <w:rPr>
          <w:sz w:val="2"/>
          <w:szCs w:val="2"/>
        </w:rPr>
      </w:pPr>
      <w:r>
        <w:br w:type="page"/>
      </w:r>
    </w:p>
    <w:p w:rsidR="0094389D" w:rsidRDefault="00131B02">
      <w:pPr>
        <w:pStyle w:val="Nagwek20"/>
        <w:keepNext/>
        <w:keepLines/>
        <w:spacing w:after="360"/>
        <w:ind w:firstLine="780"/>
      </w:pPr>
      <w:bookmarkStart w:id="6" w:name="bookmark10"/>
      <w:r>
        <w:lastRenderedPageBreak/>
        <w:t>Zmiany w załączniku Nr 9 "Wykaz przedsięwzięć planowanych do realizacji z Funduszu Sołeckiego w roku 2022"</w:t>
      </w:r>
      <w:bookmarkEnd w:id="6"/>
    </w:p>
    <w:p w:rsidR="0094389D" w:rsidRDefault="00131B02">
      <w:pPr>
        <w:pStyle w:val="Teksttreci0"/>
        <w:spacing w:after="500"/>
        <w:ind w:firstLine="780"/>
      </w:pPr>
      <w:r>
        <w:t>Załącznik Nr 5 do uchwały nr XLVI.324.2022 Rady Miejskiej Gminy Osieczna z dnia 20 października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5347"/>
        <w:gridCol w:w="2064"/>
        <w:gridCol w:w="2995"/>
        <w:gridCol w:w="1373"/>
        <w:gridCol w:w="1771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110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Sołectwo i nazwa przedsięwzięcia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Klasyfikacja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w złotych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32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Zmiana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Plan po zmianie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Frankowo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17 316,31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17 316,31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Organizacja imprez kulturalnych dla mieszkańców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92195-4300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1 730,00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1 730,00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Remont kuchni w sali wiejskiej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92109-4270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586,31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12 586,31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Ogrodzenie placu zabaw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92601-4300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-3 000,00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94389D"/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Doposażenie świetlicy wiej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skiej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92109-4210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3 000,00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3 000,00</w:t>
            </w:r>
          </w:p>
        </w:tc>
      </w:tr>
    </w:tbl>
    <w:p w:rsidR="0094389D" w:rsidRDefault="0094389D">
      <w:pPr>
        <w:sectPr w:rsidR="0094389D">
          <w:type w:val="continuous"/>
          <w:pgSz w:w="16840" w:h="11900" w:orient="landscape"/>
          <w:pgMar w:top="274" w:right="625" w:bottom="516" w:left="206" w:header="0" w:footer="3" w:gutter="0"/>
          <w:cols w:space="720"/>
          <w:noEndnote/>
          <w:docGrid w:linePitch="360"/>
        </w:sectPr>
      </w:pPr>
    </w:p>
    <w:p w:rsidR="0094389D" w:rsidRDefault="00131B02">
      <w:pPr>
        <w:pStyle w:val="Teksttreci20"/>
        <w:spacing w:before="800" w:after="340"/>
        <w:rPr>
          <w:sz w:val="19"/>
          <w:szCs w:val="19"/>
        </w:rPr>
      </w:pPr>
      <w:r>
        <w:rPr>
          <w:sz w:val="19"/>
          <w:szCs w:val="19"/>
        </w:rPr>
        <w:lastRenderedPageBreak/>
        <w:t xml:space="preserve">Zmiany w załączniku Nr 10 "Zestawienie przychodów i rozchodów budżetu Gminy </w:t>
      </w:r>
      <w:r>
        <w:rPr>
          <w:sz w:val="19"/>
          <w:szCs w:val="19"/>
        </w:rPr>
        <w:t>Osieczna na 2022 rok'</w:t>
      </w:r>
    </w:p>
    <w:p w:rsidR="0094389D" w:rsidRDefault="00131B02">
      <w:pPr>
        <w:pStyle w:val="Teksttreci20"/>
        <w:spacing w:after="460"/>
        <w:rPr>
          <w:sz w:val="19"/>
          <w:szCs w:val="19"/>
        </w:rPr>
      </w:pPr>
      <w:r>
        <w:rPr>
          <w:b w:val="0"/>
          <w:bCs w:val="0"/>
          <w:sz w:val="19"/>
          <w:szCs w:val="19"/>
        </w:rPr>
        <w:t>Załącznik Nr 6 do uchwały Nr XLVI.324.2022 Rady Miejskiej Gminy Osieczna z dnia 20 października 2022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"/>
        <w:gridCol w:w="4032"/>
        <w:gridCol w:w="1229"/>
        <w:gridCol w:w="1565"/>
        <w:gridCol w:w="1267"/>
        <w:gridCol w:w="1450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spacing w:after="6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</w:p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P.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Treść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spacing w:line="312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Klasyfikacj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§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4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Kwota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3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Zmiana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spacing w:line="269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Plan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po zmianie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72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58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right="68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Przychody ogółem: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8 922 730,24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-3 065 118,57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5 857 611,67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spacing w:line="27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niewykorzystanych środków pieniężnych na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rachunku bieżącym budżetu, wynikaj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ących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rozliczenia dochodów i wydatków nimi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finansowanych związanych ze szczególnymi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zasadami wykonywania budżetu określonymi 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odrębnych ustawach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905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953 370,64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953 370,64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spacing w:line="271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Przychody jednostek samorządu terytorialnego 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wynikaj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ących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z rozliczenia środków określonych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w art. 5 ust. 1 pkt 2 ustawy i dotacji na realizację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programu, projektu lub zadania finansowanego z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udziałem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tych środków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906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103 376,70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103 376,70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Wolne środki, o których mowa w art. 217 ust.2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pkt 6 ustawy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950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2 800 000,00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2 800 000,00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Przychody z zaciągniętych pożyczek i kredytów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na rynku krajowym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952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Nadwyżki z lat ubiegłych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957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5 065 982,90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-3 065 118,57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2 000 864,33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4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Rozchody ogółem: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400 000,00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2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530 817,50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930 817,50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spacing w:line="276" w:lineRule="auto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Spłaty otrzymanych krajowych pożyczek 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kredytów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400 000,00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400 000,00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Przelewy na rachunki lokat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994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2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530 817,50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500"/>
              <w:jc w:val="both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530 817,50</w:t>
            </w:r>
          </w:p>
        </w:tc>
      </w:tr>
    </w:tbl>
    <w:p w:rsidR="0094389D" w:rsidRDefault="00131B02">
      <w:pPr>
        <w:spacing w:line="1" w:lineRule="exact"/>
        <w:rPr>
          <w:sz w:val="2"/>
          <w:szCs w:val="2"/>
        </w:rPr>
      </w:pPr>
      <w:r>
        <w:br w:type="page"/>
      </w:r>
    </w:p>
    <w:p w:rsidR="0094389D" w:rsidRDefault="00131B02">
      <w:pPr>
        <w:pStyle w:val="Teksttreci20"/>
        <w:spacing w:after="620"/>
      </w:pPr>
      <w:r>
        <w:lastRenderedPageBreak/>
        <w:t xml:space="preserve">Załącznik Nr </w:t>
      </w:r>
      <w:r>
        <w:t>11 "Realizacja zadań z zakresu zwalczania narkomanii oraz przeciwdziałania alkoholizmowi w 2022 roku"</w:t>
      </w:r>
    </w:p>
    <w:p w:rsidR="0094389D" w:rsidRDefault="00131B02">
      <w:pPr>
        <w:pStyle w:val="Teksttreci20"/>
        <w:spacing w:after="160"/>
      </w:pPr>
      <w:r>
        <w:rPr>
          <w:b w:val="0"/>
          <w:bCs w:val="0"/>
        </w:rPr>
        <w:t>Załącznik Nr 7 do uchwały Nr XLVI.324.2022 Rady Miejskiej Gminy Osieczna z dnia 20 października 2022 r.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778"/>
        <w:gridCol w:w="778"/>
        <w:gridCol w:w="4906"/>
        <w:gridCol w:w="1032"/>
        <w:gridCol w:w="931"/>
        <w:gridCol w:w="902"/>
      </w:tblGrid>
      <w:tr w:rsidR="0094389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Dział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Rozdział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Paragraf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Wyszczególnienie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Zmiana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spacing w:line="276" w:lineRule="auto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Plan po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br/>
              <w:t>zmianie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right="46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right="42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right="40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left="37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Dochody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94389D" w:rsidRDefault="00131B02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756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94389D" w:rsidRDefault="00131B02">
            <w:pPr>
              <w:pStyle w:val="Inne0"/>
              <w:spacing w:line="264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Dochody od osób prawnych, od osób fizycznych i od innych jednostek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br/>
              <w:t>nieposiadających osobowości prawnej oraz wydatki związane z ich poborem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252 282,16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94389D" w:rsidRDefault="00131B02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277 071,20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75618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94389D" w:rsidRDefault="00131B02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Wpływy z innych opłat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stanowiących dochody jednostek samorządu terytorialnego na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podstawie ustaw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252 282,16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94389D" w:rsidRDefault="00131B02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277 071,20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0270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w części opłaty za zezwolenie na sprzedaż napojów alkoholowych w obrocie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hurtowym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62 282,16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87 071,20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opłat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za zezwolenia na sprzedaż napojów alkoholowych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190 000,00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94389D" w:rsidRDefault="00131B02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75619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z różnych rozliczeń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bottom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bottom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0270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Wpływy w części opłaty za zezwolenie na sprzedaż napojów alkoholowych w obrocie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hurtowym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0480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spacing w:line="271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Wpływy w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części opłaty za zezwolenie na sprzedaż napojów alkoholowych w obrocie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br/>
              <w:t>hurtowym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dochody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252 282,16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277 071,20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982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left="3700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Wydatki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  <w:vAlign w:val="center"/>
          </w:tcPr>
          <w:p w:rsidR="0094389D" w:rsidRDefault="00131B02">
            <w:pPr>
              <w:pStyle w:val="Inne0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851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969696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Ochrona zdrowia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346 667,16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9A9A9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:rsidR="0094389D" w:rsidRDefault="00131B02">
            <w:pPr>
              <w:pStyle w:val="Inne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371 456,20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Zwalczanie narkomanii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materiałów i 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285,00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259,00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85154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Przeciwdziałanie alkoholizmowi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345 667,16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3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:rsidR="0094389D" w:rsidRDefault="00131B02">
            <w:pPr>
              <w:pStyle w:val="Inne0"/>
              <w:ind w:firstLine="2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370 456,20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3030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wydatki na rzecz osób fizycznych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ubezpieczenia społeczne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13 150,00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13 150,00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Składki na Fundusz Pracy oraz Fundusz Solidarnościowy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1 985,00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1 985,00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4170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Wynagrodzenia bezosobowe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81 000,00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81 000,00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4210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Zakup materiałów i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wyposażenia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6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167 032,16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-125 210,96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41 821,20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173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pozostałych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73 700,00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389D" w:rsidRDefault="00131B02">
            <w:pPr>
              <w:pStyle w:val="Inne0"/>
              <w:ind w:firstLine="30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73 700,00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4360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Opłaty z tytułu zakupu usług telekomunikacyjnych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1 500,00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4390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Zakup usług obejmujących wykonanie ekspertyz, analiz i opinii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5 000,00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4430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Różne opłaty i składki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950,00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4700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Szkolenia pracowników niebędących członkami korpusu służby cywilnej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4710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Wpłaty na PPK finansowane przez podmiot zatrudniający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64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480"/>
              <w:jc w:val="both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6050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Wydatki inwestycyjne jednostek budżetowych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0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49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4389D" w:rsidRDefault="0094389D"/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389D" w:rsidRDefault="0094389D">
            <w:pPr>
              <w:rPr>
                <w:sz w:val="10"/>
                <w:szCs w:val="10"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spacing w:line="276" w:lineRule="auto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Doposażenie istniejących na terenie Gminy placów zabaw w elementy zabawowe dla</w:t>
            </w: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br/>
              <w:t>dzieci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0,00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ind w:firstLine="240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150 000,00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</w:rPr>
              <w:t>150 000,00</w:t>
            </w:r>
          </w:p>
        </w:tc>
      </w:tr>
      <w:tr w:rsidR="0094389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6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Razem wydatki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346 667,16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24 789,04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89D" w:rsidRDefault="00131B02">
            <w:pPr>
              <w:pStyle w:val="Inne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371 456,20</w:t>
            </w:r>
          </w:p>
        </w:tc>
      </w:tr>
    </w:tbl>
    <w:p w:rsidR="004736E8" w:rsidRDefault="004736E8">
      <w:pPr>
        <w:pStyle w:val="Teksttreci0"/>
        <w:ind w:firstLine="0"/>
        <w:jc w:val="center"/>
        <w:rPr>
          <w:b/>
          <w:bCs/>
        </w:rPr>
      </w:pPr>
    </w:p>
    <w:p w:rsidR="004736E8" w:rsidRDefault="004736E8">
      <w:pPr>
        <w:pStyle w:val="Teksttreci0"/>
        <w:ind w:firstLine="0"/>
        <w:jc w:val="center"/>
        <w:rPr>
          <w:b/>
          <w:bCs/>
        </w:rPr>
      </w:pPr>
    </w:p>
    <w:p w:rsidR="004736E8" w:rsidRDefault="004736E8">
      <w:pPr>
        <w:pStyle w:val="Teksttreci0"/>
        <w:ind w:firstLine="0"/>
        <w:jc w:val="center"/>
        <w:rPr>
          <w:b/>
          <w:bCs/>
        </w:rPr>
      </w:pPr>
    </w:p>
    <w:p w:rsidR="004736E8" w:rsidRDefault="004736E8">
      <w:pPr>
        <w:pStyle w:val="Teksttreci0"/>
        <w:ind w:firstLine="0"/>
        <w:jc w:val="center"/>
        <w:rPr>
          <w:b/>
          <w:bCs/>
        </w:rPr>
      </w:pPr>
    </w:p>
    <w:p w:rsidR="0094389D" w:rsidRDefault="00131B02">
      <w:pPr>
        <w:pStyle w:val="Teksttreci0"/>
        <w:ind w:firstLine="0"/>
        <w:jc w:val="center"/>
      </w:pPr>
      <w:r>
        <w:rPr>
          <w:b/>
          <w:bCs/>
        </w:rPr>
        <w:lastRenderedPageBreak/>
        <w:t>Uzasadnienie</w:t>
      </w:r>
      <w:r>
        <w:rPr>
          <w:b/>
          <w:bCs/>
        </w:rPr>
        <w:br/>
        <w:t xml:space="preserve">do </w:t>
      </w:r>
      <w:r>
        <w:rPr>
          <w:b/>
          <w:bCs/>
        </w:rPr>
        <w:t>uchwały Nr XLVI.324.2022 Rady Miejskiej Gminy Osieczna</w:t>
      </w:r>
    </w:p>
    <w:p w:rsidR="0094389D" w:rsidRDefault="00131B02">
      <w:pPr>
        <w:pStyle w:val="Teksttreci0"/>
        <w:ind w:firstLine="0"/>
        <w:jc w:val="center"/>
      </w:pP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20 października 2022 roku</w:t>
      </w:r>
    </w:p>
    <w:p w:rsidR="0094389D" w:rsidRDefault="00131B02">
      <w:pPr>
        <w:pStyle w:val="Teksttreci0"/>
        <w:ind w:firstLine="0"/>
        <w:jc w:val="center"/>
      </w:pPr>
      <w:proofErr w:type="gramStart"/>
      <w:r>
        <w:rPr>
          <w:b/>
          <w:bCs/>
        </w:rPr>
        <w:t>w</w:t>
      </w:r>
      <w:proofErr w:type="gramEnd"/>
      <w:r>
        <w:rPr>
          <w:b/>
          <w:bCs/>
        </w:rPr>
        <w:t xml:space="preserve"> sprawie zmian w uchwale budżetowej Gminy Osieczna na 2022 rok</w:t>
      </w:r>
    </w:p>
    <w:p w:rsidR="0094389D" w:rsidRDefault="00131B02">
      <w:pPr>
        <w:pStyle w:val="Teksttreci0"/>
        <w:jc w:val="both"/>
      </w:pPr>
      <w:r>
        <w:t>W uchwale budżetowej proponuje się dokonanie następujących zmian:</w:t>
      </w:r>
    </w:p>
    <w:p w:rsidR="0094389D" w:rsidRDefault="00131B02">
      <w:pPr>
        <w:pStyle w:val="Teksttreci0"/>
        <w:numPr>
          <w:ilvl w:val="0"/>
          <w:numId w:val="12"/>
        </w:numPr>
        <w:tabs>
          <w:tab w:val="left" w:pos="507"/>
        </w:tabs>
        <w:jc w:val="both"/>
      </w:pPr>
      <w:r>
        <w:t>.</w:t>
      </w:r>
      <w:r>
        <w:rPr>
          <w:b/>
          <w:bCs/>
        </w:rPr>
        <w:t>Uwzględniając wskazania Regionalnej I</w:t>
      </w:r>
      <w:r>
        <w:rPr>
          <w:b/>
          <w:bCs/>
        </w:rPr>
        <w:t>zby Obrachunkowej w Poznaniu (Uchwała</w:t>
      </w:r>
      <w:r>
        <w:rPr>
          <w:b/>
          <w:bCs/>
        </w:rPr>
        <w:br/>
        <w:t xml:space="preserve">Nr 29/1344/2022 z dnia 28 września 2022 r.), w uchwale Nr XXXIV.248.2021 </w:t>
      </w:r>
      <w:proofErr w:type="gramStart"/>
      <w:r>
        <w:rPr>
          <w:b/>
          <w:bCs/>
        </w:rPr>
        <w:t>z</w:t>
      </w:r>
      <w:proofErr w:type="gramEnd"/>
      <w:r>
        <w:rPr>
          <w:b/>
          <w:bCs/>
        </w:rPr>
        <w:t xml:space="preserve"> dnia 21 grudnia 2021 r.</w:t>
      </w:r>
      <w:r>
        <w:rPr>
          <w:b/>
          <w:bCs/>
        </w:rPr>
        <w:br/>
        <w:t>proponuje się:</w:t>
      </w:r>
    </w:p>
    <w:p w:rsidR="0094389D" w:rsidRDefault="00131B02">
      <w:pPr>
        <w:pStyle w:val="Teksttreci0"/>
        <w:jc w:val="both"/>
      </w:pPr>
      <w:r>
        <w:t>a</w:t>
      </w:r>
      <w:proofErr w:type="gramStart"/>
      <w:r>
        <w:t>)nowe</w:t>
      </w:r>
      <w:proofErr w:type="gramEnd"/>
      <w:r>
        <w:t xml:space="preserve"> brzmienie § 14 pkt 2, które jest następujące:</w:t>
      </w:r>
    </w:p>
    <w:p w:rsidR="0094389D" w:rsidRDefault="00131B02">
      <w:pPr>
        <w:pStyle w:val="Teksttreci0"/>
        <w:jc w:val="both"/>
      </w:pPr>
      <w:r>
        <w:t>„2) „Przebudowa ulic dr. Bronisława Świderskiego, B</w:t>
      </w:r>
      <w:r>
        <w:t>ukowa, Olchowa, Klonowa, Jaworowa, Grabowa</w:t>
      </w:r>
      <w:proofErr w:type="gramStart"/>
      <w:r>
        <w:t>,</w:t>
      </w:r>
      <w:r>
        <w:br/>
        <w:t>Osiedle</w:t>
      </w:r>
      <w:proofErr w:type="gramEnd"/>
      <w:r>
        <w:t xml:space="preserve"> Jaworowy Jar w miejscowości Osieczna”, na które zaplanowano 2.132.346,06 </w:t>
      </w:r>
      <w:proofErr w:type="gramStart"/>
      <w:r>
        <w:t>zł</w:t>
      </w:r>
      <w:proofErr w:type="gramEnd"/>
      <w:r>
        <w:t>, zostanie</w:t>
      </w:r>
      <w:r>
        <w:br/>
        <w:t>zrealizowane ze środków z Programu Rządowy Fundusz Polski Ład: Program Inwestycji Strategicznych</w:t>
      </w:r>
      <w:r>
        <w:br/>
        <w:t>w wysokości 1.903.896</w:t>
      </w:r>
      <w:r>
        <w:t xml:space="preserve">,06 </w:t>
      </w:r>
      <w:proofErr w:type="gramStart"/>
      <w:r>
        <w:t>zł</w:t>
      </w:r>
      <w:proofErr w:type="gramEnd"/>
      <w:r>
        <w:t>.”</w:t>
      </w:r>
    </w:p>
    <w:p w:rsidR="0094389D" w:rsidRDefault="00131B02">
      <w:pPr>
        <w:pStyle w:val="Teksttreci0"/>
        <w:jc w:val="both"/>
      </w:pPr>
      <w:r>
        <w:t>b</w:t>
      </w:r>
      <w:proofErr w:type="gramStart"/>
      <w:r>
        <w:t>)załącznik</w:t>
      </w:r>
      <w:proofErr w:type="gramEnd"/>
      <w:r>
        <w:t xml:space="preserve"> Nr 6 uchwały Nr XLIII.307.2022 Rady Miejskiej Gminy Osieczna z dnia 6 września 2022 r.</w:t>
      </w:r>
      <w:r>
        <w:br/>
        <w:t>otrzymuje brzmienie jak załącznik Nr 7 do niniejszej uchwały.</w:t>
      </w:r>
    </w:p>
    <w:p w:rsidR="0094389D" w:rsidRDefault="00131B02">
      <w:pPr>
        <w:pStyle w:val="Nagwek20"/>
        <w:keepNext/>
        <w:keepLines/>
        <w:numPr>
          <w:ilvl w:val="0"/>
          <w:numId w:val="12"/>
        </w:numPr>
        <w:tabs>
          <w:tab w:val="left" w:pos="522"/>
        </w:tabs>
        <w:jc w:val="both"/>
      </w:pPr>
      <w:bookmarkStart w:id="7" w:name="bookmark12"/>
      <w:r>
        <w:rPr>
          <w:b w:val="0"/>
          <w:bCs w:val="0"/>
        </w:rPr>
        <w:t>.</w:t>
      </w:r>
      <w:r>
        <w:rPr>
          <w:u w:val="single"/>
        </w:rPr>
        <w:t>Załącznik nr 1 do niniejszej uchwały</w:t>
      </w:r>
      <w:r>
        <w:t xml:space="preserve"> - zmiany w załączniku Nr 1 „Plan dochodów budżetu</w:t>
      </w:r>
      <w:r>
        <w:br/>
        <w:t>Gminy Osieczna na 2022 rok” do uchwały budżetowej.</w:t>
      </w:r>
      <w:bookmarkEnd w:id="7"/>
    </w:p>
    <w:p w:rsidR="0094389D" w:rsidRDefault="00131B02">
      <w:pPr>
        <w:pStyle w:val="Teksttreci0"/>
        <w:jc w:val="both"/>
      </w:pPr>
      <w:r>
        <w:t xml:space="preserve">Proponowane zmiany polegają na zwiększeniu dochodów o kwotę 3.689.818,57 </w:t>
      </w:r>
      <w:proofErr w:type="gramStart"/>
      <w:r>
        <w:t>zł</w:t>
      </w:r>
      <w:proofErr w:type="gramEnd"/>
      <w:r>
        <w:t xml:space="preserve"> oraz zmianach</w:t>
      </w:r>
      <w:r>
        <w:br/>
        <w:t>pomiędzy podziałkami klasyfikacji budżetowej po stronie dochodów</w:t>
      </w:r>
      <w:r>
        <w:t xml:space="preserve"> o charakterze porządkującym, z tego:</w:t>
      </w:r>
    </w:p>
    <w:p w:rsidR="0094389D" w:rsidRDefault="00131B02">
      <w:pPr>
        <w:pStyle w:val="Teksttreci0"/>
        <w:jc w:val="both"/>
      </w:pPr>
      <w:r>
        <w:t>a</w:t>
      </w:r>
      <w:proofErr w:type="gramStart"/>
      <w:r>
        <w:t>)zwiększenie</w:t>
      </w:r>
      <w:proofErr w:type="gramEnd"/>
      <w:r>
        <w:t xml:space="preserve"> w dz. 801 rozdz. 80101 i 80104 o kwotę 6.800,00 </w:t>
      </w:r>
      <w:proofErr w:type="gramStart"/>
      <w:r>
        <w:t>zł</w:t>
      </w:r>
      <w:proofErr w:type="gramEnd"/>
      <w:r>
        <w:t xml:space="preserve"> w związku z planowanym wyższym</w:t>
      </w:r>
      <w:r>
        <w:br/>
        <w:t>wpływem dochodów w jednostkach oświatowych,</w:t>
      </w:r>
    </w:p>
    <w:p w:rsidR="0094389D" w:rsidRDefault="00131B02">
      <w:pPr>
        <w:pStyle w:val="Teksttreci0"/>
        <w:jc w:val="both"/>
      </w:pPr>
      <w:r>
        <w:t>b</w:t>
      </w:r>
      <w:proofErr w:type="gramStart"/>
      <w:r>
        <w:t>)przesunięcie</w:t>
      </w:r>
      <w:proofErr w:type="gramEnd"/>
      <w:r>
        <w:t xml:space="preserve"> z dz. 852 rozdz. 85295 do dz. 853 rozdz. 85395 na kwotę 12.393.</w:t>
      </w:r>
      <w:r>
        <w:t xml:space="preserve">000,00 </w:t>
      </w:r>
      <w:proofErr w:type="gramStart"/>
      <w:r>
        <w:t>zł</w:t>
      </w:r>
      <w:proofErr w:type="gramEnd"/>
      <w:r>
        <w:t xml:space="preserve"> w związku ze</w:t>
      </w:r>
      <w:r>
        <w:br/>
        <w:t>zmianą klasyfikacji budżetowej,</w:t>
      </w:r>
    </w:p>
    <w:p w:rsidR="0094389D" w:rsidRDefault="00131B02">
      <w:pPr>
        <w:pStyle w:val="Teksttreci0"/>
        <w:jc w:val="both"/>
      </w:pPr>
      <w:r>
        <w:t>c</w:t>
      </w:r>
      <w:proofErr w:type="gramStart"/>
      <w:r>
        <w:t>)zwiększenie</w:t>
      </w:r>
      <w:proofErr w:type="gramEnd"/>
      <w:r>
        <w:t xml:space="preserve"> w dz. 853 rozdz. 85395 o kwotę 429.000,00 </w:t>
      </w:r>
      <w:proofErr w:type="gramStart"/>
      <w:r>
        <w:t>zł</w:t>
      </w:r>
      <w:proofErr w:type="gramEnd"/>
      <w:r>
        <w:t xml:space="preserve"> w związku ze złożonym wnioskiem</w:t>
      </w:r>
      <w:r>
        <w:br/>
        <w:t>o przekazanie środków z Funduszu Przeciwdziałania COVID-19 na realizację wypłat rekompensat</w:t>
      </w:r>
      <w:r>
        <w:br/>
        <w:t>i dodatków,</w:t>
      </w:r>
    </w:p>
    <w:p w:rsidR="0094389D" w:rsidRDefault="00131B02">
      <w:pPr>
        <w:pStyle w:val="Teksttreci0"/>
        <w:jc w:val="both"/>
      </w:pPr>
      <w:r>
        <w:t>d</w:t>
      </w:r>
      <w:proofErr w:type="gramStart"/>
      <w:r>
        <w:t>)zwię</w:t>
      </w:r>
      <w:r>
        <w:t>kszenie</w:t>
      </w:r>
      <w:proofErr w:type="gramEnd"/>
      <w:r>
        <w:t xml:space="preserve"> w dz. 855 rozdz. 85502 o kwotę 5.600,00 </w:t>
      </w:r>
      <w:proofErr w:type="gramStart"/>
      <w:r>
        <w:t>zł</w:t>
      </w:r>
      <w:proofErr w:type="gramEnd"/>
      <w:r>
        <w:t xml:space="preserve"> z tytułu przewidywanego wyższego</w:t>
      </w:r>
      <w:r>
        <w:br/>
        <w:t>wykonania wpływów z pozostałych odsetek i wpływów z rozliczeń/zwrotów z lat ubiegłych,</w:t>
      </w:r>
    </w:p>
    <w:p w:rsidR="0094389D" w:rsidRDefault="00131B02">
      <w:pPr>
        <w:pStyle w:val="Teksttreci0"/>
        <w:jc w:val="both"/>
      </w:pPr>
      <w:r>
        <w:t>e</w:t>
      </w:r>
      <w:proofErr w:type="gramStart"/>
      <w:r>
        <w:t>)zwiększenie</w:t>
      </w:r>
      <w:proofErr w:type="gramEnd"/>
      <w:r>
        <w:t xml:space="preserve"> w dz. 700 rozdz. 70005 o kwotę 390.000,00 </w:t>
      </w:r>
      <w:proofErr w:type="gramStart"/>
      <w:r>
        <w:t>zł</w:t>
      </w:r>
      <w:proofErr w:type="gramEnd"/>
      <w:r>
        <w:t xml:space="preserve"> w związku ze zrealizowanie</w:t>
      </w:r>
      <w:r>
        <w:t>m w kwotach</w:t>
      </w:r>
      <w:r>
        <w:br/>
        <w:t xml:space="preserve">wyższych niż planowano i zmniejszenie w rozdz. 70007 o kwotę 30.000,00 </w:t>
      </w:r>
      <w:proofErr w:type="gramStart"/>
      <w:r>
        <w:t>zł</w:t>
      </w:r>
      <w:proofErr w:type="gramEnd"/>
      <w:r>
        <w:t xml:space="preserve"> z tytułu niższego</w:t>
      </w:r>
      <w:r>
        <w:br/>
        <w:t>przewidywanego wykonania,</w:t>
      </w:r>
    </w:p>
    <w:p w:rsidR="0094389D" w:rsidRDefault="00131B02">
      <w:pPr>
        <w:pStyle w:val="Teksttreci0"/>
        <w:jc w:val="both"/>
      </w:pPr>
      <w:r>
        <w:t>f</w:t>
      </w:r>
      <w:proofErr w:type="gramStart"/>
      <w:r>
        <w:t>)zwiększenie</w:t>
      </w:r>
      <w:proofErr w:type="gramEnd"/>
      <w:r>
        <w:t xml:space="preserve"> w dz. 756 rozdz. 75621 o kwotę 2.888.418,57 </w:t>
      </w:r>
      <w:proofErr w:type="gramStart"/>
      <w:r>
        <w:t>zł</w:t>
      </w:r>
      <w:proofErr w:type="gramEnd"/>
      <w:r>
        <w:t xml:space="preserve"> na podstawie zawiadomienia Ministra</w:t>
      </w:r>
      <w:r>
        <w:br/>
        <w:t>Finansów nr ST3.4753.9.2022 z</w:t>
      </w:r>
      <w:r>
        <w:t xml:space="preserve"> dnia 30 września 2022 r. o przyznanych dodatkowych dochodach na rok</w:t>
      </w:r>
      <w:r>
        <w:br/>
        <w:t>2022 z tytułu udziału we wpływach z podatku dochodowego od osób fizycznych, na podstawie art. 70j</w:t>
      </w:r>
      <w:r>
        <w:br/>
        <w:t>ustawy z dnia 13 listopada 2003 r. o dochodach jednostek samorządu terytorialnego (Dz. U.</w:t>
      </w:r>
      <w:r>
        <w:t xml:space="preserve"> </w:t>
      </w:r>
      <w:proofErr w:type="gramStart"/>
      <w:r>
        <w:t>z</w:t>
      </w:r>
      <w:proofErr w:type="gramEnd"/>
      <w:r>
        <w:t xml:space="preserve"> 2021 r.</w:t>
      </w:r>
      <w:r>
        <w:br/>
        <w:t xml:space="preserve">poz. 1672,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94389D" w:rsidRDefault="00131B02">
      <w:pPr>
        <w:pStyle w:val="Nagwek20"/>
        <w:keepNext/>
        <w:keepLines/>
        <w:numPr>
          <w:ilvl w:val="0"/>
          <w:numId w:val="12"/>
        </w:numPr>
        <w:tabs>
          <w:tab w:val="left" w:pos="512"/>
        </w:tabs>
        <w:jc w:val="both"/>
      </w:pPr>
      <w:bookmarkStart w:id="8" w:name="bookmark14"/>
      <w:r>
        <w:rPr>
          <w:b w:val="0"/>
          <w:bCs w:val="0"/>
        </w:rPr>
        <w:t>.</w:t>
      </w:r>
      <w:r>
        <w:rPr>
          <w:u w:val="single"/>
        </w:rPr>
        <w:t>Załącznik nr 2 do niniejszej uchwały</w:t>
      </w:r>
      <w:r>
        <w:t xml:space="preserve"> - zmiany w załączniku Nr 2 „Plan wydatków budżetu</w:t>
      </w:r>
      <w:r>
        <w:br/>
        <w:t>Gminy Osieczna na 2022 rok” do uchwały budżetowej.</w:t>
      </w:r>
      <w:bookmarkEnd w:id="8"/>
    </w:p>
    <w:p w:rsidR="0094389D" w:rsidRDefault="00131B02">
      <w:pPr>
        <w:pStyle w:val="Teksttreci0"/>
        <w:jc w:val="both"/>
      </w:pPr>
      <w:r>
        <w:t xml:space="preserve">Proponowane zmiany polegają na zwiększeniu wydatków o kwotę 93.882,50 </w:t>
      </w:r>
      <w:proofErr w:type="gramStart"/>
      <w:r>
        <w:t>zł</w:t>
      </w:r>
      <w:proofErr w:type="gramEnd"/>
      <w:r>
        <w:t xml:space="preserve"> oraz zmia</w:t>
      </w:r>
      <w:r>
        <w:t>nach pomiędzy</w:t>
      </w:r>
      <w:r>
        <w:br/>
        <w:t>podziałkami klasyfikacji budżetowej po stronie wydatków o charakterze porządkującym, z tego:</w:t>
      </w:r>
    </w:p>
    <w:p w:rsidR="0094389D" w:rsidRDefault="00131B02">
      <w:pPr>
        <w:pStyle w:val="Teksttreci0"/>
        <w:jc w:val="both"/>
      </w:pPr>
      <w:r>
        <w:t>a</w:t>
      </w:r>
      <w:proofErr w:type="gramStart"/>
      <w:r>
        <w:t>)zwiększenie</w:t>
      </w:r>
      <w:proofErr w:type="gramEnd"/>
      <w:r>
        <w:t xml:space="preserve"> w dz. 010 rozdz. 01043 o kwotę 300.000,00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rolnictwem i łowiectwem,</w:t>
      </w:r>
    </w:p>
    <w:p w:rsidR="0094389D" w:rsidRDefault="00131B02">
      <w:pPr>
        <w:pStyle w:val="Teksttreci0"/>
        <w:jc w:val="both"/>
      </w:pPr>
      <w:r>
        <w:t>b</w:t>
      </w:r>
      <w:proofErr w:type="gramStart"/>
      <w:r>
        <w:t>)zwiększenie</w:t>
      </w:r>
      <w:proofErr w:type="gramEnd"/>
      <w:r>
        <w:t xml:space="preserve"> w dz. 750 rozdz. 7</w:t>
      </w:r>
      <w:r>
        <w:t xml:space="preserve">5085 o kwotę 7.000,00 </w:t>
      </w:r>
      <w:proofErr w:type="gramStart"/>
      <w:r>
        <w:t>zł</w:t>
      </w:r>
      <w:proofErr w:type="gramEnd"/>
      <w:r>
        <w:t xml:space="preserve"> w zakresie wydatków związanych z bieżącą</w:t>
      </w:r>
      <w:r>
        <w:br/>
        <w:t>działalnością administracji,</w:t>
      </w:r>
    </w:p>
    <w:p w:rsidR="0094389D" w:rsidRDefault="00131B02">
      <w:pPr>
        <w:pStyle w:val="Teksttreci0"/>
        <w:jc w:val="both"/>
      </w:pPr>
      <w:r>
        <w:t>c</w:t>
      </w:r>
      <w:proofErr w:type="gramStart"/>
      <w:r>
        <w:t>)zwiększenie</w:t>
      </w:r>
      <w:proofErr w:type="gramEnd"/>
      <w:r>
        <w:t xml:space="preserve"> w dz. 801 rozdz. 80101 o kwotę 6.800,00 </w:t>
      </w:r>
      <w:proofErr w:type="gramStart"/>
      <w:r>
        <w:t>zł</w:t>
      </w:r>
      <w:proofErr w:type="gramEnd"/>
      <w:r>
        <w:t xml:space="preserve"> w zakresie wydatków związanych z oświatą</w:t>
      </w:r>
      <w:r>
        <w:br/>
        <w:t>i wychowaniem,</w:t>
      </w:r>
    </w:p>
    <w:p w:rsidR="0094389D" w:rsidRDefault="00131B02">
      <w:pPr>
        <w:pStyle w:val="Teksttreci0"/>
        <w:jc w:val="both"/>
      </w:pPr>
      <w:r>
        <w:t>d</w:t>
      </w:r>
      <w:proofErr w:type="gramStart"/>
      <w:r>
        <w:t>)zwiększenie</w:t>
      </w:r>
      <w:proofErr w:type="gramEnd"/>
      <w:r>
        <w:t xml:space="preserve"> w dz. 852 rozdz. 85203 o kwotę 2.0</w:t>
      </w:r>
      <w:r>
        <w:t xml:space="preserve">00,00 </w:t>
      </w:r>
      <w:proofErr w:type="gramStart"/>
      <w:r>
        <w:t>zł</w:t>
      </w:r>
      <w:proofErr w:type="gramEnd"/>
      <w:r>
        <w:t xml:space="preserve"> w zakresie wydatków związanych z pomocą</w:t>
      </w:r>
      <w:r>
        <w:br/>
        <w:t>społeczną,</w:t>
      </w:r>
    </w:p>
    <w:p w:rsidR="0094389D" w:rsidRDefault="00131B02">
      <w:pPr>
        <w:pStyle w:val="Teksttreci0"/>
        <w:jc w:val="both"/>
      </w:pPr>
      <w:r>
        <w:t>e</w:t>
      </w:r>
      <w:proofErr w:type="gramStart"/>
      <w:r>
        <w:t>)przesunięcie</w:t>
      </w:r>
      <w:proofErr w:type="gramEnd"/>
      <w:r>
        <w:t xml:space="preserve"> z dz. 852 rozdz. 85295 do dz. 853 rozdz. 85395 na kwotę 12.393.000,00 </w:t>
      </w:r>
      <w:proofErr w:type="gramStart"/>
      <w:r>
        <w:t>zł</w:t>
      </w:r>
      <w:proofErr w:type="gramEnd"/>
      <w:r>
        <w:t xml:space="preserve"> w związku ze</w:t>
      </w:r>
      <w:r>
        <w:br/>
      </w:r>
      <w:r>
        <w:lastRenderedPageBreak/>
        <w:t>zmianą klasyfikacji budżetowej,</w:t>
      </w:r>
    </w:p>
    <w:p w:rsidR="0094389D" w:rsidRDefault="00131B02">
      <w:pPr>
        <w:pStyle w:val="Teksttreci0"/>
        <w:jc w:val="both"/>
      </w:pPr>
      <w:r>
        <w:t>f</w:t>
      </w:r>
      <w:proofErr w:type="gramStart"/>
      <w:r>
        <w:t>)zwiększenie</w:t>
      </w:r>
      <w:proofErr w:type="gramEnd"/>
      <w:r>
        <w:t xml:space="preserve"> w dz. 853 rozdz. 85395 o kwotę 429.000,00 </w:t>
      </w:r>
      <w:proofErr w:type="gramStart"/>
      <w:r>
        <w:t>zł</w:t>
      </w:r>
      <w:proofErr w:type="gramEnd"/>
      <w:r>
        <w:t xml:space="preserve"> w zw</w:t>
      </w:r>
      <w:r>
        <w:t>iązku ze złożonym wnioskiem</w:t>
      </w:r>
      <w:r>
        <w:br/>
        <w:t>o przekazanie środków z Funduszu Przeciwdziałania COVID-19 na realizację wypłat rekompensat</w:t>
      </w:r>
      <w:r>
        <w:br/>
        <w:t xml:space="preserve">i dodatków oraz o kwotę 10.800,00 </w:t>
      </w:r>
      <w:proofErr w:type="gramStart"/>
      <w:r>
        <w:t>zł</w:t>
      </w:r>
      <w:proofErr w:type="gramEnd"/>
      <w:r>
        <w:t xml:space="preserve"> i przesunięcie pomiędzy paragrafami na kwotę 20.000,00 </w:t>
      </w:r>
      <w:proofErr w:type="gramStart"/>
      <w:r>
        <w:t>zł</w:t>
      </w:r>
      <w:proofErr w:type="gramEnd"/>
      <w:r>
        <w:br/>
        <w:t>w związku z wprowadzeniem zadań inwestycy</w:t>
      </w:r>
      <w:r>
        <w:t>jnych.</w:t>
      </w:r>
    </w:p>
    <w:p w:rsidR="0094389D" w:rsidRDefault="00131B02">
      <w:pPr>
        <w:pStyle w:val="Teksttreci0"/>
        <w:jc w:val="both"/>
      </w:pPr>
      <w:r>
        <w:t>g</w:t>
      </w:r>
      <w:proofErr w:type="gramStart"/>
      <w:r>
        <w:t>)zwiększenie</w:t>
      </w:r>
      <w:proofErr w:type="gramEnd"/>
      <w:r>
        <w:t xml:space="preserve"> w dz. 900 rozdz. 90013 o kwotę 10.000,00 </w:t>
      </w:r>
      <w:proofErr w:type="gramStart"/>
      <w:r>
        <w:t>zł</w:t>
      </w:r>
      <w:proofErr w:type="gramEnd"/>
      <w:r>
        <w:t xml:space="preserve"> w zakresie wydatków związanych</w:t>
      </w:r>
      <w:r>
        <w:br/>
        <w:t>z gospodarką komunalna i ochroną środowiska,</w:t>
      </w:r>
    </w:p>
    <w:p w:rsidR="0094389D" w:rsidRDefault="00131B02">
      <w:pPr>
        <w:pStyle w:val="Teksttreci0"/>
        <w:jc w:val="both"/>
      </w:pPr>
      <w:r>
        <w:t>h</w:t>
      </w:r>
      <w:proofErr w:type="gramStart"/>
      <w:r>
        <w:t>)zwiększenie</w:t>
      </w:r>
      <w:proofErr w:type="gramEnd"/>
      <w:r>
        <w:t xml:space="preserve"> w dz. 921 rozdz. 92105 oraz 92109 o kwotę 23.000,00 </w:t>
      </w:r>
      <w:proofErr w:type="gramStart"/>
      <w:r>
        <w:t>zł</w:t>
      </w:r>
      <w:proofErr w:type="gramEnd"/>
      <w:r>
        <w:t xml:space="preserve"> w zakresie wydatków</w:t>
      </w:r>
      <w:r>
        <w:br/>
        <w:t>związanych kulturą i ochro</w:t>
      </w:r>
      <w:r>
        <w:t>ną dziedzictwa narodowego,</w:t>
      </w:r>
    </w:p>
    <w:p w:rsidR="0094389D" w:rsidRDefault="00131B02">
      <w:pPr>
        <w:pStyle w:val="Teksttreci0"/>
        <w:jc w:val="both"/>
      </w:pPr>
      <w:r>
        <w:t>i</w:t>
      </w:r>
      <w:proofErr w:type="gramStart"/>
      <w:r>
        <w:t>)zmniejszenie</w:t>
      </w:r>
      <w:proofErr w:type="gramEnd"/>
      <w:r>
        <w:t xml:space="preserve"> w dz. 926 rozdz. 92601 o kwotę 694.717,50 </w:t>
      </w:r>
      <w:proofErr w:type="gramStart"/>
      <w:r>
        <w:t>zł</w:t>
      </w:r>
      <w:proofErr w:type="gramEnd"/>
      <w:r>
        <w:t xml:space="preserve"> w zakresie wydatków związanych z kulturą</w:t>
      </w:r>
      <w:r>
        <w:br/>
        <w:t>fizyczną.</w:t>
      </w:r>
    </w:p>
    <w:p w:rsidR="0094389D" w:rsidRDefault="00131B02">
      <w:pPr>
        <w:pStyle w:val="Nagwek20"/>
        <w:keepNext/>
        <w:keepLines/>
        <w:numPr>
          <w:ilvl w:val="0"/>
          <w:numId w:val="12"/>
        </w:numPr>
        <w:tabs>
          <w:tab w:val="left" w:pos="522"/>
        </w:tabs>
        <w:jc w:val="both"/>
      </w:pPr>
      <w:bookmarkStart w:id="9" w:name="bookmark16"/>
      <w:r>
        <w:rPr>
          <w:b w:val="0"/>
          <w:bCs w:val="0"/>
        </w:rPr>
        <w:t>.</w:t>
      </w:r>
      <w:r>
        <w:rPr>
          <w:u w:val="single"/>
        </w:rPr>
        <w:t>Załącznik nr 3 do niniejszej uchwały</w:t>
      </w:r>
      <w:r>
        <w:t xml:space="preserve"> - zmiany w załączniku Nr 6 „Plan wydatków majątkowych</w:t>
      </w:r>
      <w:r>
        <w:br/>
        <w:t>Gminy Osieczna na 2022 rok</w:t>
      </w:r>
      <w:r>
        <w:t>” do uchwały budżetowej.</w:t>
      </w:r>
      <w:bookmarkEnd w:id="9"/>
    </w:p>
    <w:p w:rsidR="0094389D" w:rsidRDefault="00131B02">
      <w:pPr>
        <w:pStyle w:val="Teksttreci0"/>
        <w:jc w:val="both"/>
      </w:pPr>
      <w:r>
        <w:t>Zmiany w ww. załączniku polegają na:</w:t>
      </w:r>
    </w:p>
    <w:p w:rsidR="0094389D" w:rsidRDefault="00131B02">
      <w:pPr>
        <w:pStyle w:val="Teksttreci0"/>
        <w:jc w:val="both"/>
      </w:pPr>
      <w:r>
        <w:t>a</w:t>
      </w:r>
      <w:proofErr w:type="gramStart"/>
      <w:r>
        <w:t>)zwiększeniu</w:t>
      </w:r>
      <w:proofErr w:type="gramEnd"/>
      <w:r>
        <w:t xml:space="preserve"> wydatków na zadaniu pn.: „Budowa ujęcia wody na terenie Gminy Osieczna” o kwotę</w:t>
      </w:r>
      <w:r>
        <w:br/>
        <w:t xml:space="preserve">300.000,00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jc w:val="both"/>
      </w:pPr>
      <w:r>
        <w:t>b</w:t>
      </w:r>
      <w:proofErr w:type="gramStart"/>
      <w:r>
        <w:t>)wprowadzeniu</w:t>
      </w:r>
      <w:proofErr w:type="gramEnd"/>
      <w:r>
        <w:t xml:space="preserve"> zadania pn.: „Zakup </w:t>
      </w:r>
      <w:proofErr w:type="spellStart"/>
      <w:r>
        <w:t>schodołazu</w:t>
      </w:r>
      <w:proofErr w:type="spellEnd"/>
      <w:r>
        <w:t xml:space="preserve"> gąsienicowego w ramach zapewnienia dost</w:t>
      </w:r>
      <w:r>
        <w:t>ępności</w:t>
      </w:r>
      <w:r>
        <w:br/>
        <w:t xml:space="preserve">osobom ze szczególnymi potrzebami” na kwotę 10.800,00 </w:t>
      </w:r>
      <w:proofErr w:type="gramStart"/>
      <w:r>
        <w:t>zł</w:t>
      </w:r>
      <w:proofErr w:type="gramEnd"/>
      <w:r>
        <w:t>.</w:t>
      </w:r>
    </w:p>
    <w:p w:rsidR="0094389D" w:rsidRDefault="00131B02">
      <w:pPr>
        <w:pStyle w:val="Teksttreci0"/>
        <w:jc w:val="both"/>
      </w:pPr>
      <w:r>
        <w:t>c</w:t>
      </w:r>
      <w:proofErr w:type="gramStart"/>
      <w:r>
        <w:t>)wprowadzeniu</w:t>
      </w:r>
      <w:proofErr w:type="gramEnd"/>
      <w:r>
        <w:t xml:space="preserve"> zadania pn.: „Zakup kserokopiarki” na kwotę 20.000,00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jc w:val="both"/>
      </w:pPr>
      <w:r>
        <w:t>d</w:t>
      </w:r>
      <w:proofErr w:type="gramStart"/>
      <w:r>
        <w:t>)zmniejszenie</w:t>
      </w:r>
      <w:proofErr w:type="gramEnd"/>
      <w:r>
        <w:t xml:space="preserve"> wydatków na zadaniu pn. „Budowa </w:t>
      </w:r>
      <w:proofErr w:type="spellStart"/>
      <w:r>
        <w:t>pumptracka</w:t>
      </w:r>
      <w:proofErr w:type="spellEnd"/>
      <w:r>
        <w:t xml:space="preserve"> w Kąkolewie” o kwotę 346.000,00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jc w:val="both"/>
      </w:pPr>
      <w:r>
        <w:t>e</w:t>
      </w:r>
      <w:proofErr w:type="gramStart"/>
      <w:r>
        <w:t>)zmniejszenie</w:t>
      </w:r>
      <w:proofErr w:type="gramEnd"/>
      <w:r>
        <w:t xml:space="preserve"> wydatków</w:t>
      </w:r>
      <w:r>
        <w:t xml:space="preserve"> na zadaniu pn. „Budowa </w:t>
      </w:r>
      <w:proofErr w:type="spellStart"/>
      <w:r>
        <w:t>pumptracka</w:t>
      </w:r>
      <w:proofErr w:type="spellEnd"/>
      <w:r>
        <w:t xml:space="preserve"> w Osiecznej” o kwotę 345.717,50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Nagwek20"/>
        <w:keepNext/>
        <w:keepLines/>
        <w:numPr>
          <w:ilvl w:val="0"/>
          <w:numId w:val="12"/>
        </w:numPr>
        <w:tabs>
          <w:tab w:val="left" w:pos="522"/>
        </w:tabs>
        <w:jc w:val="both"/>
      </w:pPr>
      <w:bookmarkStart w:id="10" w:name="bookmark18"/>
      <w:r>
        <w:rPr>
          <w:b w:val="0"/>
          <w:bCs w:val="0"/>
        </w:rPr>
        <w:t>.</w:t>
      </w:r>
      <w:r>
        <w:rPr>
          <w:u w:val="single"/>
        </w:rPr>
        <w:t>Załącznik nr 4 do niniejszej uchwały</w:t>
      </w:r>
      <w:r>
        <w:t xml:space="preserve"> - zmiany w załączniku Nr 7 „Planowane kwoty dotacji</w:t>
      </w:r>
      <w:r>
        <w:br/>
        <w:t>z budżetu Gminy Osieczna w 2022 roku” do uchwały budżetowej.</w:t>
      </w:r>
      <w:bookmarkEnd w:id="10"/>
    </w:p>
    <w:p w:rsidR="0094389D" w:rsidRDefault="00131B02">
      <w:pPr>
        <w:pStyle w:val="Teksttreci0"/>
        <w:jc w:val="both"/>
      </w:pPr>
      <w:r>
        <w:t>Zmiany w ww. załączniku polegają n</w:t>
      </w:r>
      <w:r>
        <w:t>a zwiększeniu dotacji dla Miasta Leszna:</w:t>
      </w:r>
    </w:p>
    <w:p w:rsidR="0094389D" w:rsidRDefault="00131B02">
      <w:pPr>
        <w:pStyle w:val="Teksttreci0"/>
        <w:jc w:val="both"/>
      </w:pPr>
      <w:r>
        <w:t>a</w:t>
      </w:r>
      <w:proofErr w:type="gramStart"/>
      <w:r>
        <w:t>)poz</w:t>
      </w:r>
      <w:proofErr w:type="gramEnd"/>
      <w:r>
        <w:t xml:space="preserve">. 2 - z przeznaczeniem na Schronisko dla Osób Bezdomnych o kwotę 2.000,00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jc w:val="both"/>
      </w:pPr>
      <w:r>
        <w:t>b</w:t>
      </w:r>
      <w:proofErr w:type="gramStart"/>
      <w:r>
        <w:t>)poz</w:t>
      </w:r>
      <w:proofErr w:type="gramEnd"/>
      <w:r>
        <w:t xml:space="preserve">. 3 - z przeznaczeniem na Schronisko dla Zwierząt o kwotę 10.000,00 </w:t>
      </w:r>
      <w:proofErr w:type="gramStart"/>
      <w:r>
        <w:t>zł</w:t>
      </w:r>
      <w:proofErr w:type="gramEnd"/>
      <w:r>
        <w:t>.</w:t>
      </w:r>
    </w:p>
    <w:p w:rsidR="0094389D" w:rsidRDefault="00131B02">
      <w:pPr>
        <w:pStyle w:val="Nagwek20"/>
        <w:keepNext/>
        <w:keepLines/>
        <w:numPr>
          <w:ilvl w:val="0"/>
          <w:numId w:val="12"/>
        </w:numPr>
        <w:tabs>
          <w:tab w:val="left" w:pos="526"/>
        </w:tabs>
        <w:jc w:val="both"/>
      </w:pPr>
      <w:bookmarkStart w:id="11" w:name="bookmark20"/>
      <w:r>
        <w:rPr>
          <w:b w:val="0"/>
          <w:bCs w:val="0"/>
        </w:rPr>
        <w:t>.</w:t>
      </w:r>
      <w:r>
        <w:rPr>
          <w:u w:val="single"/>
        </w:rPr>
        <w:t>Załącznik nr 5 do niniejszej uchwały</w:t>
      </w:r>
      <w:r>
        <w:t xml:space="preserve"> - zmiany w załączniku Nr 9 „Wykaz przedsięwzięć</w:t>
      </w:r>
      <w:r>
        <w:br/>
        <w:t>planowanych do realizacji z Funduszu Sołeckiego w roku 2022” do uchwały budżetowej.</w:t>
      </w:r>
      <w:bookmarkEnd w:id="11"/>
    </w:p>
    <w:p w:rsidR="0094389D" w:rsidRDefault="00131B02">
      <w:pPr>
        <w:pStyle w:val="Teksttreci0"/>
        <w:jc w:val="both"/>
      </w:pPr>
      <w:r>
        <w:t>Na podstawie podjętej uchwały przez Sołectwo Frankowo, w ww. załączniku, proponuje się zmniejszenie</w:t>
      </w:r>
      <w:r>
        <w:br/>
        <w:t>środków w wysokości 3.0</w:t>
      </w:r>
      <w:r>
        <w:t xml:space="preserve">00,00 </w:t>
      </w:r>
      <w:proofErr w:type="gramStart"/>
      <w:r>
        <w:t>zł</w:t>
      </w:r>
      <w:proofErr w:type="gramEnd"/>
      <w:r>
        <w:t xml:space="preserve"> na zadaniu pn. „Ogrodzenie placu zabaw” i zwiększenie o kwotę</w:t>
      </w:r>
      <w:r>
        <w:br/>
        <w:t xml:space="preserve">3.000,00 </w:t>
      </w:r>
      <w:proofErr w:type="gramStart"/>
      <w:r>
        <w:t>zł</w:t>
      </w:r>
      <w:proofErr w:type="gramEnd"/>
      <w:r>
        <w:t xml:space="preserve"> na zadaniu pn.: „Doposażenie świetlicy wiejskiej”.</w:t>
      </w:r>
    </w:p>
    <w:p w:rsidR="0094389D" w:rsidRDefault="00131B02">
      <w:pPr>
        <w:pStyle w:val="Nagwek20"/>
        <w:keepNext/>
        <w:keepLines/>
        <w:numPr>
          <w:ilvl w:val="0"/>
          <w:numId w:val="12"/>
        </w:numPr>
        <w:tabs>
          <w:tab w:val="left" w:pos="526"/>
        </w:tabs>
        <w:jc w:val="both"/>
      </w:pPr>
      <w:bookmarkStart w:id="12" w:name="bookmark22"/>
      <w:r>
        <w:rPr>
          <w:b w:val="0"/>
          <w:bCs w:val="0"/>
        </w:rPr>
        <w:t>.</w:t>
      </w:r>
      <w:r>
        <w:rPr>
          <w:u w:val="single"/>
        </w:rPr>
        <w:t xml:space="preserve">Załącznik nr 6 do niniejszej uchwały </w:t>
      </w:r>
      <w:r>
        <w:t>- zmiany w załączniku Nr 10 „Zestawienie przychodów</w:t>
      </w:r>
      <w:r>
        <w:br/>
        <w:t>i rozchodów budżetu Gminy Osiecz</w:t>
      </w:r>
      <w:r>
        <w:t>na na 2022 rok” do uchwały budżetowej.</w:t>
      </w:r>
      <w:bookmarkEnd w:id="12"/>
    </w:p>
    <w:p w:rsidR="0094389D" w:rsidRDefault="00131B02">
      <w:pPr>
        <w:pStyle w:val="Teksttreci0"/>
        <w:jc w:val="both"/>
      </w:pPr>
      <w:r>
        <w:t>Zmiany w ww. załączniku polegają na zmniejszeniu przychodów z nadwyżki z lat ubiegłych o kwotę</w:t>
      </w:r>
      <w:r>
        <w:br/>
        <w:t xml:space="preserve">3.065.118,57 </w:t>
      </w:r>
      <w:proofErr w:type="gramStart"/>
      <w:r>
        <w:t>zł</w:t>
      </w:r>
      <w:proofErr w:type="gramEnd"/>
      <w:r>
        <w:t xml:space="preserve"> i zwiększeniu rozchodów z tytułu przelewów na rachunek lokaty w kwocie 530.817,50 </w:t>
      </w:r>
      <w:proofErr w:type="gramStart"/>
      <w:r>
        <w:t>zł</w:t>
      </w:r>
      <w:proofErr w:type="gramEnd"/>
      <w:r>
        <w:t>.</w:t>
      </w:r>
      <w:r>
        <w:br/>
        <w:t>Rozchody dotyczą:</w:t>
      </w:r>
    </w:p>
    <w:p w:rsidR="0094389D" w:rsidRDefault="00131B02">
      <w:pPr>
        <w:pStyle w:val="Teksttreci0"/>
        <w:jc w:val="both"/>
      </w:pPr>
      <w:r>
        <w:t>a</w:t>
      </w:r>
      <w:proofErr w:type="gramStart"/>
      <w:r>
        <w:t>)</w:t>
      </w:r>
      <w:r>
        <w:t>środków</w:t>
      </w:r>
      <w:proofErr w:type="gramEnd"/>
      <w:r>
        <w:t xml:space="preserve"> w ramach konkursu „Rosnąca odporność” w wysokości 95.817,50 </w:t>
      </w:r>
      <w:proofErr w:type="gramStart"/>
      <w:r>
        <w:t>zł</w:t>
      </w:r>
      <w:proofErr w:type="gramEnd"/>
      <w:r>
        <w:t>,</w:t>
      </w:r>
    </w:p>
    <w:p w:rsidR="0094389D" w:rsidRDefault="00131B02">
      <w:pPr>
        <w:pStyle w:val="Teksttreci0"/>
        <w:jc w:val="both"/>
        <w:sectPr w:rsidR="0094389D">
          <w:footerReference w:type="default" r:id="rId9"/>
          <w:pgSz w:w="11900" w:h="16840"/>
          <w:pgMar w:top="1105" w:right="967" w:bottom="1397" w:left="1107" w:header="677" w:footer="3" w:gutter="0"/>
          <w:cols w:space="720"/>
          <w:noEndnote/>
          <w:docGrid w:linePitch="360"/>
        </w:sectPr>
      </w:pPr>
      <w:r>
        <w:t>b</w:t>
      </w:r>
      <w:proofErr w:type="gramStart"/>
      <w:r>
        <w:t>)dodatkowych</w:t>
      </w:r>
      <w:proofErr w:type="gramEnd"/>
      <w:r>
        <w:t xml:space="preserve"> środków w wysokości 435.000,00 </w:t>
      </w:r>
      <w:proofErr w:type="gramStart"/>
      <w:r>
        <w:t>zł</w:t>
      </w:r>
      <w:proofErr w:type="gramEnd"/>
      <w:r>
        <w:t>, które zgodnie z art. 70j i 70k ustawy z dnia</w:t>
      </w:r>
      <w:r>
        <w:br/>
        <w:t>1</w:t>
      </w:r>
      <w:r>
        <w:t xml:space="preserve">3 listopada 2003 o dochodach jednostek samorządu terytorialnego (Dz. U. </w:t>
      </w:r>
      <w:proofErr w:type="gramStart"/>
      <w:r>
        <w:t>z</w:t>
      </w:r>
      <w:proofErr w:type="gramEnd"/>
      <w:r>
        <w:t xml:space="preserve"> 2021 r. poz. 1672, z </w:t>
      </w:r>
      <w:proofErr w:type="spellStart"/>
      <w:r>
        <w:t>późn</w:t>
      </w:r>
      <w:proofErr w:type="spellEnd"/>
      <w:r>
        <w:t>.</w:t>
      </w:r>
      <w:r>
        <w:br/>
      </w:r>
      <w:proofErr w:type="gramStart"/>
      <w:r>
        <w:t>zm</w:t>
      </w:r>
      <w:proofErr w:type="gramEnd"/>
      <w:r>
        <w:t>.) w kwocie nie mniejszej niż 15% otrzymanych dochodów należy przeznaczyć na zadania z zakresu</w:t>
      </w:r>
      <w:r>
        <w:br/>
        <w:t>poprawy efektywności energetycznej, rozwoju odnawialnych ź</w:t>
      </w:r>
      <w:r>
        <w:t>ródeł energii w rozumieniu</w:t>
      </w:r>
      <w:r>
        <w:br/>
        <w:t xml:space="preserve">art. 2 pkt 22 ustawy z dnia 20 lutego 2015 r. o odnawialnych źródłach energii (Dz. U. </w:t>
      </w:r>
      <w:proofErr w:type="gramStart"/>
      <w:r>
        <w:t>z</w:t>
      </w:r>
      <w:proofErr w:type="gramEnd"/>
      <w:r>
        <w:t xml:space="preserve"> 2022 r.</w:t>
      </w:r>
      <w:r>
        <w:br/>
        <w:t>poz. 13278 i 1383) oraz ograniczenia kosztów zakupu ciepła lub energii ponoszonych przez odbiorców.</w:t>
      </w:r>
    </w:p>
    <w:p w:rsidR="004736E8" w:rsidRDefault="004736E8">
      <w:pPr>
        <w:pStyle w:val="Teksttreci0"/>
        <w:spacing w:after="0"/>
        <w:ind w:firstLine="0"/>
        <w:jc w:val="center"/>
        <w:rPr>
          <w:b/>
          <w:bCs/>
        </w:rPr>
      </w:pPr>
    </w:p>
    <w:p w:rsidR="004736E8" w:rsidRDefault="004736E8" w:rsidP="004736E8">
      <w:pPr>
        <w:pStyle w:val="Teksttreci0"/>
        <w:spacing w:after="480"/>
        <w:ind w:left="4248" w:firstLine="0"/>
        <w:jc w:val="center"/>
      </w:pPr>
    </w:p>
    <w:p w:rsidR="004736E8" w:rsidRDefault="004736E8" w:rsidP="004736E8">
      <w:pPr>
        <w:pStyle w:val="Teksttreci0"/>
        <w:spacing w:after="480"/>
        <w:ind w:left="4248" w:firstLine="0"/>
        <w:jc w:val="center"/>
      </w:pPr>
    </w:p>
    <w:p w:rsidR="004736E8" w:rsidRDefault="004736E8" w:rsidP="004736E8">
      <w:pPr>
        <w:pStyle w:val="Teksttreci0"/>
        <w:spacing w:after="480"/>
        <w:ind w:left="4248" w:firstLine="0"/>
        <w:jc w:val="center"/>
      </w:pPr>
      <w:r>
        <w:lastRenderedPageBreak/>
        <w:t>Przewodniczący Rady</w:t>
      </w:r>
      <w:r>
        <w:br/>
        <w:t>Miejskiej Gminy Osieczna</w:t>
      </w:r>
    </w:p>
    <w:p w:rsidR="004736E8" w:rsidRDefault="004736E8">
      <w:pPr>
        <w:pStyle w:val="Teksttreci0"/>
        <w:spacing w:after="0"/>
        <w:ind w:firstLine="0"/>
        <w:jc w:val="center"/>
        <w:rPr>
          <w:b/>
          <w:bCs/>
        </w:rPr>
      </w:pPr>
    </w:p>
    <w:p w:rsidR="004736E8" w:rsidRDefault="004736E8">
      <w:pPr>
        <w:pStyle w:val="Teksttreci0"/>
        <w:spacing w:after="0"/>
        <w:ind w:firstLine="0"/>
        <w:jc w:val="center"/>
        <w:rPr>
          <w:b/>
          <w:bCs/>
        </w:rPr>
      </w:pPr>
    </w:p>
    <w:p w:rsidR="0094389D" w:rsidRDefault="00131B02" w:rsidP="004736E8">
      <w:pPr>
        <w:pStyle w:val="Teksttreci0"/>
        <w:spacing w:after="0"/>
        <w:ind w:left="3540" w:firstLine="708"/>
        <w:jc w:val="center"/>
      </w:pPr>
      <w:r>
        <w:rPr>
          <w:b/>
          <w:bCs/>
        </w:rPr>
        <w:t>Roman Lewicki</w:t>
      </w:r>
    </w:p>
    <w:sectPr w:rsidR="0094389D">
      <w:headerReference w:type="default" r:id="rId10"/>
      <w:footerReference w:type="default" r:id="rId11"/>
      <w:type w:val="continuous"/>
      <w:pgSz w:w="11900" w:h="16840"/>
      <w:pgMar w:top="1105" w:right="967" w:bottom="1397" w:left="11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B02" w:rsidRDefault="00131B02">
      <w:r>
        <w:separator/>
      </w:r>
    </w:p>
  </w:endnote>
  <w:endnote w:type="continuationSeparator" w:id="0">
    <w:p w:rsidR="00131B02" w:rsidRDefault="0013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D" w:rsidRDefault="00131B0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389D" w:rsidRDefault="00131B02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221ABB67-5BC4-469B-B500-2B9A382B2F66.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4736E8">
                            <w:rPr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0" type="#_x0000_t202" style="position:absolute;margin-left:49.7pt;margin-top:820.35pt;width:494.15pt;height:8.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DV5VE94AAAAA0BAAAP&#10;AAAAZHJzL2Rvd25yZXYueG1sTI8xT8MwEIV3JP6DdUgsqLVTtUkT4lQIwcJGYWFz42sSYZ+j2E1C&#10;fz3OBNvde0/vvisPszVsxMF3jiQkawEMqXa6o0bC58frag/MB0VaGUco4Qc9HKrbm1IV2k30juMx&#10;NCyWkC+UhDaEvuDc1y1a5deuR4re2Q1WhbgODdeDmmK5NXwjRMqt6iheaFWPzy3W38eLlZDOL/3D&#10;W46b6Vqbkb6uSRIwkfL+bn56BBZwDn9hWPAjOlSR6eQupD0zEvJ8G5NRT7ciA7YkxD6L02nRdtkO&#10;eFXy/19UvwAAAP//AwBQSwECLQAUAAYACAAAACEAtoM4kv4AAADhAQAAEwAAAAAAAAAAAAAAAAAA&#10;AAAAW0NvbnRlbnRfVHlwZXNdLnhtbFBLAQItABQABgAIAAAAIQA4/SH/1gAAAJQBAAALAAAAAAAA&#10;AAAAAAAAAC8BAABfcmVscy8ucmVsc1BLAQItABQABgAIAAAAIQDG2jFhjQEAABYDAAAOAAAAAAAA&#10;AAAAAAAAAC4CAABkcnMvZTJvRG9jLnhtbFBLAQItABQABgAIAAAAIQDV5VE94AAAAA0BAAAPAAAA&#10;AAAAAAAAAAAAAOcDAABkcnMvZG93bnJldi54bWxQSwUGAAAAAAQABADzAAAA9AQAAAAA&#10;" filled="f" stroked="f">
              <v:textbox style="mso-fit-shape-to-text:t" inset="0,0,0,0">
                <w:txbxContent>
                  <w:p w:rsidR="0094389D" w:rsidRDefault="00131B02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221ABB67-5BC4-469B-B500-2B9A382B2F66.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4736E8">
                      <w:rPr>
                        <w:noProof/>
                        <w:sz w:val="18"/>
                        <w:szCs w:val="18"/>
                      </w:rPr>
                      <w:t>2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631190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700000000000003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D" w:rsidRDefault="00131B0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752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7292340</wp:posOffset>
              </wp:positionV>
              <wp:extent cx="9411970" cy="106680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197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389D" w:rsidRDefault="00131B02">
                          <w:pPr>
                            <w:pStyle w:val="Nagweklubstopka20"/>
                            <w:tabs>
                              <w:tab w:val="right" w:pos="1482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221ABB67-5BC4-469B-B500-2B9A382B2F66.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1" type="#_x0000_t202" style="position:absolute;margin-left:50.65pt;margin-top:574.2pt;width:741.1pt;height:8.4pt;z-index:-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MWkAEAAB0DAAAOAAAAZHJzL2Uyb0RvYy54bWysUttOwzAMfUfiH6K8s7ZoGlCtm0AIhIQA&#10;CfiALE3WSE0cxWHt/h4nu4DgDfGSurZzfM5x5svR9myjAhpwDa8mJWfKSWiNWzf8/e3u7JIzjMK1&#10;ogenGr5VyJeL05P54Gt1Dh30rQqMQBzWg294F6OviwJlp6zACXjlqKghWBHpN6yLNoiB0G1fnJfl&#10;rBggtD6AVIiUvd0V+SLja61kfNYaVWR9w4lbzGfI5yqdxWIu6nUQvjNyT0P8gYUVxtHQI9StiIJ9&#10;BPMLyhoZAEHHiQRbgNZGqqyB1FTlDzWvnfAqayFz0B9twv+DlU+bl8BM2/ApZ05YWlGeyqbJmsFj&#10;TR2vnnrieAMjrfiQR0omxaMONn1JC6M6mbw9GqvGyCQlr6ZVdXVBJUm1qpzNLrPzxddtHzDeK7As&#10;BQ0PtLjsp9g8YiQm1HpoScMc3Jm+T/lEcUclRXFcjVnNkeYK2i2x7x8cuZZewCEIh2C1DxIu+uuP&#10;SNh5ZALcXd/PoR1kJvv3kpb8/T93fb3qxScAAAD//wMAUEsDBBQABgAIAAAAIQDETvEL4AAAAA4B&#10;AAAPAAAAZHJzL2Rvd25yZXYueG1sTI9BT4QwEIXvJv6HZky8GLeUXQgiZWOMXry5evHWpSMQ2ymh&#10;XcD99ZaTe5s38/Lme9V+sYZNOPrekQSxSYAhNU731Er4/Hi9L4D5oEgr4wgl/KKHfX19ValSu5ne&#10;cTqElsUQ8qWS0IUwlJz7pkOr/MYNSPH27UarQpRjy/Wo5hhuDU+TJOdW9RQ/dGrA5w6bn8PJSsiX&#10;l+Hu7QHT+dyYib7OQgQUUt7eLE+PwAIu4d8MK35EhzoyHd2JtGcm6kRsozUOYlfsgK2WrNhmwI7r&#10;Ls9S4HXFL2vUfwAAAP//AwBQSwECLQAUAAYACAAAACEAtoM4kv4AAADhAQAAEwAAAAAAAAAAAAAA&#10;AAAAAAAAW0NvbnRlbnRfVHlwZXNdLnhtbFBLAQItABQABgAIAAAAIQA4/SH/1gAAAJQBAAALAAAA&#10;AAAAAAAAAAAAAC8BAABfcmVscy8ucmVsc1BLAQItABQABgAIAAAAIQBobjMWkAEAAB0DAAAOAAAA&#10;AAAAAAAAAAAAAC4CAABkcnMvZTJvRG9jLnhtbFBLAQItABQABgAIAAAAIQDETvEL4AAAAA4BAAAP&#10;AAAAAAAAAAAAAAAAAOoDAABkcnMvZG93bnJldi54bWxQSwUGAAAAAAQABADzAAAA9wQAAAAA&#10;" filled="f" stroked="f">
              <v:textbox style="mso-fit-shape-to-text:t" inset="0,0,0,0">
                <w:txbxContent>
                  <w:p w:rsidR="0094389D" w:rsidRDefault="00131B02">
                    <w:pPr>
                      <w:pStyle w:val="Nagweklubstopka20"/>
                      <w:tabs>
                        <w:tab w:val="right" w:pos="1482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221ABB67-5BC4-469B-B500-2B9A382B2F66.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643255</wp:posOffset>
              </wp:positionH>
              <wp:positionV relativeFrom="page">
                <wp:posOffset>7243445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0.649999999999999pt;margin-top:570.35000000000002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D" w:rsidRDefault="00131B0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776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10504170</wp:posOffset>
              </wp:positionV>
              <wp:extent cx="6275705" cy="106680"/>
              <wp:effectExtent l="0" t="0" r="0" b="0"/>
              <wp:wrapNone/>
              <wp:docPr id="15" name="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389D" w:rsidRDefault="00131B02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221ABB67-5BC4-469B-B500-2B9A382B2F66.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5" o:spid="_x0000_s1032" type="#_x0000_t202" style="position:absolute;margin-left:55.85pt;margin-top:827.1pt;width:494.15pt;height:8.4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RukQEAAB8DAAAOAAAAZHJzL2Uyb0RvYy54bWysUlFLwzAQfhf8DyHvrt1gU8o6UWQiiArq&#10;D8jSZA00uZCLa/fvvWTrFH0TX9LL3fW77/suy+vBdmynAhpwNZ9OSs6Uk9AYt635+9v64oozjMI1&#10;ogOnar5XyK9X52fL3ldqBi10jQqMQBxWva95G6OvigJlq6zACXjlqKghWBHpGrZFE0RP6LYrZmW5&#10;KHoIjQ8gFSJl7w5Fvsr4WisZn7VGFVlXc+IW8xnyuUlnsVqKahuEb4080hB/YGGFcTT0BHUnomAf&#10;wfyCskYGQNBxIsEWoLWRKmsgNdPyh5rXVniVtZA56E824f/ByqfdS2Cmod3NOXPC0o7yWEZ3Mqf3&#10;WFHPq6euONzCQI1jHimZNA862PQlNYzqZPP+ZK0aIpOUXMwu55cljZBUm5aLxVX2vvj62weM9wos&#10;S0HNA60uOyp2jxiJCbWOLWmYg7XpupRPFA9UUhSHzZD1zEaaG2j2xL57cORbegNjEMZgcwwSLvqb&#10;j0jYeWQCPPx+nENbyEyOLyat+fs9d32969UnAAAA//8DAFBLAwQUAAYACAAAACEA32b3yN4AAAAO&#10;AQAADwAAAGRycy9kb3ducmV2LnhtbEyPMU/EMAyFdyT+Q2QkFsQlqaAHpekJIVjYOFjYco1pKxqn&#10;anJtuV+PO8HmZz89f6/cLb4XE46xC2RAbxQIpDq4jhoDH+8v13cgYrLkbB8IDfxghF11flbawoWZ&#10;3nDap0ZwCMXCGmhTGgopY92it3ETBiS+fYXR28RybKQb7czhvpeZUrn0tiP+0NoBn1qsv/dHbyBf&#10;noer13vM5lPdT/R50jqhNubyYnl8AJFwSX9mWPEZHSpmOoQjuSh61lpv2cpDfnuTgVgtWinud1h3&#10;W61AVqX8X6P6BQAA//8DAFBLAQItABQABgAIAAAAIQC2gziS/gAAAOEBAAATAAAAAAAAAAAAAAAA&#10;AAAAAABbQ29udGVudF9UeXBlc10ueG1sUEsBAi0AFAAGAAgAAAAhADj9If/WAAAAlAEAAAsAAAAA&#10;AAAAAAAAAAAALwEAAF9yZWxzLy5yZWxzUEsBAi0AFAAGAAgAAAAhALuNVG6RAQAAHwMAAA4AAAAA&#10;AAAAAAAAAAAALgIAAGRycy9lMm9Eb2MueG1sUEsBAi0AFAAGAAgAAAAhAN9m98jeAAAADgEAAA8A&#10;AAAAAAAAAAAAAAAA6wMAAGRycy9kb3ducmV2LnhtbFBLBQYAAAAABAAEAPMAAAD2BAAAAAA=&#10;" filled="f" stroked="f">
              <v:textbox style="mso-fit-shape-to-text:t" inset="0,0,0,0">
                <w:txbxContent>
                  <w:p w:rsidR="0094389D" w:rsidRDefault="00131B02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221ABB67-5BC4-469B-B500-2B9A382B2F66.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10370185</wp:posOffset>
              </wp:positionV>
              <wp:extent cx="6290945" cy="0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50000000000001pt;margin-top:816.55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D" w:rsidRDefault="00131B02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824" behindDoc="1" locked="0" layoutInCell="1" allowOverlap="1">
              <wp:simplePos x="0" y="0"/>
              <wp:positionH relativeFrom="page">
                <wp:posOffset>586105</wp:posOffset>
              </wp:positionH>
              <wp:positionV relativeFrom="page">
                <wp:posOffset>10190480</wp:posOffset>
              </wp:positionV>
              <wp:extent cx="6282055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4389D" w:rsidRDefault="00131B02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221ABB67-5BC4-469B-B500-2B9A382B2F66.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3" type="#_x0000_t202" style="position:absolute;margin-left:46.15pt;margin-top:802.4pt;width:494.65pt;height:8.4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5blAEAAB8DAAAOAAAAZHJzL2Uyb0RvYy54bWysUsFq4zAQvRf2H4TuGzteGoKJE1pClkLZ&#10;Ftp+gCJLscDSCI0aO3+/IyVOS3tb9iKPZsZv3nuj1Wa0PTuqgAZcw+ezkjPlJLTGHRr+9rr7ueQM&#10;o3Ct6MGphp8U8s36x81q8LWqoIO+VYERiMN68A3vYvR1UaDslBU4A68cFTUEKyJdw6FogxgI3fZF&#10;VZaLYoDQ+gBSIVJ2ey7ydcbXWsn4pDWqyPqGE7eYz5DPfTqL9UrUhyB8Z+SFhvgHFlYYR0OvUFsR&#10;BXsP5huUNTIAgo4zCbYArY1UWQOpmZdf1Lx0wqushcxBf7UJ/x+s/HN8Dsy0Da/IHics7SiPZXQn&#10;cwaPNfW8eOqK4z2MtOQpj5RMmkcdbPqSGkZ1wjldrVVjZJKSi2pZlbe3nEmqzcvFYpnhi4+/fcD4&#10;W4FlKWh4oNVlR8XxESMxodapJQ1zsDN9n/KJ4plKiuK4H7OeXxPNPbQnYt8/OPItvYEpCFOwvwQJ&#10;F/3deyTsPDIBnn+/zKEtZCaXF5PW/Pmeuz7e9fovAAAA//8DAFBLAwQUAAYACAAAACEADrJIw94A&#10;AAANAQAADwAAAGRycy9kb3ducmV2LnhtbEyPMU/EMAyFdyT+Q2QkFsQlLai6K01PCMHCxsHClmtM&#10;W5E4VZNry/163Ak2+/np+XvVfvFOTDjGPpCGbKNAIDXB9tRq+Hh/ud2CiMmQNS4QavjBCPv68qIy&#10;pQ0zveF0SK3gEIql0dClNJRSxqZDb+ImDEh8+wqjN4nXsZV2NDOHeydzpQrpTU/8oTMDPnXYfB9O&#10;XkOxPA83rzvM53PjJvo8Z1nCTOvrq+XxAUTCJf2ZYcVndKiZ6RhOZKNwGnb5HTtZL9Q9d1gdapsV&#10;II6rlvMk60r+b1H/AgAA//8DAFBLAQItABQABgAIAAAAIQC2gziS/gAAAOEBAAATAAAAAAAAAAAA&#10;AAAAAAAAAABbQ29udGVudF9UeXBlc10ueG1sUEsBAi0AFAAGAAgAAAAhADj9If/WAAAAlAEAAAsA&#10;AAAAAAAAAAAAAAAALwEAAF9yZWxzLy5yZWxzUEsBAi0AFAAGAAgAAAAhAIM1fluUAQAAHwMAAA4A&#10;AAAAAAAAAAAAAAAALgIAAGRycy9lMm9Eb2MueG1sUEsBAi0AFAAGAAgAAAAhAA6ySMPeAAAADQEA&#10;AA8AAAAAAAAAAAAAAAAA7gMAAGRycy9kb3ducmV2LnhtbFBLBQYAAAAABAAEAPMAAAD5BAAAAAA=&#10;" filled="f" stroked="f">
              <v:textbox style="mso-fit-shape-to-text:t" inset="0,0,0,0">
                <w:txbxContent>
                  <w:p w:rsidR="0094389D" w:rsidRDefault="00131B02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221ABB67-5BC4-469B-B500-2B9A382B2F66.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586105</wp:posOffset>
              </wp:positionH>
              <wp:positionV relativeFrom="page">
                <wp:posOffset>10144760</wp:posOffset>
              </wp:positionV>
              <wp:extent cx="6290945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6.149999999999999pt;margin-top:798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B02" w:rsidRDefault="00131B02"/>
  </w:footnote>
  <w:footnote w:type="continuationSeparator" w:id="0">
    <w:p w:rsidR="00131B02" w:rsidRDefault="00131B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89D" w:rsidRDefault="0094389D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7E43"/>
    <w:multiLevelType w:val="multilevel"/>
    <w:tmpl w:val="63008C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C22514"/>
    <w:multiLevelType w:val="multilevel"/>
    <w:tmpl w:val="7868A3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172E4F"/>
    <w:multiLevelType w:val="multilevel"/>
    <w:tmpl w:val="803E4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0114FF"/>
    <w:multiLevelType w:val="multilevel"/>
    <w:tmpl w:val="39665454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8D7305E"/>
    <w:multiLevelType w:val="multilevel"/>
    <w:tmpl w:val="FDE872C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294EA6"/>
    <w:multiLevelType w:val="multilevel"/>
    <w:tmpl w:val="0414F06C"/>
    <w:lvl w:ilvl="0">
      <w:start w:val="4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E764F3"/>
    <w:multiLevelType w:val="multilevel"/>
    <w:tmpl w:val="090440B0"/>
    <w:lvl w:ilvl="0">
      <w:start w:val="6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E776AC3"/>
    <w:multiLevelType w:val="multilevel"/>
    <w:tmpl w:val="27065C0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764579E"/>
    <w:multiLevelType w:val="multilevel"/>
    <w:tmpl w:val="01A8D38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B794999"/>
    <w:multiLevelType w:val="multilevel"/>
    <w:tmpl w:val="5D423C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A410B7"/>
    <w:multiLevelType w:val="multilevel"/>
    <w:tmpl w:val="E4A2C9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4363B5"/>
    <w:multiLevelType w:val="multilevel"/>
    <w:tmpl w:val="A4F25F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9D"/>
    <w:rsid w:val="00131B02"/>
    <w:rsid w:val="004736E8"/>
    <w:rsid w:val="0094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AF13D-DE4D-44F9-AAD7-1690E660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Nagwek20">
    <w:name w:val="Nagłówek #2"/>
    <w:basedOn w:val="Normalny"/>
    <w:link w:val="Nagwek2"/>
    <w:pPr>
      <w:spacing w:after="80"/>
      <w:ind w:firstLine="24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pacing w:after="80"/>
      <w:ind w:firstLine="2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6"/>
      <w:szCs w:val="16"/>
    </w:rPr>
  </w:style>
  <w:style w:type="paragraph" w:customStyle="1" w:styleId="Nagwek10">
    <w:name w:val="Nagłówek #1"/>
    <w:basedOn w:val="Normalny"/>
    <w:link w:val="Nagwek1"/>
    <w:pPr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480"/>
      <w:ind w:right="220"/>
      <w:jc w:val="right"/>
    </w:pPr>
    <w:rPr>
      <w:rFonts w:ascii="Arial" w:eastAsia="Arial" w:hAnsi="Arial" w:cs="Arial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pacing w:after="320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4736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736E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736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736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3869</Words>
  <Characters>23216</Characters>
  <Application>Microsoft Office Word</Application>
  <DocSecurity>0</DocSecurity>
  <Lines>193</Lines>
  <Paragraphs>54</Paragraphs>
  <ScaleCrop>false</ScaleCrop>
  <Company/>
  <LinksUpToDate>false</LinksUpToDate>
  <CharactersWithSpaces>27031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XLVI.324.2022</dc:title>
  <dc:subject>Uchwała Nr XLVI.324.2022 z dnia 20 października 2022 r. Rady Miejskiej Gminy Osieczna w sprawie zmian w uchwale budzetowej Gminy Osieczna na 2022 rok</dc:subject>
  <dc:creator>Rada Miejska Gminy Osieczna</dc:creator>
  <cp:keywords/>
  <cp:lastModifiedBy>Marta Skorupka</cp:lastModifiedBy>
  <cp:revision>2</cp:revision>
  <dcterms:created xsi:type="dcterms:W3CDTF">2022-10-24T08:29:00Z</dcterms:created>
  <dcterms:modified xsi:type="dcterms:W3CDTF">2022-10-24T08:37:00Z</dcterms:modified>
</cp:coreProperties>
</file>