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XLVI.318.2022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października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zawarcie kolejnych umów dzierżawy po umowach zawartych na czas oznaczony do 3 lat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sie zgodę na zawarcie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dotychczasowymi dzierżawcami kolejnych umów dzierżawy na okres do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lat nieruchomości gruntowych, stanowiących własność Gminy Osieczna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przeznaczeniem na działalność rolniczą: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obręb Kąkolewo, działki nr: 948/2, 948/3, 948/6,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obręb Łoniewo, działki nr: 222/2, 223/2, 224/2, 225, 226, 227, 228,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obręb Popowo Wonieskie - część działki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b/>
          <w:szCs w:val="20"/>
        </w:rPr>
      </w:pPr>
      <w:r>
        <w:rPr>
          <w:b/>
          <w:szCs w:val="20"/>
        </w:rPr>
        <w:t>do uchwały nr XLVI.318.2022 Rady Miejskiej Gminy Osieczna z dnia 20 października 2022 r. w sprawie wyrażenia zgody na zawarcie kolejnych umów dzierżawy po umowach zawartych na czas oznaczony do 3 lat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szCs w:val="20"/>
        </w:rPr>
      </w:pPr>
      <w:r>
        <w:rPr>
          <w:szCs w:val="20"/>
        </w:rPr>
        <w:t>Z dniem 24 października 2022 r. upływa termin umów dzierżawy nieruchomości gruntowych stanowiących własność Gminy Osieczna, zawartych na czas oznaczony do 3 lat. Zgodnie z art. 18 ust. 2 lit. a ustawy o samorządzie gminnym uchwała rady jest wymagana w przypadku, gdy po umowie zawartej na czas oznaczony do 3 lat strony zawierają kolejne umowy, których przedmiotem jest ta sama nieruchomość. Niniejsza uchwała dotyczy wyrażenia zgody na zawarcie kolejnych umów z dotychczasowymi dzierżawcami na okres do 3 lat.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szCs w:val="20"/>
        </w:rPr>
      </w:pPr>
      <w:r>
        <w:rPr>
          <w:szCs w:val="20"/>
        </w:rPr>
        <w:t>W związku z powyższym zasadne jest podjęcie przez Radę Miejską Gminy Osieczna przedmiotowej uchwały.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  <w:r>
        <w:rPr>
          <w:szCs w:val="2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4D77520A-5807-4FB6-A71A-AE13900765A2.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4D77520A-5807-4FB6-A71A-AE13900765A2.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XLVI.318.2022 z dnia 20 października 2022 r.</dc:title>
  <dc:subject>w sprawie wyrażenia zgody na zawarcie kolejnych umów dzierżawy po umowach zawartych na czas oznaczony do 3^lat</dc:subject>
  <dc:creator>m.skorupka</dc:creator>
  <cp:lastModifiedBy>m.skorupka</cp:lastModifiedBy>
  <cp:revision>1</cp:revision>
  <dcterms:created xsi:type="dcterms:W3CDTF">2022-10-21T13:00:14Z</dcterms:created>
  <dcterms:modified xsi:type="dcterms:W3CDTF">2022-10-21T13:00:14Z</dcterms:modified>
  <cp:category>Akt prawny</cp:category>
</cp:coreProperties>
</file>