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839" w:line="1" w:lineRule="exact"/>
      </w:pPr>
    </w:p>
    <w:tbl>
      <w:tblPr>
        <w:tblOverlap w:val="never"/>
        <w:jc w:val="center"/>
        <w:tblLayout w:type="fixed"/>
      </w:tblPr>
      <w:tblGrid>
        <w:gridCol w:w="696"/>
        <w:gridCol w:w="2482"/>
        <w:gridCol w:w="2578"/>
        <w:gridCol w:w="1123"/>
        <w:gridCol w:w="485"/>
        <w:gridCol w:w="1320"/>
        <w:gridCol w:w="547"/>
        <w:gridCol w:w="418"/>
        <w:gridCol w:w="1018"/>
      </w:tblGrid>
      <w:tr>
        <w:trPr>
          <w:trHeight w:val="69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ul.Kopernika 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49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200" w:firstLine="0"/>
              <w:jc w:val="right"/>
              <w:rPr>
                <w:sz w:val="26"/>
                <w:szCs w:val="26"/>
              </w:rPr>
            </w:pPr>
            <w:r>
              <w:rPr>
                <w:color w:val="E399B5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 xml:space="preserve">3 l MAR, </w:t>
            </w:r>
            <w:r>
              <w:rPr>
                <w:i/>
                <w:iCs/>
                <w:color w:val="E399B5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2022</w:t>
              <w:br/>
            </w:r>
            <w:r>
              <w:rPr>
                <w:color w:val="7A96D3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Uwlloll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ekień 31-12-202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8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36D00AF4CC208C12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1111'1111111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9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r.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miniiiiiii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56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340" w:right="0" w:firstLine="0"/>
              <w:jc w:val="left"/>
            </w:pPr>
            <w:r>
              <w:rPr>
                <w:color w:val="6C659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V </w:t>
            </w:r>
            <w:r>
              <w:rPr>
                <w:color w:val="A39EB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44 898,20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77 030,40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44 898,20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77 030,40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207 055,98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234 664,22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 B.l,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14791,10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14 791,10,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22 932,16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40 522,45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22 083,31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20 089,42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119 516,98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129 291,93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26 421,46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28 509,80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1 310,97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1 459,52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-162 157,78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-157 633,82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PozostaLeToszty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2794"/>
        <w:gridCol w:w="5962"/>
      </w:tblGrid>
      <w:tr>
        <w:trPr>
          <w:trHeight w:val="7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E399B5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mgr RerwtfKus\oss-Mróz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749" w:val="left"/>
                <w:tab w:leader="underscore" w:pos="4094" w:val="left"/>
                <w:tab w:leader="underscore" w:pos="440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2022-03-31</w:t>
              <w:tab/>
              <w:tab/>
              <w:tab/>
              <w:t xml:space="preserve"> _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52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rok, miesiąc, dzień</w:t>
              <w:tab/>
              <w:t>kierowtH jednostki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E399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Dorota Arlamczak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39"/>
        <w:gridCol w:w="1814"/>
        <w:gridCol w:w="1949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-162 157,78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-157 633,82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22,77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Gd.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  <w:tab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brutto {F+G-H)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079" w:line="1" w:lineRule="exact"/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300" w:line="240" w:lineRule="auto"/>
        <w:ind w:left="832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tbl>
      <w:tblPr>
        <w:tblOverlap w:val="never"/>
        <w:jc w:val="center"/>
        <w:tblLayout w:type="fixed"/>
      </w:tblPr>
      <w:tblGrid>
        <w:gridCol w:w="3682"/>
        <w:gridCol w:w="6806"/>
      </w:tblGrid>
      <w:tr>
        <w:trPr>
          <w:trHeight w:val="15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E399B5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GŁÓWNY KRĘGOWY</w:t>
              <w:br/>
              <w:t>mgr Rerit&gt;ŁilJmSt^S7-MrÓ7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główny księgowy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95" w:lineRule="auto"/>
              <w:ind w:left="0" w:right="72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E399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Dorota Adamczak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1171" w:val="left"/>
                <w:tab w:leader="underscore" w:pos="2894" w:val="left"/>
                <w:tab w:pos="4339" w:val="left"/>
                <w:tab w:leader="underscore" w:pos="6778" w:val="left"/>
              </w:tabs>
              <w:bidi w:val="0"/>
              <w:spacing w:before="0" w:after="180" w:line="295" w:lineRule="auto"/>
              <w:ind w:left="820" w:right="0" w:hanging="4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  <w:br/>
              <w:t>rok, miesiąc, dzień</w:t>
              <w:tab/>
              <w:t>kierownik jednostki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36D00AF4CC208C12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2 z 3</w:t>
            </w: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92" w:right="606" w:bottom="1195" w:left="62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63" w:right="587" w:bottom="1466" w:left="69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6" w:after="8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3" w:right="0" w:bottom="14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3" w:right="1504" w:bottom="1466" w:left="5164" w:header="0" w:footer="3" w:gutter="0"/>
          <w:cols w:space="720"/>
          <w:noEndnote/>
          <w:rtlGutter w:val="0"/>
          <w:docGrid w:linePitch="360"/>
        </w:sectPr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widowControl w:val="0"/>
        <w:spacing w:line="1" w:lineRule="exact"/>
      </w:pPr>
      <w:r>
        <w:drawing>
          <wp:anchor distT="0" distB="152400" distL="114300" distR="114300" simplePos="0" relativeHeight="12582937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106680</wp:posOffset>
            </wp:positionV>
            <wp:extent cx="2170430" cy="53022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7043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636905</wp:posOffset>
                </wp:positionV>
                <wp:extent cx="978535" cy="152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4.700000000000003pt;margin-top:50.149999999999999pt;width:77.049999999999997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80670" cy="22542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80670" cy="225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i/>
          <w:iCs/>
          <w:color w:val="E399B5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63" w:right="1504" w:bottom="1441" w:left="5164" w:header="0" w:footer="3" w:gutter="0"/>
      <w:cols w:num="2" w:space="720" w:equalWidth="0">
        <w:col w:w="1690" w:space="1613"/>
        <w:col w:w="1930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9998075</wp:posOffset>
              </wp:positionV>
              <wp:extent cx="364871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87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36D00AF4CC208C12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800000000000004pt;margin-top:787.25pt;width:287.30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36D00AF4CC208C12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6665595</wp:posOffset>
              </wp:positionH>
              <wp:positionV relativeFrom="page">
                <wp:posOffset>10138410</wp:posOffset>
              </wp:positionV>
              <wp:extent cx="399415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4.85000000000002pt;margin-top:798.30000000000007pt;width:31.44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Nagłówek lub stopka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główek #1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color w:val="E399B5"/>
      <w:sz w:val="22"/>
      <w:szCs w:val="22"/>
      <w:u w:val="none"/>
    </w:rPr>
  </w:style>
  <w:style w:type="character" w:customStyle="1" w:styleId="CharStyle26">
    <w:name w:val="Tekst treści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">
    <w:name w:val="Podpis obrazu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Nagłówek lub stopka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spacing w:after="150"/>
      <w:ind w:left="41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399B5"/>
      <w:sz w:val="22"/>
      <w:szCs w:val="22"/>
      <w:u w:val="none"/>
    </w:rPr>
  </w:style>
  <w:style w:type="paragraph" w:customStyle="1" w:styleId="Style25">
    <w:name w:val="Tekst treści"/>
    <w:basedOn w:val="Normal"/>
    <w:link w:val="CharStyle26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8">
    <w:name w:val="Podpis obrazu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S25C-922040713190</dc:title>
  <dc:subject/>
  <dc:creator/>
  <cp:keywords/>
</cp:coreProperties>
</file>