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B1" w:rsidRPr="0048637C" w:rsidRDefault="000231B1" w:rsidP="000231B1">
      <w:pPr>
        <w:spacing w:after="0" w:line="240" w:lineRule="auto"/>
        <w:jc w:val="center"/>
        <w:rPr>
          <w:rFonts w:ascii="Times New Roman" w:eastAsia="Times New Roman" w:hAnsi="Times New Roman" w:cs="Times New Roman"/>
          <w:b/>
          <w:sz w:val="24"/>
          <w:szCs w:val="24"/>
          <w:lang w:eastAsia="pl-PL"/>
        </w:rPr>
      </w:pPr>
      <w:r w:rsidRPr="0048637C">
        <w:rPr>
          <w:rFonts w:ascii="Times New Roman" w:eastAsia="Times New Roman" w:hAnsi="Times New Roman" w:cs="Times New Roman"/>
          <w:b/>
          <w:sz w:val="24"/>
          <w:szCs w:val="24"/>
          <w:lang w:eastAsia="pl-PL"/>
        </w:rPr>
        <w:t>KLAUZULA INFORMACYJNA O PRZETWARZANIU DANYCH OSOBOWYCH</w:t>
      </w:r>
    </w:p>
    <w:p w:rsidR="000231B1" w:rsidRPr="000231B1" w:rsidRDefault="000231B1" w:rsidP="000231B1">
      <w:pPr>
        <w:spacing w:after="0" w:line="240" w:lineRule="auto"/>
        <w:rPr>
          <w:rFonts w:ascii="Times New Roman" w:eastAsia="Times New Roman" w:hAnsi="Times New Roman" w:cs="Times New Roman"/>
          <w:lang w:eastAsia="pl-PL"/>
        </w:rPr>
      </w:pPr>
    </w:p>
    <w:p w:rsidR="000231B1" w:rsidRPr="000231B1" w:rsidRDefault="000231B1" w:rsidP="000231B1">
      <w:pPr>
        <w:spacing w:before="120" w:after="120" w:line="276" w:lineRule="auto"/>
        <w:contextualSpacing/>
        <w:rPr>
          <w:rFonts w:ascii="Times New Roman" w:eastAsia="Calibri" w:hAnsi="Times New Roman" w:cs="Times New Roman"/>
        </w:rPr>
      </w:pPr>
      <w:r w:rsidRPr="000231B1">
        <w:rPr>
          <w:rFonts w:ascii="Times New Roman" w:eastAsia="Calibri" w:hAnsi="Times New Roman" w:cs="Times New Roman"/>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 xml:space="preserve">Administratorem Pani/Pana danych osobowych jest Urząd Gminy Osieczna, ul. Powstańców </w:t>
      </w:r>
      <w:proofErr w:type="spellStart"/>
      <w:r w:rsidRPr="000231B1">
        <w:rPr>
          <w:rFonts w:ascii="Times New Roman" w:eastAsia="Calibri" w:hAnsi="Times New Roman" w:cs="Times New Roman"/>
        </w:rPr>
        <w:t>Wlkp</w:t>
      </w:r>
      <w:proofErr w:type="spellEnd"/>
      <w:r w:rsidRPr="000231B1">
        <w:rPr>
          <w:rFonts w:ascii="Times New Roman" w:eastAsia="Calibri" w:hAnsi="Times New Roman" w:cs="Times New Roman"/>
        </w:rPr>
        <w:t xml:space="preserve"> 6, 64-113 Osieczna, </w:t>
      </w:r>
      <w:proofErr w:type="spellStart"/>
      <w:r w:rsidRPr="000231B1">
        <w:rPr>
          <w:rFonts w:ascii="Times New Roman" w:eastAsia="Calibri" w:hAnsi="Times New Roman" w:cs="Times New Roman"/>
        </w:rPr>
        <w:t>tel</w:t>
      </w:r>
      <w:proofErr w:type="spellEnd"/>
      <w:r w:rsidRPr="000231B1">
        <w:rPr>
          <w:rFonts w:ascii="Times New Roman" w:eastAsia="Calibri" w:hAnsi="Times New Roman" w:cs="Times New Roman"/>
        </w:rPr>
        <w:t>: 65 535 00 16.</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Administrator</w:t>
      </w:r>
      <w:r>
        <w:rPr>
          <w:rFonts w:ascii="Times New Roman" w:eastAsia="Calibri" w:hAnsi="Times New Roman" w:cs="Times New Roman"/>
        </w:rPr>
        <w:t xml:space="preserve"> powołał</w:t>
      </w:r>
      <w:r w:rsidRPr="000231B1">
        <w:rPr>
          <w:rFonts w:ascii="Times New Roman" w:eastAsia="Calibri" w:hAnsi="Times New Roman" w:cs="Times New Roman"/>
        </w:rPr>
        <w:t xml:space="preserve"> Inspektora Ochrony Danych, z którym można się skontaktować za pomocą poczty elektronicznej: </w:t>
      </w:r>
      <w:hyperlink r:id="rId5" w:history="1">
        <w:r w:rsidRPr="000231B1">
          <w:rPr>
            <w:rStyle w:val="Hipercze"/>
            <w:rFonts w:ascii="Times New Roman" w:eastAsia="Calibri" w:hAnsi="Times New Roman" w:cs="Times New Roman"/>
          </w:rPr>
          <w:t>kontakt@rodo-leszno.com.pl</w:t>
        </w:r>
      </w:hyperlink>
      <w:r w:rsidRPr="000231B1">
        <w:rPr>
          <w:rStyle w:val="Hipercze"/>
          <w:rFonts w:ascii="Times New Roman" w:eastAsia="Calibri" w:hAnsi="Times New Roman" w:cs="Times New Roman"/>
        </w:rPr>
        <w:t>.</w:t>
      </w:r>
      <w:r w:rsidRPr="000231B1">
        <w:rPr>
          <w:rFonts w:ascii="Times New Roman" w:eastAsia="Calibri" w:hAnsi="Times New Roman" w:cs="Times New Roman"/>
        </w:rPr>
        <w:t xml:space="preserve"> </w:t>
      </w:r>
    </w:p>
    <w:p w:rsidR="000231B1" w:rsidRPr="000231B1" w:rsidRDefault="000231B1" w:rsidP="00B76599">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Pani/Pana dane osobowe będą przetwarzane w celu przeprowadzenia procesu rekrutacji oraz wybrania pracownika</w:t>
      </w:r>
      <w:r w:rsidR="00B76599">
        <w:rPr>
          <w:rFonts w:ascii="Times New Roman" w:eastAsia="Calibri" w:hAnsi="Times New Roman" w:cs="Times New Roman"/>
        </w:rPr>
        <w:t xml:space="preserve"> </w:t>
      </w:r>
      <w:r w:rsidR="00B76599" w:rsidRPr="00B76599">
        <w:rPr>
          <w:rFonts w:ascii="Times New Roman" w:eastAsia="Calibri" w:hAnsi="Times New Roman" w:cs="Times New Roman"/>
        </w:rPr>
        <w:t>na stanowisko Dyrektora Szkolnego S</w:t>
      </w:r>
      <w:r w:rsidR="00B76599">
        <w:rPr>
          <w:rFonts w:ascii="Times New Roman" w:eastAsia="Calibri" w:hAnsi="Times New Roman" w:cs="Times New Roman"/>
        </w:rPr>
        <w:t>chroniska Młodzieżowego „Morena” w Osiecznej</w:t>
      </w:r>
      <w:r w:rsidRPr="000231B1">
        <w:rPr>
          <w:rFonts w:ascii="Times New Roman" w:eastAsia="Calibri" w:hAnsi="Times New Roman" w:cs="Times New Roman"/>
        </w:rPr>
        <w:t>.</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Podane dane będą przetwarzane na podstawie art. 22</w:t>
      </w:r>
      <w:r w:rsidRPr="000231B1">
        <w:rPr>
          <w:rFonts w:ascii="Times New Roman" w:eastAsia="Calibri" w:hAnsi="Times New Roman" w:cs="Times New Roman"/>
          <w:vertAlign w:val="superscript"/>
        </w:rPr>
        <w:t xml:space="preserve">1 </w:t>
      </w:r>
      <w:r w:rsidRPr="000231B1">
        <w:rPr>
          <w:rFonts w:ascii="Times New Roman" w:eastAsia="Calibri" w:hAnsi="Times New Roman" w:cs="Times New Roman"/>
        </w:rPr>
        <w:t xml:space="preserve">§ 1 ustawy z dnia 26 czerwca 1974 r. Kodeks pracy </w:t>
      </w:r>
      <w:r w:rsidRPr="000231B1">
        <w:rPr>
          <w:rFonts w:ascii="Times New Roman" w:eastAsia="Calibri" w:hAnsi="Times New Roman" w:cs="Times New Roman"/>
          <w:i/>
          <w:iCs/>
        </w:rPr>
        <w:t>(Dz.U. z 2020 r., poz. 1320, z 2021r. poz. 1162),</w:t>
      </w:r>
      <w:r w:rsidRPr="000231B1">
        <w:rPr>
          <w:rFonts w:ascii="Times New Roman" w:eastAsia="Calibri" w:hAnsi="Times New Roman" w:cs="Times New Roman"/>
        </w:rPr>
        <w:t xml:space="preserve"> oraz Pani/Pana zgody na przetwarzanie danych osobowych.</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 xml:space="preserve">Dostęp do Pani/Pana danych osobowych wewnątrz struktury organizacyjnej podmiotu będą mieć wyłącznie upoważnieni pracownicy i tylko w zakresie niezbędnym do realizacji obowiązków zawodowych. </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Dane osobowe przechowywane będą przez okres rekrutacji na w/w stanowisko, a po jej zakończeniu:</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 w przypadku osób, które w procesie rekrutacji zakwalifikowały się do dalszego etapu zatrudnienia dane przechowywane będą w aktach osobowych pracownika zgodnie z instrukcją kancelaryjną ;</w:t>
      </w:r>
    </w:p>
    <w:p w:rsidR="000231B1" w:rsidRPr="000231B1" w:rsidRDefault="000231B1" w:rsidP="000231B1">
      <w:pPr>
        <w:spacing w:before="120" w:after="120" w:line="276" w:lineRule="auto"/>
        <w:ind w:left="714"/>
        <w:contextualSpacing/>
        <w:jc w:val="both"/>
        <w:rPr>
          <w:rFonts w:ascii="Times New Roman" w:eastAsia="Calibri" w:hAnsi="Times New Roman" w:cs="Times New Roman"/>
        </w:rPr>
      </w:pPr>
      <w:r w:rsidRPr="000231B1">
        <w:rPr>
          <w:rFonts w:ascii="Times New Roman" w:eastAsia="Calibri" w:hAnsi="Times New Roman" w:cs="Times New Roman"/>
        </w:rPr>
        <w:t>- w przypadku osób, które nie zakwalifikowały się d</w:t>
      </w:r>
      <w:r w:rsidR="00C10BD7">
        <w:rPr>
          <w:rFonts w:ascii="Times New Roman" w:eastAsia="Calibri" w:hAnsi="Times New Roman" w:cs="Times New Roman"/>
        </w:rPr>
        <w:t>o dalszego etapu - przez okres 3</w:t>
      </w:r>
      <w:bookmarkStart w:id="0" w:name="_GoBack"/>
      <w:bookmarkEnd w:id="0"/>
      <w:r w:rsidRPr="000231B1">
        <w:rPr>
          <w:rFonts w:ascii="Times New Roman" w:eastAsia="Calibri" w:hAnsi="Times New Roman" w:cs="Times New Roman"/>
        </w:rPr>
        <w:t xml:space="preserve"> miesięcy od</w:t>
      </w:r>
      <w:r w:rsidR="007D49B1">
        <w:rPr>
          <w:rFonts w:ascii="Times New Roman" w:eastAsia="Calibri" w:hAnsi="Times New Roman" w:cs="Times New Roman"/>
        </w:rPr>
        <w:t xml:space="preserve"> </w:t>
      </w:r>
      <w:r w:rsidRPr="000231B1">
        <w:rPr>
          <w:rFonts w:ascii="Times New Roman" w:eastAsia="Calibri" w:hAnsi="Times New Roman" w:cs="Times New Roman"/>
        </w:rPr>
        <w:t>zakończenia procesu rekrutacji w celu obrony przed ewentualnymi roszczeniami zgodnie z art. 6 ust. 1</w:t>
      </w:r>
      <w:r w:rsidR="007D49B1">
        <w:rPr>
          <w:rFonts w:ascii="Times New Roman" w:eastAsia="Calibri" w:hAnsi="Times New Roman" w:cs="Times New Roman"/>
        </w:rPr>
        <w:t xml:space="preserve"> </w:t>
      </w:r>
      <w:r w:rsidRPr="000231B1">
        <w:rPr>
          <w:rFonts w:ascii="Times New Roman" w:eastAsia="Calibri" w:hAnsi="Times New Roman" w:cs="Times New Roman"/>
        </w:rPr>
        <w:t>lit. e RODO.</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rsidR="000231B1" w:rsidRPr="000231B1"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0231B1">
        <w:rPr>
          <w:rFonts w:ascii="Times New Roman" w:eastAsia="Calibri" w:hAnsi="Times New Roman" w:cs="Times New Roman"/>
        </w:rPr>
        <w:t xml:space="preserve">Podanie danych osobowych jest obligatoryjne w oparciu o przepisy prawa, podanie pozostałych danych jest dobrowolne. </w:t>
      </w: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Pani/Pana dane nie będą przetwarzane w sposób zautomatyzowany i nie będą podlegały automatycznemu profilowaniu.</w:t>
      </w:r>
    </w:p>
    <w:p w:rsidR="000231B1" w:rsidRPr="000231B1"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0231B1">
        <w:rPr>
          <w:rFonts w:ascii="Times New Roman" w:eastAsia="Calibri" w:hAnsi="Times New Roman" w:cs="Times New Roman"/>
        </w:rPr>
        <w:t>Administrator danych nie będzie przekazywał danych osobowych do państwa trzeciego lub organizacji międzynarodowej.</w:t>
      </w:r>
    </w:p>
    <w:p w:rsidR="00334009" w:rsidRPr="000231B1" w:rsidRDefault="00334009"/>
    <w:sectPr w:rsidR="00334009" w:rsidRPr="00023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F"/>
    <w:rsid w:val="000231B1"/>
    <w:rsid w:val="00334009"/>
    <w:rsid w:val="007D49B1"/>
    <w:rsid w:val="00B76599"/>
    <w:rsid w:val="00C10BD7"/>
    <w:rsid w:val="00DB0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EE11"/>
  <w15:chartTrackingRefBased/>
  <w15:docId w15:val="{35401BBF-FC9D-4422-8058-CA966C2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3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2589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2022-04-05T08:37:00Z</dcterms:created>
  <dcterms:modified xsi:type="dcterms:W3CDTF">2022-04-06T05:25:00Z</dcterms:modified>
</cp:coreProperties>
</file>