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74B" w:rsidRDefault="006B374B" w:rsidP="006B374B">
      <w:pPr>
        <w:ind w:left="4956" w:firstLine="708"/>
        <w:jc w:val="both"/>
      </w:pPr>
      <w:r>
        <w:t>Załącznik Nr 1</w:t>
      </w:r>
    </w:p>
    <w:p w:rsidR="006B374B" w:rsidRDefault="0045705F" w:rsidP="006B374B">
      <w:pPr>
        <w:ind w:left="4956" w:firstLine="708"/>
        <w:jc w:val="both"/>
      </w:pPr>
      <w:r>
        <w:t>do uchwały Nr XXIX/   /2017</w:t>
      </w:r>
    </w:p>
    <w:p w:rsidR="006B374B" w:rsidRDefault="006B374B" w:rsidP="006B374B">
      <w:pPr>
        <w:ind w:left="4956" w:firstLine="708"/>
        <w:jc w:val="both"/>
      </w:pPr>
      <w:r>
        <w:t>Rady Miejskiej w Osiecznej</w:t>
      </w:r>
    </w:p>
    <w:p w:rsidR="006B374B" w:rsidRDefault="0045705F" w:rsidP="006B374B">
      <w:pPr>
        <w:ind w:left="4956" w:firstLine="708"/>
        <w:jc w:val="both"/>
      </w:pPr>
      <w:r>
        <w:t>z dnia 26 października</w:t>
      </w:r>
      <w:r w:rsidR="006B374B">
        <w:t xml:space="preserve"> 2017 r. </w:t>
      </w:r>
    </w:p>
    <w:p w:rsidR="006B374B" w:rsidRDefault="006B374B" w:rsidP="006B374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6B374B" w:rsidRDefault="006B374B" w:rsidP="006B374B">
      <w:pPr>
        <w:jc w:val="both"/>
      </w:pPr>
    </w:p>
    <w:p w:rsidR="006B374B" w:rsidRDefault="006B374B" w:rsidP="006B374B">
      <w:pPr>
        <w:jc w:val="both"/>
      </w:pPr>
    </w:p>
    <w:p w:rsidR="006B374B" w:rsidRDefault="006B374B" w:rsidP="006B374B">
      <w:pPr>
        <w:jc w:val="center"/>
        <w:rPr>
          <w:b/>
        </w:rPr>
      </w:pPr>
      <w:r>
        <w:rPr>
          <w:b/>
        </w:rPr>
        <w:t>PROGRAM WSPÓŁPRACY GMINY OSIECZNA</w:t>
      </w:r>
    </w:p>
    <w:p w:rsidR="006B374B" w:rsidRDefault="006B374B" w:rsidP="006B374B">
      <w:pPr>
        <w:jc w:val="center"/>
        <w:rPr>
          <w:b/>
        </w:rPr>
      </w:pPr>
      <w:r>
        <w:rPr>
          <w:b/>
        </w:rPr>
        <w:t xml:space="preserve">Z ORGANIZACJAMI POZARZĄDOWYMI ORAZ PODMIOTAMI OKREŚLONYMI W ART. 3 UST. 3 USTAWY Z DNIA 24 KWIETNIA 2003 R. </w:t>
      </w:r>
    </w:p>
    <w:p w:rsidR="006B374B" w:rsidRDefault="006B374B" w:rsidP="006B374B">
      <w:pPr>
        <w:jc w:val="center"/>
        <w:rPr>
          <w:b/>
        </w:rPr>
      </w:pPr>
      <w:r>
        <w:rPr>
          <w:b/>
        </w:rPr>
        <w:t xml:space="preserve">O DZIAŁALNOŚCI POŻYTKU PUBLICZNEGO I O WOLONTARIACIE </w:t>
      </w:r>
    </w:p>
    <w:p w:rsidR="006B374B" w:rsidRDefault="006B374B" w:rsidP="006B374B">
      <w:pPr>
        <w:jc w:val="center"/>
        <w:rPr>
          <w:b/>
        </w:rPr>
      </w:pPr>
      <w:r>
        <w:rPr>
          <w:b/>
        </w:rPr>
        <w:t xml:space="preserve">NA ROK 2018 </w:t>
      </w:r>
    </w:p>
    <w:p w:rsidR="006B374B" w:rsidRDefault="006B374B" w:rsidP="006B374B">
      <w:pPr>
        <w:jc w:val="both"/>
        <w:rPr>
          <w:b/>
        </w:rPr>
      </w:pPr>
    </w:p>
    <w:p w:rsidR="006B374B" w:rsidRDefault="006B374B" w:rsidP="006B374B">
      <w:pPr>
        <w:jc w:val="both"/>
        <w:rPr>
          <w:b/>
        </w:rPr>
      </w:pPr>
    </w:p>
    <w:p w:rsidR="006B374B" w:rsidRDefault="006B374B" w:rsidP="006B374B">
      <w:pPr>
        <w:jc w:val="both"/>
        <w:rPr>
          <w:b/>
        </w:rPr>
      </w:pPr>
    </w:p>
    <w:p w:rsidR="006B374B" w:rsidRPr="00AC34E9" w:rsidRDefault="006B374B" w:rsidP="006B374B">
      <w:pPr>
        <w:shd w:val="clear" w:color="auto" w:fill="FFFFFF"/>
        <w:ind w:left="5" w:right="-69"/>
        <w:jc w:val="both"/>
      </w:pPr>
      <w:r>
        <w:rPr>
          <w:b/>
          <w:bCs/>
          <w:color w:val="000000"/>
        </w:rPr>
        <w:t>I.</w:t>
      </w:r>
      <w:r w:rsidRPr="00AC34E9">
        <w:rPr>
          <w:b/>
          <w:bCs/>
          <w:color w:val="000000"/>
        </w:rPr>
        <w:t xml:space="preserve"> POSTANOWIENIA OGÓLNE</w:t>
      </w:r>
    </w:p>
    <w:p w:rsidR="006B374B" w:rsidRPr="00AC34E9" w:rsidRDefault="006B374B" w:rsidP="006B374B">
      <w:pPr>
        <w:shd w:val="clear" w:color="auto" w:fill="FFFFFF"/>
        <w:ind w:left="5" w:right="-69"/>
        <w:jc w:val="both"/>
      </w:pPr>
      <w:r>
        <w:rPr>
          <w:color w:val="000000"/>
          <w:spacing w:val="-3"/>
        </w:rPr>
        <w:t>Ilekroć w niniejszym p</w:t>
      </w:r>
      <w:r w:rsidRPr="00AC34E9">
        <w:rPr>
          <w:color w:val="000000"/>
          <w:spacing w:val="-3"/>
        </w:rPr>
        <w:t>rogramie jest mowa o:</w:t>
      </w:r>
    </w:p>
    <w:p w:rsidR="006B374B" w:rsidRDefault="006B374B" w:rsidP="006B374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  <w:r w:rsidRPr="00AC34E9">
        <w:rPr>
          <w:color w:val="000000"/>
          <w:spacing w:val="-2"/>
        </w:rPr>
        <w:t>Ustawie - rozum</w:t>
      </w:r>
      <w:r w:rsidR="00CF05B0">
        <w:rPr>
          <w:color w:val="000000"/>
          <w:spacing w:val="-2"/>
        </w:rPr>
        <w:t>ie się przez to ustawę z dnia 24</w:t>
      </w:r>
      <w:r w:rsidRPr="00AC34E9">
        <w:rPr>
          <w:color w:val="000000"/>
          <w:spacing w:val="-2"/>
        </w:rPr>
        <w:t xml:space="preserve"> kwietnia 2</w:t>
      </w:r>
      <w:r>
        <w:rPr>
          <w:color w:val="000000"/>
          <w:spacing w:val="-2"/>
        </w:rPr>
        <w:t xml:space="preserve">003 r. o działalności pożytku </w:t>
      </w:r>
      <w:r w:rsidRPr="00AC34E9">
        <w:rPr>
          <w:color w:val="000000"/>
          <w:spacing w:val="-2"/>
        </w:rPr>
        <w:t>p</w:t>
      </w:r>
      <w:r>
        <w:rPr>
          <w:color w:val="000000"/>
          <w:spacing w:val="-2"/>
        </w:rPr>
        <w:t>ublicznego i o wolontariacie (t.j.</w:t>
      </w:r>
      <w:r w:rsidRPr="00AC34E9">
        <w:rPr>
          <w:color w:val="000000"/>
          <w:spacing w:val="-2"/>
        </w:rPr>
        <w:t xml:space="preserve"> Dz. U. </w:t>
      </w:r>
      <w:r w:rsidR="0045705F">
        <w:rPr>
          <w:color w:val="000000"/>
          <w:spacing w:val="-2"/>
        </w:rPr>
        <w:t>z 2016 r.</w:t>
      </w:r>
      <w:r w:rsidR="00CF05B0">
        <w:rPr>
          <w:color w:val="000000"/>
          <w:spacing w:val="-2"/>
        </w:rPr>
        <w:t xml:space="preserve"> poz. 1817</w:t>
      </w:r>
      <w:r>
        <w:rPr>
          <w:color w:val="000000"/>
          <w:spacing w:val="-2"/>
        </w:rPr>
        <w:t xml:space="preserve"> ze zmianami</w:t>
      </w:r>
      <w:r w:rsidRPr="00AC34E9">
        <w:rPr>
          <w:color w:val="000000"/>
          <w:spacing w:val="-2"/>
        </w:rPr>
        <w:t>).</w:t>
      </w:r>
    </w:p>
    <w:p w:rsidR="006B374B" w:rsidRDefault="006B374B" w:rsidP="006B374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  <w:r w:rsidRPr="00AC34E9">
        <w:rPr>
          <w:color w:val="000000"/>
          <w:spacing w:val="-1"/>
        </w:rPr>
        <w:t xml:space="preserve">Organizacjach pozarządowych - rozumie się przez to organizacje pozarządowe oraz </w:t>
      </w:r>
      <w:r w:rsidRPr="00AC34E9">
        <w:rPr>
          <w:color w:val="000000"/>
          <w:spacing w:val="-3"/>
        </w:rPr>
        <w:t>podmioty, o których mowa w art. 3 ust. 3 ust</w:t>
      </w:r>
      <w:r>
        <w:rPr>
          <w:color w:val="000000"/>
          <w:spacing w:val="-3"/>
        </w:rPr>
        <w:t>awy z dnia 24 kwietnia 2003 r.</w:t>
      </w:r>
      <w:r w:rsidRPr="00AC34E9">
        <w:rPr>
          <w:color w:val="000000"/>
          <w:spacing w:val="-3"/>
        </w:rPr>
        <w:t xml:space="preserve"> o działalności </w:t>
      </w:r>
      <w:r w:rsidRPr="00AC34E9">
        <w:rPr>
          <w:color w:val="000000"/>
          <w:spacing w:val="-2"/>
        </w:rPr>
        <w:t>pożytku p</w:t>
      </w:r>
      <w:r>
        <w:rPr>
          <w:color w:val="000000"/>
          <w:spacing w:val="-2"/>
        </w:rPr>
        <w:t>ublicznego i o wolontariacie (t.j.</w:t>
      </w:r>
      <w:r w:rsidRPr="00AC34E9">
        <w:rPr>
          <w:color w:val="000000"/>
          <w:spacing w:val="-2"/>
        </w:rPr>
        <w:t xml:space="preserve"> Dz. U. </w:t>
      </w:r>
      <w:r w:rsidR="0045705F">
        <w:rPr>
          <w:color w:val="000000"/>
          <w:spacing w:val="-2"/>
        </w:rPr>
        <w:t>z 2016 r.</w:t>
      </w:r>
      <w:r>
        <w:rPr>
          <w:color w:val="000000"/>
          <w:spacing w:val="-2"/>
        </w:rPr>
        <w:t xml:space="preserve"> poz. 1817 ze zmianami</w:t>
      </w:r>
      <w:r w:rsidRPr="00AC34E9">
        <w:rPr>
          <w:color w:val="000000"/>
          <w:spacing w:val="-2"/>
        </w:rPr>
        <w:t>).</w:t>
      </w:r>
    </w:p>
    <w:p w:rsidR="006B374B" w:rsidRDefault="006B374B" w:rsidP="006B374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  <w:r w:rsidRPr="00AC34E9">
        <w:rPr>
          <w:color w:val="000000"/>
          <w:spacing w:val="-2"/>
        </w:rPr>
        <w:t>Programie - rozumie si</w:t>
      </w:r>
      <w:r>
        <w:rPr>
          <w:color w:val="000000"/>
          <w:spacing w:val="-2"/>
        </w:rPr>
        <w:t>ę przez to „Program współpracy Gminy Osieczna</w:t>
      </w:r>
      <w:r w:rsidRPr="00AC34E9">
        <w:rPr>
          <w:color w:val="000000"/>
          <w:spacing w:val="-2"/>
        </w:rPr>
        <w:t xml:space="preserve"> z organizacjami </w:t>
      </w:r>
      <w:r w:rsidRPr="00AC34E9">
        <w:rPr>
          <w:color w:val="000000"/>
          <w:spacing w:val="-3"/>
        </w:rPr>
        <w:t xml:space="preserve">pozarządowymi oraz innymi podmiotami prowadzącymi działalność pożytku publicznego </w:t>
      </w:r>
      <w:r>
        <w:rPr>
          <w:color w:val="000000"/>
          <w:spacing w:val="-3"/>
        </w:rPr>
        <w:t xml:space="preserve">            </w:t>
      </w:r>
      <w:r w:rsidRPr="00AC34E9">
        <w:rPr>
          <w:color w:val="000000"/>
          <w:spacing w:val="-3"/>
        </w:rPr>
        <w:t xml:space="preserve">na rok </w:t>
      </w:r>
      <w:smartTag w:uri="urn:schemas-microsoft-com:office:smarttags" w:element="metricconverter">
        <w:smartTagPr>
          <w:attr w:name="ProductID" w:val="2018”"/>
        </w:smartTagPr>
        <w:r>
          <w:rPr>
            <w:color w:val="000000"/>
            <w:spacing w:val="-6"/>
          </w:rPr>
          <w:t>2018”</w:t>
        </w:r>
      </w:smartTag>
      <w:r w:rsidRPr="00AC34E9">
        <w:rPr>
          <w:color w:val="000000"/>
          <w:spacing w:val="-6"/>
        </w:rPr>
        <w:t>.</w:t>
      </w:r>
    </w:p>
    <w:p w:rsidR="006B374B" w:rsidRPr="00AC34E9" w:rsidRDefault="006B374B" w:rsidP="006B374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  <w:r>
        <w:rPr>
          <w:color w:val="000000"/>
          <w:spacing w:val="-2"/>
        </w:rPr>
        <w:t>Gminie - rozumie się przez to Miasto i Gminę Osieczna</w:t>
      </w:r>
      <w:r w:rsidRPr="00AC34E9">
        <w:rPr>
          <w:color w:val="000000"/>
          <w:spacing w:val="-2"/>
        </w:rPr>
        <w:t>.</w:t>
      </w:r>
    </w:p>
    <w:p w:rsidR="006B374B" w:rsidRPr="00AC34E9" w:rsidRDefault="006B374B" w:rsidP="006B374B">
      <w:pPr>
        <w:shd w:val="clear" w:color="auto" w:fill="FFFFFF"/>
        <w:tabs>
          <w:tab w:val="left" w:pos="250"/>
        </w:tabs>
        <w:ind w:left="725" w:right="-69"/>
        <w:jc w:val="both"/>
        <w:rPr>
          <w:color w:val="000000"/>
          <w:spacing w:val="-27"/>
        </w:rPr>
      </w:pPr>
    </w:p>
    <w:p w:rsidR="006B374B" w:rsidRPr="00AC34E9" w:rsidRDefault="006B374B" w:rsidP="006B374B">
      <w:pPr>
        <w:shd w:val="clear" w:color="auto" w:fill="FFFFFF"/>
        <w:tabs>
          <w:tab w:val="left" w:pos="317"/>
        </w:tabs>
        <w:ind w:left="5" w:right="-69"/>
        <w:jc w:val="both"/>
      </w:pPr>
      <w:r w:rsidRPr="00AC34E9">
        <w:rPr>
          <w:b/>
          <w:bCs/>
          <w:color w:val="000000"/>
          <w:spacing w:val="-5"/>
          <w:lang w:val="en-US"/>
        </w:rPr>
        <w:t>II.</w:t>
      </w:r>
      <w:r w:rsidRPr="00AC34E9">
        <w:rPr>
          <w:b/>
          <w:bCs/>
          <w:color w:val="000000"/>
          <w:lang w:val="en-US"/>
        </w:rPr>
        <w:tab/>
      </w:r>
      <w:r w:rsidRPr="00AC34E9">
        <w:rPr>
          <w:b/>
          <w:bCs/>
          <w:color w:val="000000"/>
          <w:spacing w:val="2"/>
        </w:rPr>
        <w:t>CELE PROGRAMU</w:t>
      </w:r>
    </w:p>
    <w:p w:rsidR="006B374B" w:rsidRPr="00AC34E9" w:rsidRDefault="006B374B" w:rsidP="006B374B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right="-69"/>
        <w:jc w:val="both"/>
      </w:pPr>
      <w:r w:rsidRPr="00AC34E9">
        <w:rPr>
          <w:color w:val="000000"/>
          <w:spacing w:val="-4"/>
        </w:rPr>
        <w:t>Celem programu jest:</w:t>
      </w:r>
    </w:p>
    <w:p w:rsidR="006B374B" w:rsidRPr="00AC34E9" w:rsidRDefault="006B374B" w:rsidP="006B374B">
      <w:pPr>
        <w:widowControl w:val="0"/>
        <w:numPr>
          <w:ilvl w:val="0"/>
          <w:numId w:val="2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3"/>
        </w:rPr>
        <w:t>wzmocnienie potencjału organizacji pozarządowych,</w:t>
      </w:r>
    </w:p>
    <w:p w:rsidR="006B374B" w:rsidRPr="00AC34E9" w:rsidRDefault="006B374B" w:rsidP="006B374B">
      <w:pPr>
        <w:widowControl w:val="0"/>
        <w:numPr>
          <w:ilvl w:val="0"/>
          <w:numId w:val="2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2"/>
        </w:rPr>
        <w:t>rozwijanie partnerstwa publiczno - społecznego,</w:t>
      </w:r>
    </w:p>
    <w:p w:rsidR="006B374B" w:rsidRDefault="006B374B" w:rsidP="006B374B">
      <w:pPr>
        <w:widowControl w:val="0"/>
        <w:numPr>
          <w:ilvl w:val="0"/>
          <w:numId w:val="2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2"/>
        </w:rPr>
        <w:t>wspieranie inicjatyw organizacji pozarządowych działających na teren</w:t>
      </w:r>
      <w:r>
        <w:rPr>
          <w:color w:val="000000"/>
          <w:spacing w:val="-2"/>
        </w:rPr>
        <w:t>ie Miasta i Gminy Osieczna</w:t>
      </w:r>
      <w:r w:rsidRPr="00AC34E9">
        <w:rPr>
          <w:color w:val="000000"/>
          <w:spacing w:val="-2"/>
        </w:rPr>
        <w:t>.</w:t>
      </w:r>
    </w:p>
    <w:p w:rsidR="006B374B" w:rsidRDefault="006B374B" w:rsidP="006B374B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3"/>
        </w:rPr>
        <w:t xml:space="preserve">Celem głównym programu jest budowanie i umacniane partnerstwa pomiędzy samorządem </w:t>
      </w:r>
      <w:r w:rsidRPr="00AC34E9">
        <w:rPr>
          <w:color w:val="000000"/>
          <w:spacing w:val="-3"/>
        </w:rPr>
        <w:br/>
        <w:t>a organizacjami pozarządowymi.</w:t>
      </w:r>
    </w:p>
    <w:p w:rsidR="006B374B" w:rsidRPr="00AC34E9" w:rsidRDefault="006B374B" w:rsidP="006B374B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5"/>
        </w:rPr>
        <w:t>Cele szczegółowe:</w:t>
      </w:r>
    </w:p>
    <w:p w:rsidR="006B374B" w:rsidRPr="00AC34E9" w:rsidRDefault="006B374B" w:rsidP="006B374B">
      <w:pPr>
        <w:widowControl w:val="0"/>
        <w:numPr>
          <w:ilvl w:val="0"/>
          <w:numId w:val="3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2"/>
        </w:rPr>
        <w:t>poprawa jakości życia, poprzez za</w:t>
      </w:r>
      <w:r>
        <w:rPr>
          <w:color w:val="000000"/>
          <w:spacing w:val="-2"/>
        </w:rPr>
        <w:t>spokajanie potrzeb mieszkańców Miasta i G</w:t>
      </w:r>
      <w:r w:rsidRPr="00AC34E9">
        <w:rPr>
          <w:color w:val="000000"/>
          <w:spacing w:val="-2"/>
        </w:rPr>
        <w:t>miny,</w:t>
      </w:r>
    </w:p>
    <w:p w:rsidR="006B374B" w:rsidRPr="00AC34E9" w:rsidRDefault="006B374B" w:rsidP="006B374B">
      <w:pPr>
        <w:widowControl w:val="0"/>
        <w:numPr>
          <w:ilvl w:val="0"/>
          <w:numId w:val="3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2"/>
        </w:rPr>
        <w:t>integracja podmiotów realizujących zadania publiczne,</w:t>
      </w:r>
    </w:p>
    <w:p w:rsidR="006B374B" w:rsidRPr="00AC34E9" w:rsidRDefault="006B374B" w:rsidP="006B374B">
      <w:pPr>
        <w:widowControl w:val="0"/>
        <w:numPr>
          <w:ilvl w:val="0"/>
          <w:numId w:val="3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3"/>
        </w:rPr>
        <w:t>wzmocnienie potencjału organizacji pozarządowych,</w:t>
      </w:r>
    </w:p>
    <w:p w:rsidR="006B374B" w:rsidRPr="00AC34E9" w:rsidRDefault="006B374B" w:rsidP="006B374B">
      <w:pPr>
        <w:widowControl w:val="0"/>
        <w:numPr>
          <w:ilvl w:val="0"/>
          <w:numId w:val="3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3"/>
        </w:rPr>
        <w:t>promocja działalności organizacji pozarządowych.</w:t>
      </w:r>
    </w:p>
    <w:p w:rsidR="006B374B" w:rsidRPr="00AC34E9" w:rsidRDefault="006B374B" w:rsidP="006B374B">
      <w:pPr>
        <w:shd w:val="clear" w:color="auto" w:fill="FFFFFF"/>
        <w:tabs>
          <w:tab w:val="left" w:pos="259"/>
        </w:tabs>
        <w:ind w:left="734" w:right="-69"/>
        <w:jc w:val="both"/>
        <w:rPr>
          <w:color w:val="000000"/>
          <w:spacing w:val="-12"/>
        </w:rPr>
      </w:pPr>
    </w:p>
    <w:p w:rsidR="006B374B" w:rsidRPr="00AC34E9" w:rsidRDefault="006B374B" w:rsidP="006B374B">
      <w:pPr>
        <w:shd w:val="clear" w:color="auto" w:fill="FFFFFF"/>
        <w:tabs>
          <w:tab w:val="left" w:pos="422"/>
        </w:tabs>
        <w:ind w:left="19" w:right="-69"/>
        <w:jc w:val="both"/>
      </w:pPr>
      <w:r w:rsidRPr="00AC34E9">
        <w:rPr>
          <w:b/>
          <w:bCs/>
          <w:color w:val="000000"/>
          <w:spacing w:val="-8"/>
        </w:rPr>
        <w:t>III.</w:t>
      </w:r>
      <w:r w:rsidRPr="00AC34E9">
        <w:rPr>
          <w:b/>
          <w:bCs/>
          <w:color w:val="000000"/>
        </w:rPr>
        <w:tab/>
      </w:r>
      <w:r w:rsidRPr="00AC34E9">
        <w:rPr>
          <w:b/>
          <w:bCs/>
          <w:color w:val="000000"/>
          <w:spacing w:val="-5"/>
        </w:rPr>
        <w:t>ZASADY WSPÓŁPRACY</w:t>
      </w:r>
    </w:p>
    <w:p w:rsidR="006B374B" w:rsidRPr="00AC34E9" w:rsidRDefault="006B374B" w:rsidP="006B374B">
      <w:pPr>
        <w:shd w:val="clear" w:color="auto" w:fill="FFFFFF"/>
        <w:ind w:left="24" w:right="-69"/>
        <w:jc w:val="both"/>
      </w:pPr>
      <w:r w:rsidRPr="00AC34E9">
        <w:rPr>
          <w:color w:val="000000"/>
          <w:spacing w:val="-3"/>
        </w:rPr>
        <w:t>Współpraca opiera się na następujących zasadach:</w:t>
      </w:r>
    </w:p>
    <w:p w:rsidR="006B374B" w:rsidRDefault="006B374B" w:rsidP="006B374B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  <w:r w:rsidRPr="00AC34E9">
        <w:rPr>
          <w:color w:val="000000"/>
          <w:spacing w:val="-3"/>
        </w:rPr>
        <w:t>pomocniczości</w:t>
      </w:r>
      <w:r>
        <w:rPr>
          <w:color w:val="000000"/>
          <w:spacing w:val="-3"/>
        </w:rPr>
        <w:t xml:space="preserve"> </w:t>
      </w:r>
      <w:r w:rsidRPr="00AC34E9">
        <w:rPr>
          <w:color w:val="000000"/>
          <w:spacing w:val="-3"/>
        </w:rPr>
        <w:t>-</w:t>
      </w:r>
      <w:r>
        <w:rPr>
          <w:color w:val="000000"/>
          <w:spacing w:val="-3"/>
        </w:rPr>
        <w:t xml:space="preserve"> </w:t>
      </w:r>
      <w:r w:rsidRPr="00AC34E9">
        <w:rPr>
          <w:color w:val="000000"/>
          <w:spacing w:val="-3"/>
        </w:rPr>
        <w:t>gmina udziela pomocy organizacjom pozarządowym w ni</w:t>
      </w:r>
      <w:r>
        <w:rPr>
          <w:color w:val="000000"/>
          <w:spacing w:val="-3"/>
        </w:rPr>
        <w:t xml:space="preserve">ezbędnym zakresie, </w:t>
      </w:r>
      <w:r w:rsidRPr="00AC34E9">
        <w:rPr>
          <w:color w:val="000000"/>
          <w:spacing w:val="-3"/>
        </w:rPr>
        <w:t>uzasadnionym potrzebami wspólnoty samorządowej,</w:t>
      </w:r>
    </w:p>
    <w:p w:rsidR="006B374B" w:rsidRDefault="006B374B" w:rsidP="006B374B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  <w:r w:rsidRPr="00AC34E9">
        <w:rPr>
          <w:color w:val="000000"/>
          <w:spacing w:val="-2"/>
        </w:rPr>
        <w:t>partnerstwa - współpraca równorzędnych dla siebie podmiotów w rozwiązywaniu wspólnie</w:t>
      </w:r>
      <w:r w:rsidRPr="00AC34E9">
        <w:rPr>
          <w:color w:val="000000"/>
          <w:spacing w:val="-2"/>
        </w:rPr>
        <w:br/>
      </w:r>
      <w:r w:rsidRPr="00AC34E9">
        <w:rPr>
          <w:color w:val="000000"/>
          <w:spacing w:val="-3"/>
        </w:rPr>
        <w:t>zdefiniowanych problemów i osiąganiu razem wytyczonych celów,</w:t>
      </w:r>
    </w:p>
    <w:p w:rsidR="006B374B" w:rsidRDefault="006B374B" w:rsidP="006B374B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  <w:r w:rsidRPr="00AC34E9">
        <w:rPr>
          <w:color w:val="000000"/>
          <w:spacing w:val="-2"/>
        </w:rPr>
        <w:t xml:space="preserve">suwerenności - poszanowanie własnej autonomii i organizacji </w:t>
      </w:r>
      <w:r>
        <w:rPr>
          <w:color w:val="000000"/>
          <w:spacing w:val="-2"/>
        </w:rPr>
        <w:t>pozarządowych nie</w:t>
      </w:r>
      <w:r w:rsidRPr="00AC34E9">
        <w:rPr>
          <w:color w:val="000000"/>
          <w:spacing w:val="-2"/>
        </w:rPr>
        <w:t xml:space="preserve"> narzucając </w:t>
      </w:r>
      <w:r w:rsidRPr="00AC34E9">
        <w:rPr>
          <w:color w:val="000000"/>
          <w:spacing w:val="-4"/>
        </w:rPr>
        <w:t>sobie wzajemnych zadań,</w:t>
      </w:r>
    </w:p>
    <w:p w:rsidR="006B374B" w:rsidRDefault="006B374B" w:rsidP="006B374B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  <w:r w:rsidRPr="00AC34E9">
        <w:rPr>
          <w:color w:val="000000"/>
          <w:spacing w:val="-3"/>
        </w:rPr>
        <w:t xml:space="preserve">efektywności - wspólne dążenie do osiągnięcia możliwie najlepszych efektów realizacji </w:t>
      </w:r>
      <w:r w:rsidRPr="00AC34E9">
        <w:rPr>
          <w:color w:val="000000"/>
          <w:spacing w:val="-3"/>
        </w:rPr>
        <w:lastRenderedPageBreak/>
        <w:t xml:space="preserve">zadań </w:t>
      </w:r>
      <w:r w:rsidRPr="00AC34E9">
        <w:rPr>
          <w:color w:val="000000"/>
          <w:spacing w:val="-5"/>
        </w:rPr>
        <w:t>publicznych,</w:t>
      </w:r>
    </w:p>
    <w:p w:rsidR="006B374B" w:rsidRDefault="006B374B" w:rsidP="006B374B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  <w:r w:rsidRPr="00AC34E9">
        <w:rPr>
          <w:color w:val="000000"/>
          <w:spacing w:val="-3"/>
        </w:rPr>
        <w:t>uczciwej konkurencji - równe traktowanie wszystkich podmiotów w zakresie wykonywanych</w:t>
      </w:r>
      <w:r w:rsidRPr="00AC34E9">
        <w:rPr>
          <w:color w:val="000000"/>
          <w:spacing w:val="-3"/>
        </w:rPr>
        <w:br/>
      </w:r>
      <w:r w:rsidRPr="00AC34E9">
        <w:rPr>
          <w:color w:val="000000"/>
          <w:spacing w:val="-7"/>
        </w:rPr>
        <w:t>zadań,</w:t>
      </w:r>
    </w:p>
    <w:p w:rsidR="006B374B" w:rsidRPr="00AC34E9" w:rsidRDefault="006B374B" w:rsidP="006B374B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  <w:r w:rsidRPr="00AC34E9">
        <w:rPr>
          <w:color w:val="000000"/>
          <w:spacing w:val="-3"/>
        </w:rPr>
        <w:t>jawności - procedury postępowania przy realizacji zadań publicznych przez organizacje</w:t>
      </w:r>
      <w:r w:rsidRPr="00AC34E9">
        <w:rPr>
          <w:color w:val="000000"/>
          <w:spacing w:val="-3"/>
        </w:rPr>
        <w:br/>
      </w:r>
      <w:r w:rsidRPr="00AC34E9">
        <w:rPr>
          <w:color w:val="000000"/>
          <w:spacing w:val="-1"/>
        </w:rPr>
        <w:t>pozarządowe, jak również sposób udzielania oraz wykonania zadania – są jawne.</w:t>
      </w:r>
    </w:p>
    <w:p w:rsidR="006B374B" w:rsidRPr="00AC34E9" w:rsidRDefault="006B374B" w:rsidP="006B374B">
      <w:pPr>
        <w:shd w:val="clear" w:color="auto" w:fill="FFFFFF"/>
        <w:tabs>
          <w:tab w:val="left" w:pos="240"/>
        </w:tabs>
        <w:ind w:left="14" w:right="-69"/>
        <w:jc w:val="both"/>
        <w:rPr>
          <w:color w:val="000000"/>
          <w:spacing w:val="-1"/>
        </w:rPr>
      </w:pPr>
    </w:p>
    <w:p w:rsidR="006B374B" w:rsidRPr="00AC34E9" w:rsidRDefault="006B374B" w:rsidP="006B374B">
      <w:pPr>
        <w:shd w:val="clear" w:color="auto" w:fill="FFFFFF"/>
        <w:tabs>
          <w:tab w:val="left" w:pos="360"/>
        </w:tabs>
        <w:ind w:right="-69"/>
        <w:jc w:val="both"/>
      </w:pPr>
      <w:r w:rsidRPr="00BD0411">
        <w:rPr>
          <w:b/>
          <w:bCs/>
          <w:color w:val="000000"/>
          <w:spacing w:val="-15"/>
        </w:rPr>
        <w:t>IV.</w:t>
      </w:r>
      <w:r w:rsidRPr="00BD0411">
        <w:rPr>
          <w:b/>
          <w:bCs/>
          <w:color w:val="000000"/>
        </w:rPr>
        <w:tab/>
      </w:r>
      <w:r w:rsidRPr="00AC34E9">
        <w:rPr>
          <w:b/>
          <w:bCs/>
          <w:color w:val="000000"/>
          <w:spacing w:val="2"/>
        </w:rPr>
        <w:t>ZAKRES PRZEDMIOTOWY</w:t>
      </w:r>
    </w:p>
    <w:p w:rsidR="006B374B" w:rsidRPr="00AC34E9" w:rsidRDefault="006B374B" w:rsidP="006B374B">
      <w:pPr>
        <w:shd w:val="clear" w:color="auto" w:fill="FFFFFF"/>
        <w:ind w:right="-69"/>
        <w:jc w:val="both"/>
      </w:pPr>
      <w:r w:rsidRPr="00AC34E9">
        <w:rPr>
          <w:color w:val="000000"/>
          <w:spacing w:val="-3"/>
        </w:rPr>
        <w:t>Zakres przedmiotowy obejmuje zadania w zakresie:</w:t>
      </w:r>
    </w:p>
    <w:p w:rsidR="006B374B" w:rsidRDefault="006B374B" w:rsidP="006B374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  <w:r>
        <w:rPr>
          <w:color w:val="000000"/>
          <w:spacing w:val="-3"/>
        </w:rPr>
        <w:t>p</w:t>
      </w:r>
      <w:r w:rsidRPr="00AC34E9">
        <w:rPr>
          <w:color w:val="000000"/>
          <w:spacing w:val="-3"/>
        </w:rPr>
        <w:t>omocy społecznej</w:t>
      </w:r>
      <w:r>
        <w:rPr>
          <w:color w:val="000000"/>
          <w:spacing w:val="-3"/>
        </w:rPr>
        <w:t>,</w:t>
      </w:r>
    </w:p>
    <w:p w:rsidR="006B374B" w:rsidRDefault="006B374B" w:rsidP="006B374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  <w:r>
        <w:rPr>
          <w:color w:val="000000"/>
          <w:spacing w:val="-3"/>
        </w:rPr>
        <w:t>w</w:t>
      </w:r>
      <w:r w:rsidRPr="00AC34E9">
        <w:rPr>
          <w:color w:val="000000"/>
          <w:spacing w:val="-3"/>
        </w:rPr>
        <w:t>ypoczynku dzieci i młodzieży</w:t>
      </w:r>
      <w:r>
        <w:rPr>
          <w:color w:val="000000"/>
          <w:spacing w:val="-3"/>
        </w:rPr>
        <w:t>,</w:t>
      </w:r>
    </w:p>
    <w:p w:rsidR="006B374B" w:rsidRDefault="006B374B" w:rsidP="006B374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  <w:r>
        <w:rPr>
          <w:color w:val="000000"/>
          <w:spacing w:val="-2"/>
        </w:rPr>
        <w:t>k</w:t>
      </w:r>
      <w:r w:rsidRPr="00AC34E9">
        <w:rPr>
          <w:color w:val="000000"/>
          <w:spacing w:val="-2"/>
        </w:rPr>
        <w:t>ultury, sztuki, ochrony dóbr kultury i dziedzictwa narodowego</w:t>
      </w:r>
      <w:r>
        <w:rPr>
          <w:color w:val="000000"/>
          <w:spacing w:val="-2"/>
        </w:rPr>
        <w:t>,</w:t>
      </w:r>
    </w:p>
    <w:p w:rsidR="006B374B" w:rsidRDefault="006B374B" w:rsidP="006B374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  <w:r>
        <w:rPr>
          <w:color w:val="000000"/>
          <w:spacing w:val="-2"/>
        </w:rPr>
        <w:t>w</w:t>
      </w:r>
      <w:r w:rsidRPr="00AC34E9">
        <w:rPr>
          <w:color w:val="000000"/>
          <w:spacing w:val="-2"/>
        </w:rPr>
        <w:t>spierania i upowszechniania kultury fizycznej i sportu</w:t>
      </w:r>
      <w:r>
        <w:rPr>
          <w:color w:val="000000"/>
          <w:spacing w:val="-2"/>
        </w:rPr>
        <w:t>,</w:t>
      </w:r>
    </w:p>
    <w:p w:rsidR="006B374B" w:rsidRDefault="006B374B" w:rsidP="006B374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  <w:r>
        <w:rPr>
          <w:color w:val="000000"/>
          <w:spacing w:val="-2"/>
        </w:rPr>
        <w:t>e</w:t>
      </w:r>
      <w:r w:rsidRPr="00AC34E9">
        <w:rPr>
          <w:color w:val="000000"/>
          <w:spacing w:val="-2"/>
        </w:rPr>
        <w:t>kologii i ochrony zwierząt oraz ochrony dziedzictwa przyrodniczego</w:t>
      </w:r>
      <w:r>
        <w:rPr>
          <w:color w:val="000000"/>
          <w:spacing w:val="-2"/>
        </w:rPr>
        <w:t>,</w:t>
      </w:r>
    </w:p>
    <w:p w:rsidR="006B374B" w:rsidRPr="00AD30D7" w:rsidRDefault="006B374B" w:rsidP="006B374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  <w:r>
        <w:rPr>
          <w:color w:val="000000"/>
          <w:spacing w:val="-3"/>
        </w:rPr>
        <w:t>t</w:t>
      </w:r>
      <w:r w:rsidRPr="00AC34E9">
        <w:rPr>
          <w:color w:val="000000"/>
          <w:spacing w:val="-3"/>
        </w:rPr>
        <w:t>urystyki i krajoznawstwa</w:t>
      </w:r>
      <w:r>
        <w:rPr>
          <w:color w:val="000000"/>
          <w:spacing w:val="-3"/>
        </w:rPr>
        <w:t>.</w:t>
      </w:r>
    </w:p>
    <w:p w:rsidR="006B374B" w:rsidRPr="00AC34E9" w:rsidRDefault="006B374B" w:rsidP="006B37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</w:p>
    <w:p w:rsidR="006B374B" w:rsidRPr="00AC34E9" w:rsidRDefault="006B374B" w:rsidP="006B374B">
      <w:pPr>
        <w:shd w:val="clear" w:color="auto" w:fill="FFFFFF"/>
        <w:tabs>
          <w:tab w:val="left" w:pos="269"/>
        </w:tabs>
        <w:ind w:left="5" w:right="-69"/>
        <w:jc w:val="both"/>
      </w:pPr>
      <w:r w:rsidRPr="00BD0411">
        <w:rPr>
          <w:b/>
          <w:bCs/>
          <w:color w:val="000000"/>
          <w:spacing w:val="-24"/>
        </w:rPr>
        <w:t>V.</w:t>
      </w:r>
      <w:r w:rsidRPr="00BD0411">
        <w:rPr>
          <w:b/>
          <w:bCs/>
          <w:color w:val="000000"/>
        </w:rPr>
        <w:tab/>
      </w:r>
      <w:r w:rsidRPr="00AC34E9">
        <w:rPr>
          <w:b/>
          <w:bCs/>
          <w:color w:val="000000"/>
          <w:spacing w:val="2"/>
        </w:rPr>
        <w:t>FORMY WSPÓŁPRACY</w:t>
      </w:r>
    </w:p>
    <w:p w:rsidR="006B374B" w:rsidRPr="00AC34E9" w:rsidRDefault="006B374B" w:rsidP="006B374B">
      <w:pPr>
        <w:shd w:val="clear" w:color="auto" w:fill="FFFFFF"/>
        <w:ind w:left="10" w:right="-69"/>
        <w:jc w:val="both"/>
      </w:pPr>
      <w:r>
        <w:rPr>
          <w:color w:val="000000"/>
          <w:spacing w:val="-2"/>
        </w:rPr>
        <w:t>Współdziałanie Gminy Osieczna</w:t>
      </w:r>
      <w:r w:rsidRPr="00AC34E9">
        <w:rPr>
          <w:color w:val="000000"/>
          <w:spacing w:val="-2"/>
        </w:rPr>
        <w:t xml:space="preserve"> z organizacjami pozarządowymi obejmuje współpracę </w:t>
      </w:r>
      <w:r w:rsidRPr="00AC34E9">
        <w:rPr>
          <w:color w:val="000000"/>
          <w:spacing w:val="-2"/>
        </w:rPr>
        <w:br/>
        <w:t xml:space="preserve">o </w:t>
      </w:r>
      <w:r w:rsidRPr="00AC34E9">
        <w:rPr>
          <w:color w:val="000000"/>
          <w:spacing w:val="-5"/>
        </w:rPr>
        <w:t>charakterze</w:t>
      </w:r>
      <w:r w:rsidRPr="00AC34E9">
        <w:t xml:space="preserve"> </w:t>
      </w:r>
      <w:r>
        <w:rPr>
          <w:color w:val="000000"/>
          <w:spacing w:val="-3"/>
        </w:rPr>
        <w:t>finansowym i poza</w:t>
      </w:r>
      <w:r w:rsidRPr="00AC34E9">
        <w:rPr>
          <w:color w:val="000000"/>
          <w:spacing w:val="-3"/>
        </w:rPr>
        <w:t>finansowym.</w:t>
      </w:r>
    </w:p>
    <w:p w:rsidR="006B374B" w:rsidRPr="00AC34E9" w:rsidRDefault="006B374B" w:rsidP="006B374B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right="-69"/>
        <w:jc w:val="both"/>
      </w:pPr>
      <w:r w:rsidRPr="00AC34E9">
        <w:rPr>
          <w:color w:val="000000"/>
          <w:spacing w:val="-3"/>
        </w:rPr>
        <w:t>Współpraca finansowa polega na zlecaniu realizacji zadań organizacjom pozarządowym poprzez:</w:t>
      </w:r>
    </w:p>
    <w:p w:rsidR="006B374B" w:rsidRPr="00AC34E9" w:rsidRDefault="006B374B" w:rsidP="006B374B">
      <w:pPr>
        <w:widowControl w:val="0"/>
        <w:numPr>
          <w:ilvl w:val="0"/>
          <w:numId w:val="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2"/>
        </w:rPr>
        <w:t>powierzenie wykonania zadania publicznego wraz z udzieleniem dotacji na jego realizację,</w:t>
      </w:r>
    </w:p>
    <w:p w:rsidR="006B374B" w:rsidRDefault="006B374B" w:rsidP="006B374B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3"/>
        </w:rPr>
        <w:t>wsparcie wykonania zadania publicznego wraz z udzieleniem dotacji na częściowe</w:t>
      </w:r>
      <w:r w:rsidRPr="00AC34E9">
        <w:rPr>
          <w:color w:val="000000"/>
          <w:spacing w:val="-3"/>
        </w:rPr>
        <w:br/>
        <w:t>dofinansowanie jego realizacji.</w:t>
      </w:r>
    </w:p>
    <w:p w:rsidR="006B374B" w:rsidRPr="00E63C32" w:rsidRDefault="006B374B" w:rsidP="006B374B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3"/>
        </w:rPr>
        <w:t>Współpraca poza finansowa polega na:</w:t>
      </w:r>
    </w:p>
    <w:p w:rsidR="006B374B" w:rsidRPr="00AC34E9" w:rsidRDefault="006B374B" w:rsidP="006B374B">
      <w:pPr>
        <w:widowControl w:val="0"/>
        <w:numPr>
          <w:ilvl w:val="0"/>
          <w:numId w:val="5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3"/>
        </w:rPr>
        <w:t>informowaniu bezpośrednio (na spotkaniach) lub pośrednio (pisemnie, do informacji)</w:t>
      </w:r>
      <w:r w:rsidRPr="00AC34E9">
        <w:rPr>
          <w:color w:val="000000"/>
          <w:spacing w:val="-3"/>
        </w:rPr>
        <w:br/>
        <w:t>o planowanych kierunkach działalności,</w:t>
      </w:r>
    </w:p>
    <w:p w:rsidR="006B374B" w:rsidRPr="00AC34E9" w:rsidRDefault="006B374B" w:rsidP="006B374B">
      <w:pPr>
        <w:widowControl w:val="0"/>
        <w:numPr>
          <w:ilvl w:val="0"/>
          <w:numId w:val="5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3"/>
        </w:rPr>
        <w:t xml:space="preserve">konsultowaniu z organizacjami pozarządowymi oraz innymi podmiotami, odpowiednio </w:t>
      </w:r>
      <w:r>
        <w:rPr>
          <w:color w:val="000000"/>
          <w:spacing w:val="-3"/>
        </w:rPr>
        <w:t xml:space="preserve">   </w:t>
      </w:r>
      <w:r w:rsidRPr="00AC34E9">
        <w:rPr>
          <w:color w:val="000000"/>
          <w:spacing w:val="-3"/>
        </w:rPr>
        <w:t>do</w:t>
      </w:r>
      <w:r>
        <w:rPr>
          <w:color w:val="000000"/>
          <w:spacing w:val="-3"/>
        </w:rPr>
        <w:t xml:space="preserve"> </w:t>
      </w:r>
      <w:r w:rsidRPr="00AC34E9">
        <w:rPr>
          <w:color w:val="000000"/>
          <w:spacing w:val="-2"/>
        </w:rPr>
        <w:t>zakresu ich działania, projektów aktów prawnych w dziedzinach dotyczących działalności</w:t>
      </w:r>
      <w:r>
        <w:rPr>
          <w:color w:val="000000"/>
          <w:spacing w:val="-2"/>
        </w:rPr>
        <w:t xml:space="preserve"> </w:t>
      </w:r>
      <w:r w:rsidRPr="00AC34E9">
        <w:rPr>
          <w:color w:val="000000"/>
          <w:spacing w:val="-3"/>
        </w:rPr>
        <w:t>statutowej tych organizacji.</w:t>
      </w:r>
    </w:p>
    <w:p w:rsidR="006B374B" w:rsidRPr="00AC34E9" w:rsidRDefault="006B374B" w:rsidP="006B374B">
      <w:pPr>
        <w:shd w:val="clear" w:color="auto" w:fill="FFFFFF"/>
        <w:tabs>
          <w:tab w:val="left" w:pos="264"/>
        </w:tabs>
        <w:ind w:left="739" w:right="-69"/>
        <w:jc w:val="both"/>
        <w:rPr>
          <w:color w:val="000000"/>
          <w:spacing w:val="-12"/>
        </w:rPr>
      </w:pPr>
    </w:p>
    <w:p w:rsidR="006B374B" w:rsidRPr="00AC34E9" w:rsidRDefault="006B374B" w:rsidP="006B374B">
      <w:pPr>
        <w:shd w:val="clear" w:color="auto" w:fill="FFFFFF"/>
        <w:tabs>
          <w:tab w:val="left" w:pos="408"/>
        </w:tabs>
        <w:ind w:left="19" w:right="-69"/>
        <w:jc w:val="both"/>
      </w:pPr>
      <w:r w:rsidRPr="00BD0411">
        <w:rPr>
          <w:b/>
          <w:bCs/>
          <w:color w:val="000000"/>
          <w:spacing w:val="-10"/>
        </w:rPr>
        <w:t>VI.</w:t>
      </w:r>
      <w:r w:rsidRPr="00BD0411">
        <w:rPr>
          <w:b/>
          <w:bCs/>
          <w:color w:val="000000"/>
        </w:rPr>
        <w:tab/>
      </w:r>
      <w:r w:rsidRPr="00AC34E9">
        <w:rPr>
          <w:b/>
          <w:bCs/>
          <w:color w:val="000000"/>
          <w:spacing w:val="-4"/>
        </w:rPr>
        <w:t>PRIORYTETOWE ZADANIA PUBLICZNE</w:t>
      </w:r>
    </w:p>
    <w:p w:rsidR="006B374B" w:rsidRPr="00AC34E9" w:rsidRDefault="006B374B" w:rsidP="006B374B">
      <w:pPr>
        <w:shd w:val="clear" w:color="auto" w:fill="FFFFFF"/>
        <w:ind w:left="14" w:right="-69"/>
        <w:jc w:val="both"/>
      </w:pPr>
      <w:r>
        <w:rPr>
          <w:color w:val="000000"/>
          <w:spacing w:val="-2"/>
        </w:rPr>
        <w:t>Na rok 2018</w:t>
      </w:r>
      <w:r w:rsidRPr="00AC34E9">
        <w:rPr>
          <w:color w:val="000000"/>
          <w:spacing w:val="-2"/>
        </w:rPr>
        <w:t xml:space="preserve"> jako priorytetowe zostały określone zadania z następujących obszarów:</w:t>
      </w:r>
    </w:p>
    <w:p w:rsidR="006B374B" w:rsidRPr="00E63C32" w:rsidRDefault="006B374B" w:rsidP="006B374B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</w:pPr>
      <w:r>
        <w:rPr>
          <w:bCs/>
          <w:color w:val="000000"/>
          <w:spacing w:val="-3"/>
        </w:rPr>
        <w:t>p</w:t>
      </w:r>
      <w:r w:rsidRPr="00E63C32">
        <w:rPr>
          <w:bCs/>
          <w:color w:val="000000"/>
          <w:spacing w:val="-3"/>
        </w:rPr>
        <w:t>omocy społecznej</w:t>
      </w:r>
      <w:r>
        <w:rPr>
          <w:bCs/>
          <w:color w:val="000000"/>
          <w:spacing w:val="-3"/>
        </w:rPr>
        <w:t>:</w:t>
      </w:r>
    </w:p>
    <w:p w:rsidR="006B374B" w:rsidRPr="00AC34E9" w:rsidRDefault="006B374B" w:rsidP="006B374B">
      <w:pPr>
        <w:widowControl w:val="0"/>
        <w:numPr>
          <w:ilvl w:val="0"/>
          <w:numId w:val="6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ind w:right="-69"/>
        <w:jc w:val="both"/>
        <w:rPr>
          <w:color w:val="000000"/>
          <w:spacing w:val="-13"/>
        </w:rPr>
      </w:pPr>
      <w:r w:rsidRPr="00AC34E9">
        <w:rPr>
          <w:color w:val="000000"/>
          <w:spacing w:val="-2"/>
        </w:rPr>
        <w:t>dożywianie dzieci w szkołach, dla których organem prowadzącym jest gmina,</w:t>
      </w:r>
    </w:p>
    <w:p w:rsidR="006B374B" w:rsidRDefault="006B374B" w:rsidP="006B374B">
      <w:pPr>
        <w:widowControl w:val="0"/>
        <w:numPr>
          <w:ilvl w:val="0"/>
          <w:numId w:val="6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ind w:right="-69"/>
        <w:jc w:val="both"/>
        <w:rPr>
          <w:color w:val="000000"/>
          <w:spacing w:val="-13"/>
        </w:rPr>
      </w:pPr>
      <w:r w:rsidRPr="00AC34E9">
        <w:rPr>
          <w:color w:val="000000"/>
          <w:spacing w:val="-2"/>
        </w:rPr>
        <w:t>wyrównywanie szans rodzin zagrożonych wykluczeniem społecznym w gminie.</w:t>
      </w:r>
    </w:p>
    <w:p w:rsidR="006B374B" w:rsidRPr="00F238D7" w:rsidRDefault="006B374B" w:rsidP="006B374B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right="-69"/>
        <w:jc w:val="both"/>
        <w:rPr>
          <w:color w:val="000000"/>
          <w:spacing w:val="-13"/>
        </w:rPr>
      </w:pPr>
      <w:r>
        <w:rPr>
          <w:bCs/>
          <w:color w:val="000000"/>
          <w:spacing w:val="1"/>
        </w:rPr>
        <w:t>w</w:t>
      </w:r>
      <w:r w:rsidRPr="00F238D7">
        <w:rPr>
          <w:bCs/>
          <w:color w:val="000000"/>
          <w:spacing w:val="1"/>
        </w:rPr>
        <w:t>ypoczynku dzieci i młodzieży:</w:t>
      </w:r>
    </w:p>
    <w:p w:rsidR="006B374B" w:rsidRPr="00AC34E9" w:rsidRDefault="006B374B" w:rsidP="006B374B">
      <w:pPr>
        <w:widowControl w:val="0"/>
        <w:numPr>
          <w:ilvl w:val="0"/>
          <w:numId w:val="7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3"/>
        </w:rPr>
        <w:t xml:space="preserve">organizacja wypoczynku, zajęć sportowo rekreacyjnych podczas ferii zimowych i letnich oraz w </w:t>
      </w:r>
      <w:r w:rsidRPr="00AC34E9">
        <w:rPr>
          <w:color w:val="000000"/>
          <w:spacing w:val="-4"/>
        </w:rPr>
        <w:t>czasie wolnym od zajęć,</w:t>
      </w:r>
    </w:p>
    <w:p w:rsidR="006B374B" w:rsidRPr="00AC34E9" w:rsidRDefault="006B374B" w:rsidP="006B374B">
      <w:pPr>
        <w:widowControl w:val="0"/>
        <w:numPr>
          <w:ilvl w:val="0"/>
          <w:numId w:val="7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2"/>
        </w:rPr>
        <w:t>organizacja obozów sportowych, półkolonii dla dzieci i młodzieży,</w:t>
      </w:r>
    </w:p>
    <w:p w:rsidR="006B374B" w:rsidRDefault="006B374B" w:rsidP="006B374B">
      <w:pPr>
        <w:widowControl w:val="0"/>
        <w:numPr>
          <w:ilvl w:val="0"/>
          <w:numId w:val="7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2"/>
        </w:rPr>
        <w:t>organizacja wyjazdów na kolonie letnie, obozy sportowe</w:t>
      </w:r>
      <w:r>
        <w:rPr>
          <w:color w:val="000000"/>
          <w:spacing w:val="-12"/>
        </w:rPr>
        <w:t>.</w:t>
      </w:r>
    </w:p>
    <w:p w:rsidR="006B374B" w:rsidRPr="00F238D7" w:rsidRDefault="006B374B" w:rsidP="006B374B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>
        <w:rPr>
          <w:bCs/>
          <w:color w:val="000000"/>
          <w:spacing w:val="2"/>
        </w:rPr>
        <w:t>k</w:t>
      </w:r>
      <w:r w:rsidRPr="00F238D7">
        <w:rPr>
          <w:bCs/>
          <w:color w:val="000000"/>
          <w:spacing w:val="2"/>
        </w:rPr>
        <w:t>ultury, sztuki, ochrony dóbr kultury i dziedzictwa narodowego:</w:t>
      </w:r>
    </w:p>
    <w:p w:rsidR="006B374B" w:rsidRPr="00AC34E9" w:rsidRDefault="006B374B" w:rsidP="006B374B">
      <w:pPr>
        <w:widowControl w:val="0"/>
        <w:numPr>
          <w:ilvl w:val="0"/>
          <w:numId w:val="8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ind w:right="-69"/>
        <w:jc w:val="both"/>
        <w:rPr>
          <w:color w:val="000000"/>
          <w:spacing w:val="-16"/>
        </w:rPr>
      </w:pPr>
      <w:r w:rsidRPr="00AC34E9">
        <w:rPr>
          <w:color w:val="000000"/>
          <w:spacing w:val="-3"/>
        </w:rPr>
        <w:t>organizacja wystaw artystycznych, konkursów, wernisaży,</w:t>
      </w:r>
    </w:p>
    <w:p w:rsidR="006B374B" w:rsidRDefault="006B374B" w:rsidP="006B374B">
      <w:pPr>
        <w:widowControl w:val="0"/>
        <w:numPr>
          <w:ilvl w:val="0"/>
          <w:numId w:val="8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ind w:right="-69"/>
        <w:jc w:val="both"/>
        <w:rPr>
          <w:color w:val="000000"/>
          <w:spacing w:val="-16"/>
        </w:rPr>
      </w:pPr>
      <w:r w:rsidRPr="00AC34E9">
        <w:rPr>
          <w:color w:val="000000"/>
          <w:spacing w:val="-3"/>
        </w:rPr>
        <w:t>organizacja festynów, przeglądów kulturalnych.</w:t>
      </w:r>
    </w:p>
    <w:p w:rsidR="006B374B" w:rsidRPr="00F238D7" w:rsidRDefault="006B374B" w:rsidP="006B374B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right="-69"/>
        <w:jc w:val="both"/>
        <w:rPr>
          <w:color w:val="000000"/>
          <w:spacing w:val="-16"/>
        </w:rPr>
      </w:pPr>
      <w:r>
        <w:rPr>
          <w:bCs/>
          <w:color w:val="000000"/>
          <w:spacing w:val="-2"/>
        </w:rPr>
        <w:t>w</w:t>
      </w:r>
      <w:r w:rsidRPr="00F238D7">
        <w:rPr>
          <w:bCs/>
          <w:color w:val="000000"/>
          <w:spacing w:val="-2"/>
        </w:rPr>
        <w:t>spierania i upowszechniania kultury fizycznej i sportu:</w:t>
      </w:r>
    </w:p>
    <w:p w:rsidR="006B374B" w:rsidRPr="00AC34E9" w:rsidRDefault="006B374B" w:rsidP="006B374B">
      <w:pPr>
        <w:widowControl w:val="0"/>
        <w:numPr>
          <w:ilvl w:val="0"/>
          <w:numId w:val="9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3"/>
        </w:rPr>
        <w:t>organizacja imprez o zasięgu regionalnym, gminnym,</w:t>
      </w:r>
    </w:p>
    <w:p w:rsidR="006B374B" w:rsidRPr="00AC34E9" w:rsidRDefault="006B374B" w:rsidP="006B374B">
      <w:pPr>
        <w:widowControl w:val="0"/>
        <w:numPr>
          <w:ilvl w:val="0"/>
          <w:numId w:val="9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3"/>
        </w:rPr>
        <w:t>organizacja zawodów sportowych, rozgrywek międzyszkolnych,</w:t>
      </w:r>
    </w:p>
    <w:p w:rsidR="006B374B" w:rsidRPr="00AC34E9" w:rsidRDefault="006B374B" w:rsidP="006B374B">
      <w:pPr>
        <w:widowControl w:val="0"/>
        <w:numPr>
          <w:ilvl w:val="0"/>
          <w:numId w:val="9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2"/>
        </w:rPr>
        <w:t>realizacja całorocznego szkolenia dzieci i młodzieży w poszczególnych dyscyplinach,</w:t>
      </w:r>
    </w:p>
    <w:p w:rsidR="006B374B" w:rsidRDefault="006B374B" w:rsidP="006B374B">
      <w:pPr>
        <w:widowControl w:val="0"/>
        <w:numPr>
          <w:ilvl w:val="0"/>
          <w:numId w:val="9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2"/>
        </w:rPr>
        <w:t>organizowanie amatorskich rozgrywek w poszczególnych dyscyplinach sportowych.</w:t>
      </w:r>
    </w:p>
    <w:p w:rsidR="006B374B" w:rsidRPr="000D3291" w:rsidRDefault="006B374B" w:rsidP="006B374B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>
        <w:rPr>
          <w:color w:val="000000"/>
          <w:spacing w:val="-2"/>
        </w:rPr>
        <w:t>e</w:t>
      </w:r>
      <w:r w:rsidRPr="00AC34E9">
        <w:rPr>
          <w:color w:val="000000"/>
          <w:spacing w:val="-2"/>
        </w:rPr>
        <w:t>kologii i ochrony zwierząt oraz ochrony dziedzictwa przyrodniczego</w:t>
      </w:r>
      <w:r>
        <w:rPr>
          <w:color w:val="000000"/>
          <w:spacing w:val="-2"/>
        </w:rPr>
        <w:t>:</w:t>
      </w:r>
    </w:p>
    <w:p w:rsidR="006B374B" w:rsidRPr="00406130" w:rsidRDefault="006B374B" w:rsidP="006B374B">
      <w:pPr>
        <w:widowControl w:val="0"/>
        <w:numPr>
          <w:ilvl w:val="1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>
        <w:rPr>
          <w:color w:val="000000"/>
          <w:spacing w:val="-12"/>
        </w:rPr>
        <w:lastRenderedPageBreak/>
        <w:t>ochrona środowiska  i przyrody.</w:t>
      </w:r>
    </w:p>
    <w:p w:rsidR="006B374B" w:rsidRPr="000D3291" w:rsidRDefault="006B374B" w:rsidP="006B374B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>
        <w:rPr>
          <w:bCs/>
          <w:color w:val="000000"/>
          <w:spacing w:val="-3"/>
        </w:rPr>
        <w:t>t</w:t>
      </w:r>
      <w:r w:rsidRPr="000D3291">
        <w:rPr>
          <w:bCs/>
          <w:color w:val="000000"/>
          <w:spacing w:val="-3"/>
        </w:rPr>
        <w:t>urystyki i krajoznawstwa:</w:t>
      </w:r>
    </w:p>
    <w:p w:rsidR="0045705F" w:rsidRPr="0045705F" w:rsidRDefault="006B374B" w:rsidP="0045705F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ind w:right="-69"/>
        <w:jc w:val="both"/>
      </w:pPr>
      <w:r w:rsidRPr="0045705F">
        <w:rPr>
          <w:color w:val="000000"/>
          <w:spacing w:val="-2"/>
        </w:rPr>
        <w:t>organizacja imprez turystyczno rekreacyjnych o zasięgu regionalnym,</w:t>
      </w:r>
    </w:p>
    <w:p w:rsidR="006B374B" w:rsidRPr="00884565" w:rsidRDefault="006B374B" w:rsidP="0045705F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ind w:right="-69"/>
        <w:jc w:val="both"/>
      </w:pPr>
      <w:r w:rsidRPr="0045705F">
        <w:rPr>
          <w:color w:val="000000"/>
          <w:spacing w:val="-3"/>
        </w:rPr>
        <w:t>koordynacja i wspomaganie organizacji rajdów turystycznych, konkursów, wycieczek oraz innych form popularyzujących turystykę dzieci i młodzieży.</w:t>
      </w:r>
    </w:p>
    <w:p w:rsidR="006B374B" w:rsidRPr="000D3291" w:rsidRDefault="006B374B" w:rsidP="006B374B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ind w:right="-69"/>
        <w:jc w:val="both"/>
      </w:pPr>
    </w:p>
    <w:p w:rsidR="006B374B" w:rsidRPr="00AC34E9" w:rsidRDefault="006B374B" w:rsidP="006B374B">
      <w:pPr>
        <w:shd w:val="clear" w:color="auto" w:fill="FFFFFF"/>
        <w:tabs>
          <w:tab w:val="left" w:pos="509"/>
        </w:tabs>
        <w:ind w:left="24" w:right="-69"/>
        <w:jc w:val="both"/>
      </w:pPr>
      <w:r w:rsidRPr="00AC34E9">
        <w:rPr>
          <w:b/>
          <w:bCs/>
          <w:color w:val="000000"/>
          <w:spacing w:val="-11"/>
        </w:rPr>
        <w:t>VII.</w:t>
      </w:r>
      <w:r w:rsidRPr="00AC34E9">
        <w:rPr>
          <w:b/>
          <w:bCs/>
          <w:color w:val="000000"/>
        </w:rPr>
        <w:tab/>
      </w:r>
      <w:r w:rsidRPr="00AC34E9">
        <w:rPr>
          <w:b/>
          <w:bCs/>
          <w:color w:val="000000"/>
          <w:spacing w:val="-4"/>
        </w:rPr>
        <w:t>OKRES REALIZACJI  PROGRAMU</w:t>
      </w:r>
    </w:p>
    <w:p w:rsidR="006B374B" w:rsidRPr="00AC34E9" w:rsidRDefault="006B374B" w:rsidP="006B374B">
      <w:pPr>
        <w:shd w:val="clear" w:color="auto" w:fill="FFFFFF"/>
        <w:ind w:left="24" w:right="-69"/>
        <w:jc w:val="both"/>
        <w:rPr>
          <w:color w:val="000000"/>
          <w:spacing w:val="-3"/>
        </w:rPr>
      </w:pPr>
      <w:r>
        <w:rPr>
          <w:color w:val="000000"/>
          <w:spacing w:val="-3"/>
        </w:rPr>
        <w:t>Gmina Osieczna</w:t>
      </w:r>
      <w:r w:rsidRPr="00AC34E9">
        <w:rPr>
          <w:color w:val="000000"/>
          <w:spacing w:val="-3"/>
        </w:rPr>
        <w:t xml:space="preserve"> realizuje zadania publiczne we współpracy z organizacjami pozarządowymi oraz </w:t>
      </w:r>
      <w:r w:rsidRPr="00AC34E9">
        <w:rPr>
          <w:color w:val="000000"/>
          <w:spacing w:val="-2"/>
        </w:rPr>
        <w:t xml:space="preserve">innymi podmiotami prowadzącymi działalność pożytku publicznego na podstawie programu </w:t>
      </w:r>
      <w:r w:rsidRPr="00AC34E9">
        <w:rPr>
          <w:color w:val="000000"/>
          <w:spacing w:val="-3"/>
        </w:rPr>
        <w:t xml:space="preserve">współpracy </w:t>
      </w:r>
      <w:r>
        <w:rPr>
          <w:color w:val="000000"/>
          <w:spacing w:val="-3"/>
        </w:rPr>
        <w:t>i działania te obejmują rok 2018</w:t>
      </w:r>
      <w:r w:rsidRPr="00AC34E9">
        <w:rPr>
          <w:color w:val="000000"/>
          <w:spacing w:val="-3"/>
        </w:rPr>
        <w:t>.</w:t>
      </w:r>
    </w:p>
    <w:p w:rsidR="006B374B" w:rsidRPr="00AC34E9" w:rsidRDefault="006B374B" w:rsidP="006B374B">
      <w:pPr>
        <w:shd w:val="clear" w:color="auto" w:fill="FFFFFF"/>
        <w:ind w:left="24" w:right="-69"/>
        <w:jc w:val="both"/>
      </w:pPr>
    </w:p>
    <w:p w:rsidR="006B374B" w:rsidRPr="00AC34E9" w:rsidRDefault="006B374B" w:rsidP="006B374B">
      <w:pPr>
        <w:shd w:val="clear" w:color="auto" w:fill="FFFFFF"/>
        <w:tabs>
          <w:tab w:val="left" w:pos="614"/>
        </w:tabs>
        <w:ind w:left="29" w:right="-69"/>
        <w:jc w:val="both"/>
      </w:pPr>
      <w:r w:rsidRPr="00AC34E9">
        <w:rPr>
          <w:b/>
          <w:bCs/>
          <w:color w:val="000000"/>
          <w:spacing w:val="-4"/>
        </w:rPr>
        <w:t>VIII.</w:t>
      </w:r>
      <w:r w:rsidRPr="00AC34E9">
        <w:rPr>
          <w:b/>
          <w:bCs/>
          <w:color w:val="000000"/>
        </w:rPr>
        <w:tab/>
      </w:r>
      <w:r w:rsidRPr="00AC34E9">
        <w:rPr>
          <w:b/>
          <w:bCs/>
          <w:color w:val="000000"/>
          <w:spacing w:val="1"/>
        </w:rPr>
        <w:t>SPOSÓB REALIZACJI</w:t>
      </w:r>
    </w:p>
    <w:p w:rsidR="006B374B" w:rsidRPr="00AC34E9" w:rsidRDefault="006B374B" w:rsidP="006B374B">
      <w:pPr>
        <w:shd w:val="clear" w:color="auto" w:fill="FFFFFF"/>
        <w:ind w:left="29" w:right="-69"/>
        <w:jc w:val="both"/>
      </w:pPr>
      <w:r w:rsidRPr="00AC34E9">
        <w:rPr>
          <w:color w:val="000000"/>
          <w:spacing w:val="-2"/>
        </w:rPr>
        <w:t>Zlecanie realizacji zadań publicznych przez organizacje pozarządowe odbywa się poprzez:</w:t>
      </w:r>
    </w:p>
    <w:p w:rsidR="006B374B" w:rsidRDefault="006B374B" w:rsidP="006B374B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  <w:rPr>
          <w:color w:val="000000"/>
          <w:spacing w:val="-24"/>
        </w:rPr>
      </w:pPr>
      <w:r>
        <w:rPr>
          <w:color w:val="000000"/>
          <w:spacing w:val="-3"/>
        </w:rPr>
        <w:t>p</w:t>
      </w:r>
      <w:r w:rsidRPr="00AC34E9">
        <w:rPr>
          <w:color w:val="000000"/>
          <w:spacing w:val="-3"/>
        </w:rPr>
        <w:t xml:space="preserve">owierzanie wykonywania zadań publicznych wraz z udzielaniem dotacji na finansowanie ich </w:t>
      </w:r>
      <w:r w:rsidRPr="00AC34E9">
        <w:rPr>
          <w:color w:val="000000"/>
          <w:spacing w:val="-4"/>
        </w:rPr>
        <w:t>realizacji</w:t>
      </w:r>
      <w:r>
        <w:rPr>
          <w:color w:val="000000"/>
          <w:spacing w:val="-4"/>
        </w:rPr>
        <w:t>.</w:t>
      </w:r>
    </w:p>
    <w:p w:rsidR="006B374B" w:rsidRPr="00AC34E9" w:rsidRDefault="006B374B" w:rsidP="006B374B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  <w:rPr>
          <w:color w:val="000000"/>
          <w:spacing w:val="-24"/>
        </w:rPr>
      </w:pPr>
      <w:r>
        <w:rPr>
          <w:color w:val="000000"/>
          <w:spacing w:val="-2"/>
        </w:rPr>
        <w:t>w</w:t>
      </w:r>
      <w:r w:rsidRPr="00AC34E9">
        <w:rPr>
          <w:color w:val="000000"/>
          <w:spacing w:val="-2"/>
        </w:rPr>
        <w:t>spieranie wykonywania zadań publicznych wraz z udzieleniem dotacji na ich dofinansowanie.</w:t>
      </w:r>
    </w:p>
    <w:p w:rsidR="006B374B" w:rsidRPr="00AC34E9" w:rsidRDefault="006B374B" w:rsidP="006B374B">
      <w:pPr>
        <w:shd w:val="clear" w:color="auto" w:fill="FFFFFF"/>
        <w:tabs>
          <w:tab w:val="left" w:pos="408"/>
        </w:tabs>
        <w:ind w:left="24" w:right="-69"/>
        <w:jc w:val="both"/>
      </w:pPr>
      <w:r w:rsidRPr="00AC34E9">
        <w:rPr>
          <w:color w:val="000000"/>
          <w:spacing w:val="-11"/>
        </w:rPr>
        <w:br/>
      </w:r>
      <w:r w:rsidRPr="00BD0411">
        <w:rPr>
          <w:b/>
          <w:bCs/>
          <w:color w:val="000000"/>
          <w:spacing w:val="-7"/>
        </w:rPr>
        <w:t>IX.</w:t>
      </w:r>
      <w:r w:rsidRPr="00BD0411">
        <w:rPr>
          <w:b/>
          <w:bCs/>
          <w:color w:val="000000"/>
        </w:rPr>
        <w:tab/>
      </w:r>
      <w:r w:rsidRPr="00AC34E9">
        <w:rPr>
          <w:b/>
          <w:bCs/>
          <w:color w:val="000000"/>
          <w:spacing w:val="3"/>
        </w:rPr>
        <w:t>WYSOKOŚĆ ŚRODKÓW PRZEZNACZONYCH NA REALIZACJĘ PROGRAMU</w:t>
      </w:r>
    </w:p>
    <w:p w:rsidR="006B374B" w:rsidRPr="00AC34E9" w:rsidRDefault="006B374B" w:rsidP="006B374B">
      <w:pPr>
        <w:shd w:val="clear" w:color="auto" w:fill="FFFFFF"/>
        <w:ind w:left="19" w:right="-69"/>
        <w:jc w:val="both"/>
        <w:rPr>
          <w:color w:val="000000"/>
          <w:spacing w:val="-3"/>
        </w:rPr>
      </w:pPr>
      <w:r w:rsidRPr="00AC34E9">
        <w:rPr>
          <w:color w:val="000000"/>
          <w:spacing w:val="-3"/>
        </w:rPr>
        <w:t>W ramach uchwalonego p</w:t>
      </w:r>
      <w:r>
        <w:rPr>
          <w:color w:val="000000"/>
          <w:spacing w:val="-3"/>
        </w:rPr>
        <w:t>rogramu współpracy na rok 2018 gmina przeznaczy</w:t>
      </w:r>
      <w:r w:rsidRPr="00AC34E9">
        <w:rPr>
          <w:color w:val="000000"/>
          <w:spacing w:val="-3"/>
        </w:rPr>
        <w:t xml:space="preserve"> środki finansow</w:t>
      </w:r>
      <w:r>
        <w:rPr>
          <w:color w:val="000000"/>
          <w:spacing w:val="-3"/>
        </w:rPr>
        <w:t>e w wysokości 130.000,00 zł</w:t>
      </w:r>
      <w:r w:rsidRPr="00AC34E9">
        <w:rPr>
          <w:color w:val="000000"/>
          <w:spacing w:val="-3"/>
        </w:rPr>
        <w:t>.</w:t>
      </w:r>
    </w:p>
    <w:p w:rsidR="006B374B" w:rsidRPr="00AC34E9" w:rsidRDefault="006B374B" w:rsidP="006B374B">
      <w:pPr>
        <w:shd w:val="clear" w:color="auto" w:fill="FFFFFF"/>
        <w:ind w:left="19" w:right="-69"/>
        <w:jc w:val="both"/>
      </w:pPr>
    </w:p>
    <w:p w:rsidR="006B374B" w:rsidRPr="00AC34E9" w:rsidRDefault="006B374B" w:rsidP="006B374B">
      <w:pPr>
        <w:shd w:val="clear" w:color="auto" w:fill="FFFFFF"/>
        <w:tabs>
          <w:tab w:val="left" w:pos="322"/>
        </w:tabs>
        <w:ind w:left="19" w:right="-69"/>
        <w:jc w:val="both"/>
      </w:pPr>
      <w:r w:rsidRPr="00AC34E9">
        <w:rPr>
          <w:b/>
          <w:bCs/>
          <w:color w:val="000000"/>
          <w:spacing w:val="-8"/>
          <w:lang w:val="en-US"/>
        </w:rPr>
        <w:t>X.</w:t>
      </w:r>
      <w:r w:rsidRPr="00AC34E9">
        <w:rPr>
          <w:b/>
          <w:bCs/>
          <w:color w:val="000000"/>
          <w:lang w:val="en-US"/>
        </w:rPr>
        <w:tab/>
      </w:r>
      <w:r w:rsidRPr="00AC34E9">
        <w:rPr>
          <w:b/>
          <w:bCs/>
          <w:color w:val="000000"/>
          <w:spacing w:val="2"/>
        </w:rPr>
        <w:t>SPOSÓB OCENY REALIZACJI PROGRAMU</w:t>
      </w:r>
    </w:p>
    <w:p w:rsidR="006B374B" w:rsidRDefault="006B374B" w:rsidP="006B374B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right="-69"/>
        <w:jc w:val="both"/>
      </w:pPr>
      <w:r>
        <w:rPr>
          <w:color w:val="000000"/>
          <w:spacing w:val="-3"/>
        </w:rPr>
        <w:t>Gmina Osieczna</w:t>
      </w:r>
      <w:r w:rsidRPr="00AC34E9">
        <w:rPr>
          <w:color w:val="000000"/>
          <w:spacing w:val="-3"/>
        </w:rPr>
        <w:t xml:space="preserve"> w trakcie wykonywania zadania przez organizacje pozarządowe sprawuje </w:t>
      </w:r>
      <w:r w:rsidRPr="00AC34E9">
        <w:rPr>
          <w:color w:val="000000"/>
          <w:spacing w:val="-2"/>
        </w:rPr>
        <w:t xml:space="preserve">kontrolę prawidłowości wykonywania zadania, w tym wydatkowania przekazanych </w:t>
      </w:r>
      <w:r>
        <w:rPr>
          <w:color w:val="000000"/>
          <w:spacing w:val="-2"/>
        </w:rPr>
        <w:t xml:space="preserve">                          </w:t>
      </w:r>
      <w:r w:rsidRPr="00AC34E9">
        <w:rPr>
          <w:color w:val="000000"/>
          <w:spacing w:val="-2"/>
        </w:rPr>
        <w:t xml:space="preserve">na realizację </w:t>
      </w:r>
      <w:r w:rsidRPr="00AC34E9">
        <w:rPr>
          <w:color w:val="000000"/>
          <w:spacing w:val="-4"/>
        </w:rPr>
        <w:t>celu środków finansowych.</w:t>
      </w:r>
    </w:p>
    <w:p w:rsidR="006B374B" w:rsidRDefault="006B374B" w:rsidP="006B374B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right="-69"/>
        <w:jc w:val="both"/>
      </w:pPr>
      <w:r w:rsidRPr="00AC34E9">
        <w:rPr>
          <w:color w:val="000000"/>
          <w:spacing w:val="6"/>
        </w:rPr>
        <w:t>W ramach kontroli upoważnion</w:t>
      </w:r>
      <w:r>
        <w:rPr>
          <w:color w:val="000000"/>
          <w:spacing w:val="6"/>
        </w:rPr>
        <w:t>y pracownik u</w:t>
      </w:r>
      <w:r w:rsidRPr="00AC34E9">
        <w:rPr>
          <w:color w:val="000000"/>
          <w:spacing w:val="6"/>
        </w:rPr>
        <w:t>rzędu może badać dokumenty i inne nośniki</w:t>
      </w:r>
      <w:r w:rsidRPr="00AC34E9">
        <w:t xml:space="preserve"> </w:t>
      </w:r>
      <w:r w:rsidRPr="00AC34E9">
        <w:rPr>
          <w:color w:val="000000"/>
          <w:spacing w:val="-3"/>
        </w:rPr>
        <w:t>informacji, które mają lub mogą mieć znaczenie dla oceny prawidłowości wykonywania zadania.</w:t>
      </w:r>
    </w:p>
    <w:p w:rsidR="006B374B" w:rsidRDefault="006B374B" w:rsidP="006B374B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right="-69"/>
        <w:jc w:val="both"/>
      </w:pPr>
      <w:r w:rsidRPr="00AC34E9">
        <w:rPr>
          <w:color w:val="000000"/>
          <w:spacing w:val="-1"/>
        </w:rPr>
        <w:t xml:space="preserve">Kontrolowany na żądanie kontrolującego jest zobowiązany dostarczyć lub udostępnić dokumenty </w:t>
      </w:r>
      <w:r w:rsidRPr="00AC34E9">
        <w:rPr>
          <w:color w:val="000000"/>
          <w:spacing w:val="-2"/>
        </w:rPr>
        <w:t>i inne nośniki informacji w terminie określonym przez sprawdzającego.</w:t>
      </w:r>
    </w:p>
    <w:p w:rsidR="006B374B" w:rsidRDefault="006B374B" w:rsidP="006B374B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right="-69"/>
        <w:jc w:val="both"/>
      </w:pPr>
      <w:r w:rsidRPr="00AC34E9">
        <w:rPr>
          <w:color w:val="000000"/>
          <w:spacing w:val="-2"/>
        </w:rPr>
        <w:t>Prawo do kontroli przysług</w:t>
      </w:r>
      <w:r>
        <w:rPr>
          <w:color w:val="000000"/>
          <w:spacing w:val="-2"/>
        </w:rPr>
        <w:t>uje upoważnionemu pracownikowi u</w:t>
      </w:r>
      <w:r w:rsidRPr="00AC34E9">
        <w:rPr>
          <w:color w:val="000000"/>
          <w:spacing w:val="-2"/>
        </w:rPr>
        <w:t xml:space="preserve">rzędu zarówno </w:t>
      </w:r>
      <w:r w:rsidRPr="00AC34E9">
        <w:rPr>
          <w:color w:val="000000"/>
          <w:spacing w:val="-2"/>
        </w:rPr>
        <w:br/>
        <w:t>w siedzibach</w:t>
      </w:r>
      <w:r w:rsidRPr="00AC34E9">
        <w:t xml:space="preserve"> </w:t>
      </w:r>
      <w:r w:rsidRPr="00AC34E9">
        <w:rPr>
          <w:color w:val="000000"/>
          <w:spacing w:val="-2"/>
        </w:rPr>
        <w:t xml:space="preserve">jednostek, którym w ramach konkursu wskazano realizację zadania </w:t>
      </w:r>
      <w:r>
        <w:rPr>
          <w:color w:val="000000"/>
          <w:spacing w:val="-2"/>
        </w:rPr>
        <w:t xml:space="preserve">                     jak </w:t>
      </w:r>
      <w:r w:rsidRPr="00AC34E9">
        <w:rPr>
          <w:color w:val="000000"/>
          <w:spacing w:val="-2"/>
        </w:rPr>
        <w:t>i w miejscach realizacji</w:t>
      </w:r>
      <w:r w:rsidRPr="00AC34E9">
        <w:t xml:space="preserve"> </w:t>
      </w:r>
      <w:r w:rsidRPr="00AC34E9">
        <w:rPr>
          <w:color w:val="000000"/>
          <w:spacing w:val="-8"/>
        </w:rPr>
        <w:t>zadań.</w:t>
      </w:r>
    </w:p>
    <w:p w:rsidR="006B374B" w:rsidRDefault="006B374B" w:rsidP="006B374B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right="-69"/>
        <w:jc w:val="both"/>
      </w:pPr>
      <w:r w:rsidRPr="00AC34E9">
        <w:rPr>
          <w:color w:val="000000"/>
          <w:spacing w:val="-3"/>
        </w:rPr>
        <w:t>Gmina może żądać częściowych sprawozdań z wykonywanych zadań.</w:t>
      </w:r>
    </w:p>
    <w:p w:rsidR="006B374B" w:rsidRPr="00AC34E9" w:rsidRDefault="006B374B" w:rsidP="006B374B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right="-69"/>
        <w:jc w:val="both"/>
      </w:pPr>
      <w:r w:rsidRPr="00AC34E9">
        <w:rPr>
          <w:color w:val="000000"/>
          <w:spacing w:val="-2"/>
        </w:rPr>
        <w:t xml:space="preserve">Jednostki realizujące zlecone zadania zobowiązane są do prowadzenia wyodrębnionej </w:t>
      </w:r>
      <w:r w:rsidRPr="00AC34E9">
        <w:rPr>
          <w:color w:val="000000"/>
          <w:spacing w:val="-1"/>
        </w:rPr>
        <w:t xml:space="preserve">dokumentacji finansowo - księgowej środków finansowych otrzymanych na realizację zadania </w:t>
      </w:r>
      <w:r w:rsidRPr="00AC34E9">
        <w:rPr>
          <w:color w:val="000000"/>
          <w:spacing w:val="-3"/>
        </w:rPr>
        <w:t>zgodnie z zasadami wynikającymi z ustawy.</w:t>
      </w:r>
    </w:p>
    <w:p w:rsidR="006B374B" w:rsidRPr="00AC34E9" w:rsidRDefault="006B374B" w:rsidP="006B374B">
      <w:pPr>
        <w:shd w:val="clear" w:color="auto" w:fill="FFFFFF"/>
        <w:ind w:left="709" w:right="-69"/>
        <w:jc w:val="both"/>
      </w:pPr>
    </w:p>
    <w:p w:rsidR="006B374B" w:rsidRPr="00AC34E9" w:rsidRDefault="006B374B" w:rsidP="006B374B">
      <w:pPr>
        <w:shd w:val="clear" w:color="auto" w:fill="FFFFFF"/>
        <w:tabs>
          <w:tab w:val="left" w:pos="418"/>
        </w:tabs>
        <w:ind w:left="29" w:right="-69"/>
        <w:jc w:val="both"/>
      </w:pPr>
      <w:r w:rsidRPr="00BD0411">
        <w:rPr>
          <w:b/>
          <w:bCs/>
          <w:color w:val="000000"/>
          <w:spacing w:val="-11"/>
        </w:rPr>
        <w:t>XI.</w:t>
      </w:r>
      <w:r w:rsidRPr="00BD0411">
        <w:rPr>
          <w:b/>
          <w:bCs/>
          <w:color w:val="000000"/>
        </w:rPr>
        <w:tab/>
      </w:r>
      <w:r w:rsidRPr="00AC34E9">
        <w:rPr>
          <w:b/>
          <w:bCs/>
          <w:color w:val="000000"/>
          <w:spacing w:val="-4"/>
        </w:rPr>
        <w:t>SPOSÓB TWORZENIA PROGRAMU ORAZ PRZEBIEG KONSULTACJI</w:t>
      </w:r>
    </w:p>
    <w:p w:rsidR="006B374B" w:rsidRDefault="006B374B" w:rsidP="006B374B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right="-69"/>
        <w:jc w:val="both"/>
      </w:pPr>
      <w:r w:rsidRPr="00AC34E9">
        <w:rPr>
          <w:color w:val="000000"/>
          <w:spacing w:val="-3"/>
        </w:rPr>
        <w:t>Prace nad przygotowaniem „P</w:t>
      </w:r>
      <w:r>
        <w:rPr>
          <w:color w:val="000000"/>
          <w:spacing w:val="-3"/>
        </w:rPr>
        <w:t>rogramu współpracy Gminy Osieczna</w:t>
      </w:r>
      <w:r w:rsidRPr="00AC34E9">
        <w:rPr>
          <w:color w:val="000000"/>
          <w:spacing w:val="-3"/>
        </w:rPr>
        <w:t xml:space="preserve"> z organizacjami </w:t>
      </w:r>
      <w:r w:rsidRPr="00AC34E9">
        <w:rPr>
          <w:color w:val="000000"/>
          <w:spacing w:val="-4"/>
        </w:rPr>
        <w:t xml:space="preserve">pozarządowymi </w:t>
      </w:r>
      <w:r w:rsidRPr="00AC34E9">
        <w:rPr>
          <w:color w:val="000000"/>
          <w:spacing w:val="-3"/>
        </w:rPr>
        <w:t>oraz innymi podmiotami prowadzącymi działal</w:t>
      </w:r>
      <w:r>
        <w:rPr>
          <w:color w:val="000000"/>
          <w:spacing w:val="-3"/>
        </w:rPr>
        <w:t>ność pożytku publicznego            na rok 2018</w:t>
      </w:r>
      <w:r w:rsidRPr="00AC34E9">
        <w:rPr>
          <w:color w:val="000000"/>
          <w:spacing w:val="-3"/>
        </w:rPr>
        <w:t xml:space="preserve"> </w:t>
      </w:r>
      <w:r w:rsidRPr="00AC34E9">
        <w:rPr>
          <w:color w:val="000000"/>
          <w:spacing w:val="-4"/>
        </w:rPr>
        <w:t xml:space="preserve">prowadzi pracownik Urzędu </w:t>
      </w:r>
      <w:r>
        <w:rPr>
          <w:color w:val="000000"/>
          <w:spacing w:val="-4"/>
        </w:rPr>
        <w:t xml:space="preserve">Miasta i </w:t>
      </w:r>
      <w:r w:rsidRPr="00AC34E9">
        <w:rPr>
          <w:color w:val="000000"/>
          <w:spacing w:val="-4"/>
        </w:rPr>
        <w:t>Gminy mający w zakresie swych obowiązków współpracę z organizacjami pozarządowymi.</w:t>
      </w:r>
    </w:p>
    <w:p w:rsidR="006B374B" w:rsidRDefault="006B374B" w:rsidP="006B374B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right="-69"/>
        <w:jc w:val="both"/>
      </w:pPr>
      <w:r w:rsidRPr="00AC34E9">
        <w:rPr>
          <w:color w:val="000000"/>
          <w:spacing w:val="-3"/>
        </w:rPr>
        <w:t xml:space="preserve">Skierowanie projektu programu współpracy do konsultacji odbywa się w formie publikacji </w:t>
      </w:r>
      <w:r w:rsidRPr="00AC34E9">
        <w:rPr>
          <w:color w:val="000000"/>
          <w:spacing w:val="-2"/>
        </w:rPr>
        <w:t>projektu programu w Bi</w:t>
      </w:r>
      <w:r>
        <w:rPr>
          <w:color w:val="000000"/>
          <w:spacing w:val="-2"/>
        </w:rPr>
        <w:t>uletynie Informacji Publicznej na okres 14</w:t>
      </w:r>
      <w:r w:rsidRPr="00AC34E9">
        <w:rPr>
          <w:color w:val="000000"/>
          <w:spacing w:val="-2"/>
        </w:rPr>
        <w:t xml:space="preserve"> dni.</w:t>
      </w:r>
    </w:p>
    <w:p w:rsidR="006B374B" w:rsidRPr="0091121A" w:rsidRDefault="006B374B" w:rsidP="006B374B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right="-69"/>
        <w:jc w:val="both"/>
      </w:pPr>
      <w:r w:rsidRPr="00AC34E9">
        <w:rPr>
          <w:color w:val="000000"/>
          <w:spacing w:val="-3"/>
        </w:rPr>
        <w:t>Projekt programu współpracy po rozpatrzeniu uwag i propozycji wniesionych przez organizacje pozarządowe prz</w:t>
      </w:r>
      <w:r>
        <w:rPr>
          <w:color w:val="000000"/>
          <w:spacing w:val="-3"/>
        </w:rPr>
        <w:t>edkłada się Radzie Miejskiej w Osiecznej</w:t>
      </w:r>
      <w:r w:rsidRPr="00AC34E9">
        <w:rPr>
          <w:color w:val="000000"/>
          <w:spacing w:val="-3"/>
        </w:rPr>
        <w:t>.</w:t>
      </w:r>
    </w:p>
    <w:p w:rsidR="006B374B" w:rsidRDefault="006B374B" w:rsidP="006B374B">
      <w:pPr>
        <w:widowControl w:val="0"/>
        <w:shd w:val="clear" w:color="auto" w:fill="FFFFFF"/>
        <w:autoSpaceDE w:val="0"/>
        <w:autoSpaceDN w:val="0"/>
        <w:adjustRightInd w:val="0"/>
        <w:ind w:right="-69"/>
        <w:jc w:val="both"/>
        <w:rPr>
          <w:color w:val="000000"/>
          <w:spacing w:val="-3"/>
        </w:rPr>
      </w:pPr>
    </w:p>
    <w:p w:rsidR="006B374B" w:rsidRDefault="006B374B" w:rsidP="006B374B">
      <w:pPr>
        <w:widowControl w:val="0"/>
        <w:shd w:val="clear" w:color="auto" w:fill="FFFFFF"/>
        <w:autoSpaceDE w:val="0"/>
        <w:autoSpaceDN w:val="0"/>
        <w:adjustRightInd w:val="0"/>
        <w:ind w:right="-69"/>
        <w:jc w:val="both"/>
      </w:pPr>
    </w:p>
    <w:p w:rsidR="006B374B" w:rsidRPr="00AC34E9" w:rsidRDefault="006B374B" w:rsidP="006B374B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right="-69"/>
        <w:jc w:val="both"/>
      </w:pPr>
      <w:r w:rsidRPr="00AC34E9">
        <w:rPr>
          <w:color w:val="000000"/>
          <w:spacing w:val="-3"/>
        </w:rPr>
        <w:t>Po uch</w:t>
      </w:r>
      <w:r>
        <w:rPr>
          <w:color w:val="000000"/>
          <w:spacing w:val="-3"/>
        </w:rPr>
        <w:t>waleniu przez Radę Miejską w Osiecznej</w:t>
      </w:r>
      <w:r w:rsidRPr="00AC34E9">
        <w:rPr>
          <w:color w:val="000000"/>
          <w:spacing w:val="-3"/>
        </w:rPr>
        <w:t xml:space="preserve"> „</w:t>
      </w:r>
      <w:r w:rsidRPr="00E9757D">
        <w:t xml:space="preserve">Programu współpracy Gminy Osieczna </w:t>
      </w:r>
      <w:r>
        <w:t xml:space="preserve">         </w:t>
      </w:r>
      <w:r w:rsidRPr="00E9757D">
        <w:t xml:space="preserve">z organizacjami pozarządowymi oraz podmiotami określonymi w art. 3 ust. 3 ustawy </w:t>
      </w:r>
      <w:r>
        <w:t xml:space="preserve">               </w:t>
      </w:r>
      <w:r w:rsidRPr="00E9757D">
        <w:t xml:space="preserve">z dnia 24 kwietnia 2003 r. o działalności pożytku publicznego i o wolontariacie na rok </w:t>
      </w:r>
      <w:smartTag w:uri="urn:schemas-microsoft-com:office:smarttags" w:element="metricconverter">
        <w:smartTagPr>
          <w:attr w:name="ProductID" w:val="2018”"/>
        </w:smartTagPr>
        <w:r>
          <w:t>2018</w:t>
        </w:r>
        <w:r w:rsidRPr="00E9757D">
          <w:t>”</w:t>
        </w:r>
      </w:smartTag>
      <w:r>
        <w:rPr>
          <w:b/>
        </w:rPr>
        <w:t xml:space="preserve"> </w:t>
      </w:r>
      <w:r w:rsidRPr="00AC34E9">
        <w:rPr>
          <w:color w:val="000000"/>
          <w:spacing w:val="-2"/>
        </w:rPr>
        <w:t>zamieszcza się go w B</w:t>
      </w:r>
      <w:r>
        <w:rPr>
          <w:color w:val="000000"/>
          <w:spacing w:val="-2"/>
        </w:rPr>
        <w:t xml:space="preserve">iuletynie Informacji Publicznej </w:t>
      </w:r>
      <w:r w:rsidRPr="00BD0411">
        <w:rPr>
          <w:color w:val="000000"/>
          <w:spacing w:val="-2"/>
        </w:rPr>
        <w:t>www.</w:t>
      </w:r>
      <w:r>
        <w:rPr>
          <w:color w:val="000000"/>
          <w:spacing w:val="-2"/>
        </w:rPr>
        <w:t>bip.osieczna</w:t>
      </w:r>
      <w:r w:rsidRPr="00BD0411">
        <w:rPr>
          <w:color w:val="000000"/>
          <w:spacing w:val="-2"/>
        </w:rPr>
        <w:t>.pl</w:t>
      </w:r>
      <w:r>
        <w:rPr>
          <w:color w:val="000000"/>
          <w:spacing w:val="-2"/>
        </w:rPr>
        <w:t>.</w:t>
      </w:r>
    </w:p>
    <w:p w:rsidR="006B374B" w:rsidRPr="00AC34E9" w:rsidRDefault="006B374B" w:rsidP="006B374B">
      <w:pPr>
        <w:shd w:val="clear" w:color="auto" w:fill="FFFFFF"/>
        <w:tabs>
          <w:tab w:val="left" w:pos="269"/>
        </w:tabs>
        <w:ind w:left="749" w:right="-69"/>
        <w:jc w:val="both"/>
      </w:pPr>
    </w:p>
    <w:p w:rsidR="006B374B" w:rsidRPr="00AC34E9" w:rsidRDefault="006B374B" w:rsidP="006B374B">
      <w:pPr>
        <w:shd w:val="clear" w:color="auto" w:fill="FFFFFF"/>
        <w:tabs>
          <w:tab w:val="left" w:pos="514"/>
        </w:tabs>
        <w:ind w:left="38" w:right="-69"/>
        <w:jc w:val="both"/>
      </w:pPr>
      <w:r w:rsidRPr="00AC34E9">
        <w:rPr>
          <w:b/>
          <w:bCs/>
          <w:color w:val="000000"/>
          <w:spacing w:val="-11"/>
        </w:rPr>
        <w:t>XII.</w:t>
      </w:r>
      <w:r w:rsidRPr="00AC34E9">
        <w:rPr>
          <w:b/>
          <w:bCs/>
          <w:color w:val="000000"/>
        </w:rPr>
        <w:tab/>
      </w:r>
      <w:r w:rsidRPr="00AC34E9">
        <w:rPr>
          <w:b/>
          <w:bCs/>
          <w:color w:val="000000"/>
          <w:spacing w:val="-5"/>
        </w:rPr>
        <w:t xml:space="preserve">TRYB POWOŁYWANIA I ZASADY DZIAŁANIA KOMISJI KONKURSOWYCH DO </w:t>
      </w:r>
      <w:r w:rsidRPr="00AC34E9">
        <w:rPr>
          <w:b/>
          <w:bCs/>
          <w:color w:val="000000"/>
          <w:spacing w:val="-6"/>
        </w:rPr>
        <w:t>OPINIOWANIA OFERT W OTWARTYCH KONKURSACH</w:t>
      </w:r>
    </w:p>
    <w:p w:rsidR="006B374B" w:rsidRDefault="006B374B" w:rsidP="006B374B">
      <w:pPr>
        <w:widowControl w:val="0"/>
        <w:numPr>
          <w:ilvl w:val="0"/>
          <w:numId w:val="12"/>
        </w:numPr>
        <w:shd w:val="clear" w:color="auto" w:fill="FFFFFF"/>
        <w:tabs>
          <w:tab w:val="clear" w:pos="397"/>
        </w:tabs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  <w:r w:rsidRPr="00AC34E9">
        <w:rPr>
          <w:color w:val="000000"/>
          <w:spacing w:val="-2"/>
        </w:rPr>
        <w:t>Komisja konkursowa powoływana jest w celu opiniowania złożonych ofert.</w:t>
      </w:r>
    </w:p>
    <w:p w:rsidR="006B374B" w:rsidRDefault="006B374B" w:rsidP="006B374B">
      <w:pPr>
        <w:widowControl w:val="0"/>
        <w:numPr>
          <w:ilvl w:val="0"/>
          <w:numId w:val="12"/>
        </w:numPr>
        <w:shd w:val="clear" w:color="auto" w:fill="FFFFFF"/>
        <w:tabs>
          <w:tab w:val="clear" w:pos="397"/>
        </w:tabs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  <w:r w:rsidRPr="00AC34E9">
        <w:rPr>
          <w:color w:val="000000"/>
          <w:spacing w:val="-3"/>
        </w:rPr>
        <w:t xml:space="preserve">Komisja konkursowa i jej przewodniczący </w:t>
      </w:r>
      <w:r>
        <w:rPr>
          <w:color w:val="000000"/>
          <w:spacing w:val="-3"/>
        </w:rPr>
        <w:t>powoływani są zarządzeniem Burmistrza Miasta             i</w:t>
      </w:r>
      <w:r w:rsidRPr="00AC34E9">
        <w:rPr>
          <w:color w:val="000000"/>
          <w:spacing w:val="-3"/>
        </w:rPr>
        <w:t xml:space="preserve"> </w:t>
      </w:r>
      <w:r>
        <w:rPr>
          <w:color w:val="000000"/>
          <w:spacing w:val="-6"/>
        </w:rPr>
        <w:t>Gminy Osieczna</w:t>
      </w:r>
      <w:r w:rsidRPr="00AC34E9">
        <w:rPr>
          <w:color w:val="000000"/>
          <w:spacing w:val="-6"/>
        </w:rPr>
        <w:t>.</w:t>
      </w:r>
    </w:p>
    <w:p w:rsidR="006B374B" w:rsidRDefault="006B374B" w:rsidP="006B374B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3"/>
        </w:rPr>
        <w:t xml:space="preserve">Komisja konkursowa dokumentuje swoją pracę w formie pisemnej zgodnie z ogłoszonymi </w:t>
      </w:r>
      <w:r w:rsidRPr="00AC34E9">
        <w:rPr>
          <w:color w:val="000000"/>
          <w:spacing w:val="-4"/>
        </w:rPr>
        <w:t>warunkami konkursu.</w:t>
      </w:r>
    </w:p>
    <w:p w:rsidR="006B374B" w:rsidRDefault="006B374B" w:rsidP="006B374B">
      <w:pPr>
        <w:widowControl w:val="0"/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3"/>
        </w:rPr>
        <w:t>Ostatecznego wyboru najkorzystniejszych ofert wraz z decyzją o wysokości kwoty przy</w:t>
      </w:r>
      <w:r>
        <w:rPr>
          <w:color w:val="000000"/>
          <w:spacing w:val="-3"/>
        </w:rPr>
        <w:t>znanej dotacji dokonuje Burmistrz Miasta i Gminy Osieczna</w:t>
      </w:r>
      <w:r w:rsidRPr="00AC34E9">
        <w:rPr>
          <w:color w:val="000000"/>
          <w:spacing w:val="-3"/>
        </w:rPr>
        <w:t>.</w:t>
      </w:r>
    </w:p>
    <w:p w:rsidR="006B374B" w:rsidRDefault="006B374B" w:rsidP="006B374B">
      <w:pPr>
        <w:widowControl w:val="0"/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2"/>
        </w:rPr>
        <w:t>W otwartym konkursie ofert może zostać wybrana więcej niż jedna oferta.</w:t>
      </w:r>
    </w:p>
    <w:p w:rsidR="006B374B" w:rsidRPr="00AC34E9" w:rsidRDefault="006B374B" w:rsidP="006B374B">
      <w:pPr>
        <w:widowControl w:val="0"/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3"/>
        </w:rPr>
        <w:t>Komisja konkursowa przy rozpatrywaniu ofert:</w:t>
      </w:r>
    </w:p>
    <w:p w:rsidR="006B374B" w:rsidRPr="00AC34E9" w:rsidRDefault="006B374B" w:rsidP="006B374B">
      <w:pPr>
        <w:widowControl w:val="0"/>
        <w:numPr>
          <w:ilvl w:val="0"/>
          <w:numId w:val="1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ind w:right="-69"/>
        <w:jc w:val="both"/>
        <w:rPr>
          <w:color w:val="000000"/>
          <w:spacing w:val="-13"/>
        </w:rPr>
      </w:pPr>
      <w:r w:rsidRPr="00AC34E9">
        <w:rPr>
          <w:color w:val="000000"/>
          <w:spacing w:val="-2"/>
        </w:rPr>
        <w:t>ocenia możliwość realizacji zadania przez organizacje pozarządową,</w:t>
      </w:r>
    </w:p>
    <w:p w:rsidR="006B374B" w:rsidRPr="00AC34E9" w:rsidRDefault="006B374B" w:rsidP="006B374B">
      <w:pPr>
        <w:widowControl w:val="0"/>
        <w:numPr>
          <w:ilvl w:val="0"/>
          <w:numId w:val="1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ind w:right="-69" w:hanging="294"/>
        <w:jc w:val="both"/>
        <w:rPr>
          <w:color w:val="000000"/>
          <w:spacing w:val="-13"/>
        </w:rPr>
      </w:pPr>
      <w:r w:rsidRPr="00AC34E9">
        <w:rPr>
          <w:color w:val="000000"/>
          <w:spacing w:val="-3"/>
        </w:rPr>
        <w:t xml:space="preserve">ocenia przedstawioną kalkulację kosztów realizacji zadania, w tym w odniesieniu </w:t>
      </w:r>
      <w:r>
        <w:rPr>
          <w:color w:val="000000"/>
          <w:spacing w:val="-3"/>
        </w:rPr>
        <w:t xml:space="preserve">                  </w:t>
      </w:r>
      <w:r w:rsidRPr="00AC34E9">
        <w:rPr>
          <w:color w:val="000000"/>
          <w:spacing w:val="-3"/>
        </w:rPr>
        <w:t xml:space="preserve">do zakresu </w:t>
      </w:r>
      <w:r w:rsidRPr="00AC34E9">
        <w:rPr>
          <w:color w:val="000000"/>
          <w:spacing w:val="-4"/>
        </w:rPr>
        <w:t>rzeczowego zadania;</w:t>
      </w:r>
    </w:p>
    <w:p w:rsidR="006B374B" w:rsidRPr="00AC34E9" w:rsidRDefault="006B374B" w:rsidP="006B374B">
      <w:pPr>
        <w:widowControl w:val="0"/>
        <w:numPr>
          <w:ilvl w:val="0"/>
          <w:numId w:val="1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ind w:right="-69" w:hanging="294"/>
        <w:jc w:val="both"/>
        <w:rPr>
          <w:color w:val="000000"/>
          <w:spacing w:val="-13"/>
        </w:rPr>
      </w:pPr>
      <w:r w:rsidRPr="00AC34E9">
        <w:rPr>
          <w:color w:val="000000"/>
          <w:spacing w:val="-2"/>
        </w:rPr>
        <w:t>uwzględnia wysokość środków publicznych przeznaczonych na realizację zadania;</w:t>
      </w:r>
    </w:p>
    <w:p w:rsidR="006B374B" w:rsidRPr="00AC34E9" w:rsidRDefault="006B374B" w:rsidP="006B374B">
      <w:pPr>
        <w:widowControl w:val="0"/>
        <w:numPr>
          <w:ilvl w:val="0"/>
          <w:numId w:val="1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ind w:right="-69" w:hanging="294"/>
        <w:jc w:val="both"/>
        <w:rPr>
          <w:color w:val="000000"/>
          <w:spacing w:val="-13"/>
        </w:rPr>
      </w:pPr>
      <w:r w:rsidRPr="00AC34E9">
        <w:rPr>
          <w:color w:val="000000"/>
          <w:spacing w:val="-3"/>
        </w:rPr>
        <w:t>ocenia proponowaną jakość wykonania zadania i kwalifikacje osób przy udziale, których wnioskodawca będzie realizował zadanie publiczne;</w:t>
      </w:r>
    </w:p>
    <w:p w:rsidR="006B374B" w:rsidRPr="00AC34E9" w:rsidRDefault="006B374B" w:rsidP="006B374B">
      <w:pPr>
        <w:widowControl w:val="0"/>
        <w:numPr>
          <w:ilvl w:val="0"/>
          <w:numId w:val="1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ind w:right="-69" w:hanging="294"/>
        <w:jc w:val="both"/>
        <w:rPr>
          <w:color w:val="000000"/>
          <w:spacing w:val="-13"/>
        </w:rPr>
      </w:pPr>
      <w:r w:rsidRPr="00AC34E9">
        <w:rPr>
          <w:color w:val="000000"/>
          <w:spacing w:val="-3"/>
        </w:rPr>
        <w:t>uwzględnia planowany przez organizację pozarządową wkład rzeczowy, osobowy, w tym świadczenia wolontariuszy i pracę społeczną członków;</w:t>
      </w:r>
    </w:p>
    <w:p w:rsidR="006B374B" w:rsidRDefault="006B374B" w:rsidP="006B374B">
      <w:pPr>
        <w:widowControl w:val="0"/>
        <w:numPr>
          <w:ilvl w:val="0"/>
          <w:numId w:val="13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ind w:right="-69" w:hanging="294"/>
        <w:jc w:val="both"/>
        <w:rPr>
          <w:color w:val="000000"/>
          <w:spacing w:val="-13"/>
        </w:rPr>
      </w:pPr>
      <w:r w:rsidRPr="00AC34E9">
        <w:rPr>
          <w:color w:val="000000"/>
          <w:spacing w:val="-3"/>
        </w:rPr>
        <w:t xml:space="preserve">uwzględnia analizę i ocenę realizacji zleconych zadań publicznych w przypadku organizacji pozarządowych, które w latach poprzednich realizowały zlecone zadania publiczne, biorąc pod </w:t>
      </w:r>
      <w:r w:rsidRPr="00AC34E9">
        <w:rPr>
          <w:color w:val="000000"/>
          <w:spacing w:val="-2"/>
        </w:rPr>
        <w:t>uwagę rzetelność i terminowość oraz sposób rozliczenia otrzymanych na ten cel środków.</w:t>
      </w:r>
    </w:p>
    <w:p w:rsidR="006B374B" w:rsidRDefault="006B374B" w:rsidP="006B374B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right="-69"/>
        <w:jc w:val="both"/>
        <w:rPr>
          <w:color w:val="000000"/>
          <w:spacing w:val="-13"/>
        </w:rPr>
      </w:pPr>
      <w:r>
        <w:rPr>
          <w:color w:val="000000"/>
          <w:spacing w:val="-3"/>
        </w:rPr>
        <w:t xml:space="preserve">O </w:t>
      </w:r>
      <w:r w:rsidRPr="00AC34E9">
        <w:rPr>
          <w:color w:val="000000"/>
          <w:spacing w:val="-3"/>
        </w:rPr>
        <w:t xml:space="preserve">środki w ramach współpracy mogą ubiegać się wyłącznie organizacje pozarządowe prowadzące działalność dla mieszkańców </w:t>
      </w:r>
      <w:r>
        <w:rPr>
          <w:color w:val="000000"/>
          <w:spacing w:val="-3"/>
        </w:rPr>
        <w:t>Miasta i Gminy Osieczna</w:t>
      </w:r>
      <w:r w:rsidRPr="00AC34E9">
        <w:rPr>
          <w:color w:val="000000"/>
          <w:spacing w:val="-3"/>
        </w:rPr>
        <w:t>.</w:t>
      </w:r>
    </w:p>
    <w:p w:rsidR="006B374B" w:rsidRDefault="006B374B" w:rsidP="006B374B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right="-69"/>
        <w:jc w:val="both"/>
        <w:rPr>
          <w:color w:val="000000"/>
          <w:spacing w:val="-13"/>
        </w:rPr>
      </w:pPr>
      <w:r w:rsidRPr="00AC34E9">
        <w:rPr>
          <w:color w:val="000000"/>
          <w:spacing w:val="-3"/>
        </w:rPr>
        <w:t>Każdy może żądać uzasadnienia wyboru lub odrzucenia oferty.</w:t>
      </w:r>
    </w:p>
    <w:p w:rsidR="006B374B" w:rsidRPr="00B86B56" w:rsidRDefault="006B374B" w:rsidP="006B374B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right="-69"/>
        <w:jc w:val="both"/>
        <w:rPr>
          <w:color w:val="000000"/>
          <w:spacing w:val="-13"/>
        </w:rPr>
      </w:pPr>
      <w:r w:rsidRPr="00AC34E9">
        <w:rPr>
          <w:color w:val="000000"/>
          <w:spacing w:val="-2"/>
        </w:rPr>
        <w:t xml:space="preserve">W przypadku, kiedy organizacje otrzymały dotację w wysokości niższej niż wnioskowana, konieczne jest dokonanie uzgodnień, których celem jest doprecyzowanie warunków </w:t>
      </w:r>
      <w:r>
        <w:rPr>
          <w:color w:val="000000"/>
          <w:spacing w:val="-2"/>
        </w:rPr>
        <w:t xml:space="preserve">                    </w:t>
      </w:r>
      <w:r w:rsidRPr="00AC34E9">
        <w:rPr>
          <w:color w:val="000000"/>
          <w:spacing w:val="-2"/>
        </w:rPr>
        <w:t xml:space="preserve">i zakresu </w:t>
      </w:r>
      <w:r w:rsidRPr="00AC34E9">
        <w:rPr>
          <w:color w:val="000000"/>
          <w:spacing w:val="-3"/>
        </w:rPr>
        <w:t>realizacji zadania, w formie zaktualizowanego harmonogramu i kosztorysu będących załącznikami do umowy o wsparcie/zlecenie wykonania zadania publicznego.</w:t>
      </w:r>
    </w:p>
    <w:p w:rsidR="006B374B" w:rsidRDefault="006B374B" w:rsidP="006B374B">
      <w:pPr>
        <w:jc w:val="both"/>
      </w:pPr>
    </w:p>
    <w:p w:rsidR="006B374B" w:rsidRDefault="006B374B" w:rsidP="006B374B">
      <w:pPr>
        <w:jc w:val="both"/>
      </w:pPr>
    </w:p>
    <w:p w:rsidR="006B374B" w:rsidRDefault="006B374B" w:rsidP="006B374B">
      <w:pPr>
        <w:jc w:val="both"/>
        <w:rPr>
          <w:b/>
        </w:rPr>
      </w:pPr>
    </w:p>
    <w:p w:rsidR="0045705F" w:rsidRDefault="0045705F" w:rsidP="0045705F">
      <w:pPr>
        <w:jc w:val="both"/>
      </w:pPr>
    </w:p>
    <w:p w:rsidR="0045705F" w:rsidRPr="00AC0255" w:rsidRDefault="0045705F" w:rsidP="0045705F">
      <w:pPr>
        <w:jc w:val="both"/>
        <w:rPr>
          <w:b/>
        </w:rPr>
      </w:pPr>
      <w:r>
        <w:t xml:space="preserve">                                                                                               </w:t>
      </w:r>
      <w:r>
        <w:tab/>
        <w:t xml:space="preserve"> </w:t>
      </w:r>
      <w:r w:rsidRPr="00AC0255">
        <w:rPr>
          <w:b/>
        </w:rPr>
        <w:t>Przewodniczący</w:t>
      </w:r>
    </w:p>
    <w:p w:rsidR="0045705F" w:rsidRPr="00AC0255" w:rsidRDefault="0045705F" w:rsidP="0045705F">
      <w:pPr>
        <w:ind w:firstLine="4860"/>
        <w:jc w:val="both"/>
        <w:rPr>
          <w:b/>
        </w:rPr>
      </w:pPr>
      <w:r w:rsidRPr="00AC0255">
        <w:rPr>
          <w:b/>
        </w:rPr>
        <w:t xml:space="preserve">   </w:t>
      </w:r>
      <w:r>
        <w:rPr>
          <w:b/>
        </w:rPr>
        <w:tab/>
      </w:r>
      <w:r w:rsidRPr="00AC0255">
        <w:rPr>
          <w:b/>
        </w:rPr>
        <w:t xml:space="preserve"> Rady Miejskiej w Osiecznej</w:t>
      </w:r>
    </w:p>
    <w:p w:rsidR="0045705F" w:rsidRPr="00AC0255" w:rsidRDefault="0045705F" w:rsidP="0045705F">
      <w:pPr>
        <w:ind w:firstLine="4860"/>
        <w:jc w:val="both"/>
        <w:rPr>
          <w:b/>
        </w:rPr>
      </w:pPr>
    </w:p>
    <w:p w:rsidR="0045705F" w:rsidRPr="00AC0255" w:rsidRDefault="0045705F" w:rsidP="0045705F">
      <w:pPr>
        <w:ind w:firstLine="4860"/>
        <w:jc w:val="both"/>
        <w:rPr>
          <w:b/>
        </w:rPr>
      </w:pPr>
    </w:p>
    <w:p w:rsidR="0045705F" w:rsidRPr="00AC0255" w:rsidRDefault="0045705F" w:rsidP="0045705F">
      <w:pPr>
        <w:ind w:firstLine="4860"/>
        <w:jc w:val="both"/>
        <w:rPr>
          <w:b/>
        </w:rPr>
      </w:pPr>
      <w:r>
        <w:rPr>
          <w:b/>
        </w:rPr>
        <w:t xml:space="preserve">              </w:t>
      </w:r>
      <w:r>
        <w:rPr>
          <w:b/>
        </w:rPr>
        <w:tab/>
        <w:t xml:space="preserve"> Roman Lewicki</w:t>
      </w:r>
    </w:p>
    <w:p w:rsidR="006B374B" w:rsidRDefault="006B374B" w:rsidP="006B374B">
      <w:pPr>
        <w:jc w:val="both"/>
      </w:pPr>
    </w:p>
    <w:p w:rsidR="006B374B" w:rsidRDefault="006B374B" w:rsidP="006B374B">
      <w:pPr>
        <w:jc w:val="both"/>
      </w:pPr>
    </w:p>
    <w:p w:rsidR="006B374B" w:rsidRPr="00951843" w:rsidRDefault="006B374B" w:rsidP="006B374B">
      <w:pPr>
        <w:jc w:val="both"/>
      </w:pPr>
    </w:p>
    <w:p w:rsidR="006859E9" w:rsidRDefault="006859E9"/>
    <w:sectPr w:rsidR="006859E9" w:rsidSect="00BA743E">
      <w:headerReference w:type="even" r:id="rId7"/>
      <w:head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405" w:rsidRDefault="00815405" w:rsidP="004B1AD4">
      <w:r>
        <w:separator/>
      </w:r>
    </w:p>
  </w:endnote>
  <w:endnote w:type="continuationSeparator" w:id="0">
    <w:p w:rsidR="00815405" w:rsidRDefault="00815405" w:rsidP="004B1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405" w:rsidRDefault="00815405" w:rsidP="004B1AD4">
      <w:r>
        <w:separator/>
      </w:r>
    </w:p>
  </w:footnote>
  <w:footnote w:type="continuationSeparator" w:id="0">
    <w:p w:rsidR="00815405" w:rsidRDefault="00815405" w:rsidP="004B1A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B47" w:rsidRDefault="00C4719B" w:rsidP="00537EA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B374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95B47" w:rsidRDefault="0081540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B47" w:rsidRDefault="00C4719B" w:rsidP="00537EA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B374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F05B0">
      <w:rPr>
        <w:rStyle w:val="Numerstrony"/>
        <w:noProof/>
      </w:rPr>
      <w:t>4</w:t>
    </w:r>
    <w:r>
      <w:rPr>
        <w:rStyle w:val="Numerstrony"/>
      </w:rPr>
      <w:fldChar w:fldCharType="end"/>
    </w:r>
  </w:p>
  <w:p w:rsidR="00B95B47" w:rsidRDefault="0081540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3572"/>
    <w:multiLevelType w:val="hybridMultilevel"/>
    <w:tmpl w:val="6994C4F6"/>
    <w:lvl w:ilvl="0" w:tplc="83EA1DB6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C6B6AC02">
      <w:start w:val="4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BC80106E">
      <w:numFmt w:val="bullet"/>
      <w:lvlText w:val=""/>
      <w:lvlJc w:val="left"/>
      <w:pPr>
        <w:tabs>
          <w:tab w:val="num" w:pos="2370"/>
        </w:tabs>
        <w:ind w:left="2370" w:hanging="39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A93032"/>
    <w:multiLevelType w:val="hybridMultilevel"/>
    <w:tmpl w:val="7548CB74"/>
    <w:lvl w:ilvl="0" w:tplc="FA6A3B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17AD6"/>
    <w:multiLevelType w:val="hybridMultilevel"/>
    <w:tmpl w:val="384AC36E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A28AF04">
      <w:start w:val="1"/>
      <w:numFmt w:val="lowerLetter"/>
      <w:lvlText w:val="%2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AA6AA6"/>
    <w:multiLevelType w:val="hybridMultilevel"/>
    <w:tmpl w:val="0EA2AA32"/>
    <w:lvl w:ilvl="0" w:tplc="6AD25E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0B1865"/>
    <w:multiLevelType w:val="hybridMultilevel"/>
    <w:tmpl w:val="D3C0F2B4"/>
    <w:lvl w:ilvl="0" w:tplc="DB84172E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B30307"/>
    <w:multiLevelType w:val="hybridMultilevel"/>
    <w:tmpl w:val="987E9722"/>
    <w:lvl w:ilvl="0" w:tplc="04150017">
      <w:start w:val="1"/>
      <w:numFmt w:val="lowerLetter"/>
      <w:lvlText w:val="%1)"/>
      <w:lvlJc w:val="left"/>
      <w:pPr>
        <w:ind w:left="145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21465"/>
    <w:multiLevelType w:val="hybridMultilevel"/>
    <w:tmpl w:val="6FC8CE4E"/>
    <w:lvl w:ilvl="0" w:tplc="420296D2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6B16A0"/>
    <w:multiLevelType w:val="hybridMultilevel"/>
    <w:tmpl w:val="EC9A6E62"/>
    <w:lvl w:ilvl="0" w:tplc="E3D88406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713C92"/>
    <w:multiLevelType w:val="hybridMultilevel"/>
    <w:tmpl w:val="E2F20B48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23356F"/>
    <w:multiLevelType w:val="hybridMultilevel"/>
    <w:tmpl w:val="50703F0A"/>
    <w:lvl w:ilvl="0" w:tplc="9C30766E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D26A20"/>
    <w:multiLevelType w:val="hybridMultilevel"/>
    <w:tmpl w:val="862A9BB0"/>
    <w:lvl w:ilvl="0" w:tplc="64B61986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A3776B"/>
    <w:multiLevelType w:val="hybridMultilevel"/>
    <w:tmpl w:val="6C8CCFD0"/>
    <w:lvl w:ilvl="0" w:tplc="7AC8AC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5174E3"/>
    <w:multiLevelType w:val="hybridMultilevel"/>
    <w:tmpl w:val="002AC7D2"/>
    <w:lvl w:ilvl="0" w:tplc="19D42122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2D4ED1"/>
    <w:multiLevelType w:val="hybridMultilevel"/>
    <w:tmpl w:val="E0A6DF06"/>
    <w:lvl w:ilvl="0" w:tplc="04150017">
      <w:start w:val="1"/>
      <w:numFmt w:val="lowerLetter"/>
      <w:lvlText w:val="%1)"/>
      <w:lvlJc w:val="left"/>
      <w:pPr>
        <w:ind w:left="73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6867FD"/>
    <w:multiLevelType w:val="hybridMultilevel"/>
    <w:tmpl w:val="6F128978"/>
    <w:name w:val="WW8Num19223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AB34B7"/>
    <w:multiLevelType w:val="hybridMultilevel"/>
    <w:tmpl w:val="4066EA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010AA9"/>
    <w:multiLevelType w:val="hybridMultilevel"/>
    <w:tmpl w:val="8E1EB470"/>
    <w:lvl w:ilvl="0" w:tplc="10E6BB7E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ED6154"/>
    <w:multiLevelType w:val="hybridMultilevel"/>
    <w:tmpl w:val="E4B49492"/>
    <w:name w:val="WW8Num1922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991C8B"/>
    <w:multiLevelType w:val="hybridMultilevel"/>
    <w:tmpl w:val="83802DCC"/>
    <w:lvl w:ilvl="0" w:tplc="F132C046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F24E04"/>
    <w:multiLevelType w:val="multilevel"/>
    <w:tmpl w:val="F5DEF9B8"/>
    <w:name w:val="WW8Num19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5B2E4D50"/>
    <w:multiLevelType w:val="hybridMultilevel"/>
    <w:tmpl w:val="6936CB2A"/>
    <w:lvl w:ilvl="0" w:tplc="04150017">
      <w:start w:val="1"/>
      <w:numFmt w:val="lowerLetter"/>
      <w:lvlText w:val="%1)"/>
      <w:lvlJc w:val="left"/>
      <w:pPr>
        <w:ind w:left="73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E26DC7"/>
    <w:multiLevelType w:val="hybridMultilevel"/>
    <w:tmpl w:val="06F4F9B4"/>
    <w:lvl w:ilvl="0" w:tplc="7846ACA4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1E7C39"/>
    <w:multiLevelType w:val="hybridMultilevel"/>
    <w:tmpl w:val="E99CC6F6"/>
    <w:lvl w:ilvl="0" w:tplc="DF9270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8"/>
  </w:num>
  <w:num w:numId="7">
    <w:abstractNumId w:val="4"/>
  </w:num>
  <w:num w:numId="8">
    <w:abstractNumId w:val="16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1"/>
  </w:num>
  <w:num w:numId="13">
    <w:abstractNumId w:val="21"/>
  </w:num>
  <w:num w:numId="14">
    <w:abstractNumId w:val="3"/>
  </w:num>
  <w:num w:numId="15">
    <w:abstractNumId w:val="19"/>
  </w:num>
  <w:num w:numId="16">
    <w:abstractNumId w:val="17"/>
  </w:num>
  <w:num w:numId="17">
    <w:abstractNumId w:val="14"/>
  </w:num>
  <w:num w:numId="18">
    <w:abstractNumId w:val="2"/>
  </w:num>
  <w:num w:numId="19">
    <w:abstractNumId w:val="8"/>
  </w:num>
  <w:num w:numId="20">
    <w:abstractNumId w:val="22"/>
  </w:num>
  <w:num w:numId="21">
    <w:abstractNumId w:val="0"/>
  </w:num>
  <w:num w:numId="22">
    <w:abstractNumId w:val="12"/>
  </w:num>
  <w:num w:numId="23">
    <w:abstractNumId w:val="5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74B"/>
    <w:rsid w:val="003402C6"/>
    <w:rsid w:val="0045705F"/>
    <w:rsid w:val="004B1AD4"/>
    <w:rsid w:val="006859E9"/>
    <w:rsid w:val="006B374B"/>
    <w:rsid w:val="00815405"/>
    <w:rsid w:val="00946393"/>
    <w:rsid w:val="00C4719B"/>
    <w:rsid w:val="00CF0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3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B37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B374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B374B"/>
  </w:style>
  <w:style w:type="paragraph" w:styleId="Akapitzlist">
    <w:name w:val="List Paragraph"/>
    <w:basedOn w:val="Normalny"/>
    <w:uiPriority w:val="34"/>
    <w:qFormat/>
    <w:rsid w:val="004570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1437</Words>
  <Characters>8625</Characters>
  <Application>Microsoft Office Word</Application>
  <DocSecurity>0</DocSecurity>
  <Lines>71</Lines>
  <Paragraphs>20</Paragraphs>
  <ScaleCrop>false</ScaleCrop>
  <Company/>
  <LinksUpToDate>false</LinksUpToDate>
  <CharactersWithSpaces>10042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Nowak</dc:creator>
  <cp:keywords/>
  <dc:description/>
  <cp:lastModifiedBy>Małgorzata Nowak</cp:lastModifiedBy>
  <cp:revision>6</cp:revision>
  <cp:lastPrinted>2017-10-16T10:57:00Z</cp:lastPrinted>
  <dcterms:created xsi:type="dcterms:W3CDTF">2017-10-16T09:07:00Z</dcterms:created>
  <dcterms:modified xsi:type="dcterms:W3CDTF">2017-10-16T10:57:00Z</dcterms:modified>
</cp:coreProperties>
</file>