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F50" w:rsidRDefault="00D90F50" w:rsidP="00B607A9">
      <w:pPr>
        <w:jc w:val="center"/>
        <w:rPr>
          <w:sz w:val="28"/>
        </w:rPr>
      </w:pPr>
    </w:p>
    <w:p w:rsidR="00B607A9" w:rsidRDefault="00BC6BB4" w:rsidP="00B607A9">
      <w:pPr>
        <w:jc w:val="center"/>
        <w:rPr>
          <w:sz w:val="28"/>
        </w:rPr>
      </w:pPr>
      <w:r>
        <w:rPr>
          <w:sz w:val="28"/>
        </w:rPr>
        <w:t>UMOWA NR ZP.272.1.2017</w:t>
      </w:r>
      <w:r w:rsidR="00B607A9">
        <w:rPr>
          <w:sz w:val="28"/>
        </w:rPr>
        <w:t xml:space="preserve"> </w:t>
      </w:r>
    </w:p>
    <w:p w:rsidR="00B607A9" w:rsidRDefault="00B607A9" w:rsidP="00B607A9">
      <w:pPr>
        <w:jc w:val="center"/>
        <w:rPr>
          <w:b/>
          <w:sz w:val="28"/>
        </w:rPr>
      </w:pPr>
    </w:p>
    <w:p w:rsidR="00D90F50" w:rsidRDefault="00D90F50" w:rsidP="00B607A9">
      <w:pPr>
        <w:jc w:val="center"/>
        <w:rPr>
          <w:b/>
          <w:sz w:val="28"/>
        </w:rPr>
      </w:pPr>
    </w:p>
    <w:p w:rsidR="00B607A9" w:rsidRDefault="00BC6BB4" w:rsidP="00B607A9">
      <w:pPr>
        <w:rPr>
          <w:b/>
        </w:rPr>
      </w:pPr>
      <w:r>
        <w:t>W dniu ……………….. 2017</w:t>
      </w:r>
      <w:r w:rsidR="00B607A9">
        <w:t xml:space="preserve"> r. pomiędzy </w:t>
      </w:r>
      <w:r w:rsidR="00B607A9">
        <w:rPr>
          <w:b/>
        </w:rPr>
        <w:t xml:space="preserve">Gminą Osieczna, </w:t>
      </w:r>
    </w:p>
    <w:p w:rsidR="00B607A9" w:rsidRDefault="00B607A9" w:rsidP="00B607A9">
      <w:pPr>
        <w:rPr>
          <w:b/>
        </w:rPr>
      </w:pPr>
      <w:r>
        <w:rPr>
          <w:b/>
        </w:rPr>
        <w:t>ul. Powstańców Wlkp. 6, 64 – 113 Osieczna</w:t>
      </w:r>
    </w:p>
    <w:p w:rsidR="00B607A9" w:rsidRDefault="00B607A9" w:rsidP="00B607A9">
      <w:pPr>
        <w:rPr>
          <w:b/>
        </w:rPr>
      </w:pPr>
    </w:p>
    <w:p w:rsidR="00B607A9" w:rsidRDefault="00B607A9" w:rsidP="00B607A9">
      <w:r>
        <w:t>reprezentowaną przez:</w:t>
      </w:r>
    </w:p>
    <w:p w:rsidR="00B607A9" w:rsidRDefault="00B607A9" w:rsidP="00B607A9">
      <w:r>
        <w:rPr>
          <w:b/>
        </w:rPr>
        <w:t xml:space="preserve"> </w:t>
      </w:r>
      <w:r>
        <w:t xml:space="preserve">   </w:t>
      </w:r>
    </w:p>
    <w:p w:rsidR="00B607A9" w:rsidRDefault="00B607A9" w:rsidP="00B607A9">
      <w:pPr>
        <w:rPr>
          <w:b/>
        </w:rPr>
      </w:pPr>
      <w:r>
        <w:rPr>
          <w:b/>
        </w:rPr>
        <w:t>Burmistrza Miasta i Gminy Pana Stanisława Glapiaka</w:t>
      </w:r>
    </w:p>
    <w:p w:rsidR="00B607A9" w:rsidRDefault="00B607A9" w:rsidP="00B607A9"/>
    <w:p w:rsidR="00B607A9" w:rsidRDefault="00B607A9" w:rsidP="00B607A9">
      <w:r>
        <w:t>zwanym dalej Zamawiającym</w:t>
      </w:r>
    </w:p>
    <w:p w:rsidR="00B607A9" w:rsidRDefault="00B607A9" w:rsidP="00B607A9">
      <w:pPr>
        <w:ind w:left="4111" w:hanging="4111"/>
      </w:pPr>
      <w:r>
        <w:t xml:space="preserve">        </w:t>
      </w:r>
      <w:r>
        <w:tab/>
      </w:r>
    </w:p>
    <w:p w:rsidR="00B607A9" w:rsidRPr="00B607A9" w:rsidRDefault="00B607A9" w:rsidP="00BC6BB4">
      <w:pPr>
        <w:rPr>
          <w:b/>
        </w:rPr>
      </w:pPr>
      <w:r>
        <w:t xml:space="preserve">a </w:t>
      </w:r>
      <w:r w:rsidR="00BC6BB4">
        <w:rPr>
          <w:b/>
        </w:rPr>
        <w:t>………………………………………………………</w:t>
      </w:r>
    </w:p>
    <w:p w:rsidR="00B607A9" w:rsidRDefault="00B607A9" w:rsidP="00B607A9"/>
    <w:p w:rsidR="00B607A9" w:rsidRDefault="00B607A9" w:rsidP="00B607A9">
      <w:r>
        <w:t>reprezentowaną przez:</w:t>
      </w:r>
    </w:p>
    <w:p w:rsidR="00B607A9" w:rsidRDefault="00B607A9" w:rsidP="00B607A9"/>
    <w:p w:rsidR="00B607A9" w:rsidRPr="00A4599A" w:rsidRDefault="00BC6BB4" w:rsidP="00B607A9">
      <w:pPr>
        <w:rPr>
          <w:b/>
        </w:rPr>
      </w:pPr>
      <w:r>
        <w:rPr>
          <w:b/>
        </w:rPr>
        <w:t>…………………………………………………………</w:t>
      </w:r>
    </w:p>
    <w:p w:rsidR="00B607A9" w:rsidRDefault="00B607A9" w:rsidP="00B607A9"/>
    <w:p w:rsidR="00B607A9" w:rsidRDefault="00B607A9" w:rsidP="00B607A9">
      <w:r>
        <w:t xml:space="preserve">zwaną dalej „Wykonawcą” </w:t>
      </w:r>
    </w:p>
    <w:p w:rsidR="00B607A9" w:rsidRDefault="00B607A9" w:rsidP="00B607A9"/>
    <w:p w:rsidR="00B607A9" w:rsidRDefault="00B607A9" w:rsidP="00B607A9">
      <w:r>
        <w:t xml:space="preserve">                                 </w:t>
      </w:r>
    </w:p>
    <w:p w:rsidR="00B607A9" w:rsidRDefault="00B607A9" w:rsidP="00B607A9">
      <w:r>
        <w:t>została zawarta umowa o następującej treści:</w:t>
      </w:r>
    </w:p>
    <w:p w:rsidR="00B607A9" w:rsidRDefault="00B607A9" w:rsidP="00B607A9">
      <w:pPr>
        <w:rPr>
          <w:color w:val="FF0000"/>
        </w:rPr>
      </w:pPr>
    </w:p>
    <w:p w:rsidR="00B607A9" w:rsidRDefault="00B607A9" w:rsidP="00B607A9">
      <w:pPr>
        <w:jc w:val="center"/>
      </w:pPr>
      <w:r>
        <w:t>§ 1</w:t>
      </w:r>
    </w:p>
    <w:p w:rsidR="00B607A9" w:rsidRDefault="00B607A9" w:rsidP="00B607A9">
      <w:pPr>
        <w:jc w:val="center"/>
      </w:pPr>
    </w:p>
    <w:p w:rsidR="00B607A9" w:rsidRPr="0028358C" w:rsidRDefault="00B607A9" w:rsidP="00B607A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>
        <w:t xml:space="preserve">Podstawę zawarcia umowy stanowi wybór oferty w wyniku postępowania o udzielenie    zamówienia publicznego w trybie przetargu nieograniczonego na zadanie pn.: </w:t>
      </w:r>
      <w:r w:rsidRPr="0028358C">
        <w:t>Dostawa paliw płynnych dla samochodów służbowych i sprzętu Urzędu Miasta i Gminy w Osiecznej.</w:t>
      </w:r>
    </w:p>
    <w:p w:rsidR="00B607A9" w:rsidRDefault="00B607A9" w:rsidP="00B607A9">
      <w:pPr>
        <w:pStyle w:val="Nagwek"/>
        <w:tabs>
          <w:tab w:val="left" w:pos="708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Przedmiotem umowy jest dostawa oleju napędowego w ilości do 17 000 litrów i sprzedaż na stacji paliw wykonawcy benzyny bezołowiowej Pb 95 do 3 000 litrów, do samochodów                         i sprzętu Urzędu Miasta i Gminy w Osiecznej, zgodnie ze specyfikacją istotnych warunków zamówienia oraz złożoną ofertą.   </w:t>
      </w:r>
    </w:p>
    <w:p w:rsidR="00B607A9" w:rsidRDefault="00B607A9" w:rsidP="00B607A9">
      <w:pPr>
        <w:pStyle w:val="Nagwek"/>
        <w:tabs>
          <w:tab w:val="left" w:pos="708"/>
        </w:tabs>
        <w:rPr>
          <w:sz w:val="24"/>
          <w:szCs w:val="24"/>
        </w:rPr>
      </w:pPr>
    </w:p>
    <w:p w:rsidR="00B607A9" w:rsidRDefault="00B607A9" w:rsidP="00B607A9">
      <w:pPr>
        <w:pStyle w:val="Nagwek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B607A9" w:rsidRDefault="00B607A9" w:rsidP="00B607A9">
      <w:pPr>
        <w:pStyle w:val="Nagwek"/>
        <w:tabs>
          <w:tab w:val="left" w:pos="708"/>
        </w:tabs>
        <w:rPr>
          <w:rFonts w:ascii="Arial" w:hAnsi="Arial" w:cs="Arial"/>
        </w:rPr>
      </w:pPr>
    </w:p>
    <w:p w:rsidR="00B607A9" w:rsidRDefault="00B607A9" w:rsidP="00B607A9">
      <w:pPr>
        <w:pStyle w:val="Tekstpodstawowy3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 Wykonawca zapewnia możliwość sprzedaży benzyny bezołowiowej Pb 95 na stacji; </w:t>
      </w:r>
    </w:p>
    <w:p w:rsidR="00B607A9" w:rsidRDefault="00BC6BB4" w:rsidP="00B607A9">
      <w:pPr>
        <w:pStyle w:val="Tekstpodstawowy3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………………………………………………..</w:t>
      </w:r>
      <w:r w:rsidR="00B607A9">
        <w:rPr>
          <w:sz w:val="24"/>
          <w:szCs w:val="24"/>
        </w:rPr>
        <w:t xml:space="preserve"> </w:t>
      </w:r>
    </w:p>
    <w:p w:rsidR="00B607A9" w:rsidRDefault="00B607A9" w:rsidP="00B607A9">
      <w:pPr>
        <w:pStyle w:val="Tekstpodstawowy3"/>
        <w:tabs>
          <w:tab w:val="left" w:pos="284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2.  Wykonawca zobowiązuje się dostarczyć paliwa spełniające wymagania polskich norm, zgodnie z Rozporządzeniem Ministra Gospodarki z dnia 9 października 2015 r.                           w sprawie wymagań jakościowych dla paliw ciekłych (Dz. U. z 2015 r., poz. 1680) oraz specyfikacją istotnych warunków zamówienia.</w:t>
      </w:r>
    </w:p>
    <w:p w:rsidR="00B607A9" w:rsidRDefault="00B607A9" w:rsidP="00B607A9">
      <w:pPr>
        <w:pStyle w:val="Tekstpodstawowy3"/>
        <w:rPr>
          <w:sz w:val="24"/>
          <w:szCs w:val="24"/>
        </w:rPr>
      </w:pPr>
    </w:p>
    <w:p w:rsidR="00B607A9" w:rsidRDefault="00B607A9" w:rsidP="00B607A9">
      <w:pPr>
        <w:pStyle w:val="Tekstpodstawowy3"/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3</w:t>
      </w:r>
    </w:p>
    <w:p w:rsidR="00B607A9" w:rsidRDefault="00B607A9" w:rsidP="00B607A9">
      <w:pPr>
        <w:pStyle w:val="Nagwek"/>
        <w:tabs>
          <w:tab w:val="left" w:pos="708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Wynagrodzenie Wykonawcy zgodne jest ze złożoną i zaakceptowaną przez zamawiającego ofertą. </w:t>
      </w:r>
    </w:p>
    <w:p w:rsidR="00B607A9" w:rsidRDefault="00B607A9" w:rsidP="00B607A9">
      <w:pPr>
        <w:pStyle w:val="Nagwek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2.    Wykonawca udziela stałego rabatu (upustu):</w:t>
      </w:r>
    </w:p>
    <w:p w:rsidR="00B607A9" w:rsidRDefault="00B607A9" w:rsidP="00B607A9">
      <w:pPr>
        <w:pStyle w:val="Nagwek"/>
        <w:numPr>
          <w:ilvl w:val="0"/>
          <w:numId w:val="2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do litra</w:t>
      </w:r>
      <w:r w:rsidR="00BC6BB4">
        <w:rPr>
          <w:sz w:val="24"/>
          <w:szCs w:val="24"/>
        </w:rPr>
        <w:t xml:space="preserve"> oleju napędowego w wysokości: …</w:t>
      </w:r>
      <w:r>
        <w:rPr>
          <w:sz w:val="24"/>
          <w:szCs w:val="24"/>
        </w:rPr>
        <w:t xml:space="preserve"> % od ceny na dystrybutorze w dniu dostawy </w:t>
      </w:r>
    </w:p>
    <w:p w:rsidR="00B607A9" w:rsidRDefault="00BC6BB4" w:rsidP="00B607A9">
      <w:pPr>
        <w:pStyle w:val="Nagwek"/>
        <w:numPr>
          <w:ilvl w:val="0"/>
          <w:numId w:val="2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do litra benzyny bezołowiowej: ...</w:t>
      </w:r>
      <w:r w:rsidR="00B607A9">
        <w:rPr>
          <w:sz w:val="24"/>
          <w:szCs w:val="24"/>
        </w:rPr>
        <w:t xml:space="preserve"> % od ceny na dystrybutorze w dniu zakupu paliwa     </w:t>
      </w:r>
    </w:p>
    <w:p w:rsidR="00B607A9" w:rsidRDefault="00B607A9" w:rsidP="00B607A9">
      <w:pPr>
        <w:pStyle w:val="Nagwek"/>
        <w:tabs>
          <w:tab w:val="left" w:pos="708"/>
        </w:tabs>
        <w:rPr>
          <w:sz w:val="24"/>
          <w:szCs w:val="24"/>
        </w:rPr>
      </w:pPr>
    </w:p>
    <w:p w:rsidR="00B607A9" w:rsidRDefault="00B607A9" w:rsidP="00B607A9">
      <w:pPr>
        <w:pStyle w:val="Nagwek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w czasie obowiązywania umowy zmienione zostaną przepisy prawa określającego wysokość stawki podatku od towarów i usług (VAT), Wykonawca będzie uprawniony przy wystawianiu faktury do naliczenia wynagrodzenia brutto z zastosowaniem stawki podatku od towarów i usług obowiązującej w dacie wystawienia faktury.</w:t>
      </w:r>
    </w:p>
    <w:p w:rsidR="00B607A9" w:rsidRDefault="00B607A9" w:rsidP="00B607A9">
      <w:pPr>
        <w:pStyle w:val="Nagwek"/>
        <w:ind w:left="360"/>
        <w:jc w:val="both"/>
        <w:rPr>
          <w:sz w:val="24"/>
          <w:szCs w:val="24"/>
        </w:rPr>
      </w:pPr>
    </w:p>
    <w:p w:rsidR="00B607A9" w:rsidRDefault="00B607A9" w:rsidP="00B607A9">
      <w:pPr>
        <w:numPr>
          <w:ilvl w:val="0"/>
          <w:numId w:val="1"/>
        </w:numPr>
        <w:jc w:val="both"/>
      </w:pPr>
      <w:r>
        <w:t xml:space="preserve">Maksymalne wynagrodzenie Wykonawcy z tytułu realizacji przedmiotu umowy                                  nie </w:t>
      </w:r>
      <w:r w:rsidR="00BC6BB4">
        <w:t>może przekroczyć kwoty ……………</w:t>
      </w:r>
      <w:r>
        <w:t xml:space="preserve"> zł brutto (słow</w:t>
      </w:r>
      <w:r w:rsidR="00BC6BB4">
        <w:t>nie złotych: ………………. złotych …..</w:t>
      </w:r>
      <w:r>
        <w:t xml:space="preserve">/100)*. </w:t>
      </w:r>
    </w:p>
    <w:p w:rsidR="00B607A9" w:rsidRDefault="00B607A9" w:rsidP="00B607A9">
      <w:pPr>
        <w:ind w:left="360"/>
        <w:jc w:val="both"/>
      </w:pPr>
      <w:r>
        <w:t>*UWAGA: Maksymalne wynagrodzenie stanowi sumę iloczynów cen jednostkowych poszczególnego rodzaju paliw podanych przez Wykonawcę w ofercie oraz  maksymalnych ilości poszczególnych paliw przewidzianych do zakupu.</w:t>
      </w:r>
    </w:p>
    <w:p w:rsidR="00C1493A" w:rsidRDefault="00C1493A" w:rsidP="00B607A9">
      <w:pPr>
        <w:ind w:left="360"/>
        <w:jc w:val="both"/>
      </w:pPr>
    </w:p>
    <w:p w:rsidR="00B607A9" w:rsidRDefault="00B607A9" w:rsidP="00B607A9">
      <w:pPr>
        <w:pStyle w:val="Nagwek"/>
        <w:rPr>
          <w:sz w:val="24"/>
          <w:szCs w:val="24"/>
        </w:rPr>
      </w:pPr>
    </w:p>
    <w:p w:rsidR="00B607A9" w:rsidRDefault="00B607A9" w:rsidP="00B607A9">
      <w:pPr>
        <w:pStyle w:val="Nagwek"/>
        <w:tabs>
          <w:tab w:val="left" w:pos="708"/>
        </w:tabs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4</w:t>
      </w:r>
    </w:p>
    <w:p w:rsidR="00B607A9" w:rsidRDefault="00B607A9" w:rsidP="00B607A9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każde żądanie Zamawiającego, Wykonawca zobowiązuje się udostępnić cenniki koncernów naftowych przy każdej zmianie cen ogólnych. </w:t>
      </w:r>
    </w:p>
    <w:p w:rsidR="00C1493A" w:rsidRDefault="00C1493A" w:rsidP="00B607A9">
      <w:pPr>
        <w:pStyle w:val="Tekstpodstawowy3"/>
        <w:jc w:val="both"/>
        <w:rPr>
          <w:sz w:val="24"/>
          <w:szCs w:val="24"/>
        </w:rPr>
      </w:pPr>
    </w:p>
    <w:p w:rsidR="00B607A9" w:rsidRDefault="00B607A9" w:rsidP="00B607A9">
      <w:pPr>
        <w:pStyle w:val="Tekstpodstawowy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5</w:t>
      </w:r>
    </w:p>
    <w:p w:rsidR="00B607A9" w:rsidRDefault="00B607A9" w:rsidP="00B607A9">
      <w:pPr>
        <w:ind w:left="426" w:hanging="426"/>
        <w:jc w:val="both"/>
      </w:pPr>
      <w:r>
        <w:t>1.  Rozliczenie zakupów dokonanych w ramach umowy będzie realizowane na podstawie wystawionej faktury wg jednomiesięcznych zestawień sprzedaży benzyny bezołowiowej Pb 95 na stacji i dostaw oleju napędowego załączonych do faktury.</w:t>
      </w:r>
    </w:p>
    <w:p w:rsidR="00B607A9" w:rsidRDefault="00B607A9" w:rsidP="00B607A9">
      <w:pPr>
        <w:ind w:left="426" w:hanging="426"/>
        <w:jc w:val="both"/>
      </w:pPr>
      <w:r>
        <w:t xml:space="preserve">2.     Zamawiający jest zobowiązany dokonać zapłaty za zakupione paliwo przelewem w terminie 14 dni od daty otrzymania faktury.  </w:t>
      </w:r>
    </w:p>
    <w:p w:rsidR="00B607A9" w:rsidRDefault="00B607A9" w:rsidP="00B607A9">
      <w:pPr>
        <w:pStyle w:val="Tekstpodstawowy3"/>
        <w:rPr>
          <w:sz w:val="24"/>
          <w:szCs w:val="24"/>
        </w:rPr>
      </w:pPr>
      <w:r>
        <w:rPr>
          <w:sz w:val="24"/>
          <w:szCs w:val="24"/>
        </w:rPr>
        <w:t xml:space="preserve">3.    W przypadku zwłoki w zapłacie faktury Zamawiający zapłaci ustawowe odsetki. </w:t>
      </w:r>
    </w:p>
    <w:p w:rsidR="00C1493A" w:rsidRDefault="00C1493A" w:rsidP="00B607A9">
      <w:pPr>
        <w:pStyle w:val="Tekstpodstawowy3"/>
        <w:rPr>
          <w:sz w:val="24"/>
          <w:szCs w:val="24"/>
        </w:rPr>
      </w:pPr>
    </w:p>
    <w:p w:rsidR="00B607A9" w:rsidRPr="00D90F50" w:rsidRDefault="00B607A9" w:rsidP="00B607A9">
      <w:pPr>
        <w:pStyle w:val="Tekstpodstawowy3"/>
        <w:jc w:val="center"/>
        <w:rPr>
          <w:bCs/>
          <w:sz w:val="24"/>
          <w:szCs w:val="24"/>
        </w:rPr>
      </w:pPr>
      <w:r w:rsidRPr="00D90F50">
        <w:rPr>
          <w:bCs/>
          <w:sz w:val="24"/>
          <w:szCs w:val="24"/>
        </w:rPr>
        <w:t>§ 6</w:t>
      </w:r>
    </w:p>
    <w:p w:rsidR="00D90F50" w:rsidRPr="00D90F50" w:rsidRDefault="00D90F50" w:rsidP="00612418">
      <w:pPr>
        <w:pStyle w:val="Akapitzlist"/>
        <w:numPr>
          <w:ilvl w:val="0"/>
          <w:numId w:val="10"/>
        </w:numPr>
        <w:spacing w:before="12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90F50">
        <w:rPr>
          <w:rFonts w:ascii="Times New Roman" w:hAnsi="Times New Roman"/>
          <w:sz w:val="24"/>
          <w:szCs w:val="24"/>
        </w:rPr>
        <w:t xml:space="preserve">Zamawiający wymaga zatrudnienia na podstawie umowy o pracę przez Wykonawcę lub podwykonawców osób wykonujących następujące czynności w trakcie realizacji zamówienia </w:t>
      </w:r>
      <w:r w:rsidRPr="00D90F50">
        <w:rPr>
          <w:rFonts w:ascii="Times New Roman" w:hAnsi="Times New Roman"/>
          <w:sz w:val="24"/>
          <w:szCs w:val="24"/>
        </w:rPr>
        <w:t>–</w:t>
      </w:r>
      <w:r w:rsidRPr="00D90F50">
        <w:rPr>
          <w:rFonts w:ascii="Times New Roman" w:hAnsi="Times New Roman"/>
          <w:sz w:val="24"/>
          <w:szCs w:val="24"/>
        </w:rPr>
        <w:t xml:space="preserve"> </w:t>
      </w:r>
      <w:r w:rsidRPr="00D90F50">
        <w:rPr>
          <w:rFonts w:ascii="Times New Roman" w:hAnsi="Times New Roman"/>
          <w:sz w:val="24"/>
          <w:szCs w:val="24"/>
        </w:rPr>
        <w:t>pracowników stacji paliw, kierowców dostarczających paliwa.</w:t>
      </w:r>
    </w:p>
    <w:p w:rsidR="00D90F50" w:rsidRPr="00D90F50" w:rsidRDefault="00D90F50" w:rsidP="00D90F50">
      <w:pPr>
        <w:pStyle w:val="Akapitzlist"/>
        <w:numPr>
          <w:ilvl w:val="0"/>
          <w:numId w:val="10"/>
        </w:numPr>
        <w:spacing w:before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90F50">
        <w:rPr>
          <w:rFonts w:ascii="Times New Roman" w:hAnsi="Times New Roman"/>
          <w:sz w:val="24"/>
          <w:szCs w:val="24"/>
        </w:rPr>
        <w:t xml:space="preserve">W trakcie realizacji zamówienia Zamawiający uprawniony jest do wykonywania czynności kontrolnych </w:t>
      </w:r>
      <w:r w:rsidRPr="00D90F50">
        <w:rPr>
          <w:rFonts w:ascii="Times New Roman" w:hAnsi="Times New Roman"/>
          <w:color w:val="000000"/>
          <w:sz w:val="24"/>
          <w:szCs w:val="24"/>
        </w:rPr>
        <w:t>wobec Wykonawcy odnośnie</w:t>
      </w:r>
      <w:r w:rsidRPr="00D90F50">
        <w:rPr>
          <w:rFonts w:ascii="Times New Roman" w:hAnsi="Times New Roman"/>
          <w:sz w:val="24"/>
          <w:szCs w:val="24"/>
        </w:rPr>
        <w:t xml:space="preserve"> spełniania przez wykonawcę lub podwykonawcę wymogu zatrudnienia na podstawie umowy o pracę osób</w:t>
      </w:r>
      <w:r w:rsidRPr="00D90F50">
        <w:rPr>
          <w:rFonts w:ascii="Times New Roman" w:hAnsi="Times New Roman"/>
          <w:sz w:val="24"/>
          <w:szCs w:val="24"/>
        </w:rPr>
        <w:t xml:space="preserve"> wykonujących wskazane w ust. 1 </w:t>
      </w:r>
      <w:r w:rsidRPr="00D90F50">
        <w:rPr>
          <w:rFonts w:ascii="Times New Roman" w:hAnsi="Times New Roman"/>
          <w:sz w:val="24"/>
          <w:szCs w:val="24"/>
        </w:rPr>
        <w:t xml:space="preserve">czynności. Zamawiający uprawniony jest w szczególności do: </w:t>
      </w:r>
    </w:p>
    <w:p w:rsidR="00D90F50" w:rsidRPr="00D90F50" w:rsidRDefault="00D90F50" w:rsidP="00D90F50">
      <w:pPr>
        <w:numPr>
          <w:ilvl w:val="0"/>
          <w:numId w:val="4"/>
        </w:numPr>
        <w:spacing w:before="120" w:after="200" w:line="276" w:lineRule="auto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>żądania oświadczeń i dokumentów w zakresie potwierdzenia spełniania ww. wymogów i dokonywania ich oceny,</w:t>
      </w:r>
    </w:p>
    <w:p w:rsidR="00D90F50" w:rsidRPr="00D90F50" w:rsidRDefault="00D90F50" w:rsidP="00D90F50">
      <w:pPr>
        <w:numPr>
          <w:ilvl w:val="0"/>
          <w:numId w:val="4"/>
        </w:numPr>
        <w:spacing w:before="120" w:after="200" w:line="276" w:lineRule="auto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>żądania wyjaśnień w przypadku wątpliwości w zakresie potwierdzenia spełniania ww. wymogów,</w:t>
      </w:r>
    </w:p>
    <w:p w:rsidR="00D90F50" w:rsidRPr="00D90F50" w:rsidRDefault="00D90F50" w:rsidP="00D90F50">
      <w:pPr>
        <w:numPr>
          <w:ilvl w:val="0"/>
          <w:numId w:val="4"/>
        </w:numPr>
        <w:spacing w:before="120" w:after="200" w:line="276" w:lineRule="auto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>przeprowadzania kontroli na miejscu wykonywania świadczenia.</w:t>
      </w:r>
    </w:p>
    <w:p w:rsidR="00D90F50" w:rsidRPr="00D90F50" w:rsidRDefault="00D90F50" w:rsidP="00D90F50">
      <w:pPr>
        <w:spacing w:before="120" w:after="200" w:line="276" w:lineRule="auto"/>
        <w:ind w:left="1440"/>
        <w:contextualSpacing/>
        <w:jc w:val="both"/>
        <w:rPr>
          <w:rFonts w:eastAsia="Calibri"/>
          <w:lang w:eastAsia="en-US"/>
        </w:rPr>
      </w:pPr>
    </w:p>
    <w:p w:rsidR="00D90F50" w:rsidRPr="00D90F50" w:rsidRDefault="00D90F50" w:rsidP="00D90F50">
      <w:pPr>
        <w:numPr>
          <w:ilvl w:val="0"/>
          <w:numId w:val="10"/>
        </w:numPr>
        <w:spacing w:before="120" w:after="200"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lastRenderedPageBreak/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</w:t>
      </w:r>
      <w:r w:rsidRPr="00D90F50">
        <w:t>ust. 1</w:t>
      </w:r>
      <w:r w:rsidRPr="00D90F50">
        <w:rPr>
          <w:rFonts w:eastAsia="Calibri"/>
          <w:lang w:eastAsia="en-US"/>
        </w:rPr>
        <w:t xml:space="preserve">  czynności w trakcie realizacji zamówienia:</w:t>
      </w:r>
    </w:p>
    <w:p w:rsidR="00D90F50" w:rsidRPr="00D90F50" w:rsidRDefault="00D90F50" w:rsidP="00D90F50">
      <w:pPr>
        <w:numPr>
          <w:ilvl w:val="0"/>
          <w:numId w:val="5"/>
        </w:numPr>
        <w:spacing w:before="120" w:after="200" w:line="276" w:lineRule="auto"/>
        <w:ind w:left="1418" w:hanging="284"/>
        <w:contextualSpacing/>
        <w:jc w:val="both"/>
        <w:rPr>
          <w:rFonts w:eastAsia="Calibri"/>
          <w:i/>
          <w:lang w:eastAsia="en-US"/>
        </w:rPr>
      </w:pPr>
      <w:r w:rsidRPr="00D90F50">
        <w:rPr>
          <w:rFonts w:eastAsia="Calibri"/>
          <w:lang w:eastAsia="en-US"/>
        </w:rPr>
        <w:t>oświadczenie wykonawcy lub podwykonawcy</w:t>
      </w:r>
      <w:r w:rsidRPr="00D90F50">
        <w:rPr>
          <w:rFonts w:eastAsia="Calibri"/>
          <w:b/>
          <w:lang w:eastAsia="en-US"/>
        </w:rPr>
        <w:t xml:space="preserve"> </w:t>
      </w:r>
      <w:r w:rsidRPr="00D90F50">
        <w:rPr>
          <w:rFonts w:eastAsia="Calibri"/>
          <w:lang w:eastAsia="en-US"/>
        </w:rPr>
        <w:t>o zatrudnieniu na p</w:t>
      </w:r>
      <w:r>
        <w:rPr>
          <w:rFonts w:eastAsia="Calibri"/>
          <w:lang w:eastAsia="en-US"/>
        </w:rPr>
        <w:t xml:space="preserve">odstawie umowy </w:t>
      </w:r>
      <w:r w:rsidRPr="00D90F50">
        <w:rPr>
          <w:rFonts w:eastAsia="Calibri"/>
          <w:lang w:eastAsia="en-US"/>
        </w:rPr>
        <w:t>o pracę osób wykonujących czynności, których dotyczy wezwanie zamawiającego.</w:t>
      </w:r>
      <w:r w:rsidRPr="00D90F50">
        <w:rPr>
          <w:rFonts w:eastAsia="Calibri"/>
          <w:b/>
          <w:lang w:eastAsia="en-US"/>
        </w:rPr>
        <w:t xml:space="preserve"> </w:t>
      </w:r>
      <w:r w:rsidRPr="00D90F50">
        <w:rPr>
          <w:rFonts w:eastAsia="Calibri"/>
          <w:lang w:eastAsia="en-US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D90F50" w:rsidRPr="00D90F50" w:rsidRDefault="00D90F50" w:rsidP="00D90F50">
      <w:pPr>
        <w:numPr>
          <w:ilvl w:val="0"/>
          <w:numId w:val="5"/>
        </w:numPr>
        <w:spacing w:before="120" w:after="200" w:line="276" w:lineRule="auto"/>
        <w:ind w:left="1418" w:hanging="284"/>
        <w:contextualSpacing/>
        <w:jc w:val="both"/>
        <w:rPr>
          <w:rFonts w:eastAsia="Calibri"/>
          <w:i/>
          <w:lang w:eastAsia="en-US"/>
        </w:rPr>
      </w:pPr>
      <w:r w:rsidRPr="00D90F50">
        <w:rPr>
          <w:rFonts w:eastAsia="Calibri"/>
          <w:lang w:eastAsia="en-US"/>
        </w:rPr>
        <w:t>poświadczoną za zgodność z oryginałem odpowiednio przez wykonawcę lub podwykonawcę</w:t>
      </w:r>
      <w:r w:rsidRPr="00D90F50">
        <w:rPr>
          <w:rFonts w:eastAsia="Calibri"/>
          <w:b/>
          <w:lang w:eastAsia="en-US"/>
        </w:rPr>
        <w:t xml:space="preserve"> </w:t>
      </w:r>
      <w:r w:rsidRPr="00D90F50">
        <w:rPr>
          <w:rFonts w:eastAsia="Calibri"/>
          <w:lang w:eastAsia="en-US"/>
        </w:rPr>
        <w:t xml:space="preserve">kopię umowy/umów o pracę osób wykonujących w trakcie realizacji zamówienia czynności, których dotyczy ww. oświadczenie wykonawcy lub </w:t>
      </w:r>
      <w:r w:rsidRPr="00D90F50">
        <w:rPr>
          <w:rFonts w:eastAsia="Calibri"/>
          <w:color w:val="000000"/>
          <w:lang w:eastAsia="en-US"/>
        </w:rPr>
        <w:t>podwykonawcy (wraz z dokumentem regulującym zakres obowiązków, jeżeli został sporządzony). Kopia</w:t>
      </w:r>
      <w:r w:rsidRPr="00D90F50">
        <w:rPr>
          <w:rFonts w:eastAsia="Calibri"/>
          <w:lang w:eastAsia="en-US"/>
        </w:rPr>
        <w:t xml:space="preserve"> umowy/umów powinna zostać zanonimizowana </w:t>
      </w:r>
      <w:r>
        <w:rPr>
          <w:rFonts w:eastAsia="Calibri"/>
          <w:lang w:eastAsia="en-US"/>
        </w:rPr>
        <w:t xml:space="preserve">                 </w:t>
      </w:r>
      <w:r w:rsidRPr="00D90F50">
        <w:rPr>
          <w:rFonts w:eastAsia="Calibri"/>
          <w:lang w:eastAsia="en-US"/>
        </w:rPr>
        <w:t>w sposób zapewniający ochronę danych osobowych pracowników, zgodnie</w:t>
      </w:r>
      <w:r>
        <w:rPr>
          <w:rFonts w:eastAsia="Calibri"/>
          <w:lang w:eastAsia="en-US"/>
        </w:rPr>
        <w:t xml:space="preserve">                    </w:t>
      </w:r>
      <w:r w:rsidRPr="00D90F50">
        <w:rPr>
          <w:rFonts w:eastAsia="Calibri"/>
          <w:lang w:eastAsia="en-US"/>
        </w:rPr>
        <w:t xml:space="preserve"> z przepisami ustawy z dnia 29 sierpnia 1997 r. </w:t>
      </w:r>
      <w:r w:rsidRPr="00D90F50">
        <w:rPr>
          <w:rFonts w:eastAsia="Calibri"/>
          <w:i/>
          <w:lang w:eastAsia="en-US"/>
        </w:rPr>
        <w:t>o ochronie danych osobowych</w:t>
      </w:r>
      <w:r w:rsidRPr="00D90F5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      </w:t>
      </w:r>
      <w:r w:rsidRPr="00D90F50">
        <w:rPr>
          <w:rFonts w:eastAsia="Calibri"/>
          <w:lang w:eastAsia="en-US"/>
        </w:rPr>
        <w:t>(tj. w szczególności</w:t>
      </w:r>
      <w:r w:rsidRPr="00D90F50">
        <w:rPr>
          <w:rFonts w:eastAsia="Calibri"/>
          <w:vertAlign w:val="superscript"/>
          <w:lang w:eastAsia="en-US"/>
        </w:rPr>
        <w:footnoteReference w:id="1"/>
      </w:r>
      <w:r w:rsidRPr="00D90F50">
        <w:rPr>
          <w:rFonts w:eastAsia="Calibri"/>
          <w:lang w:eastAsia="en-US"/>
        </w:rPr>
        <w:t xml:space="preserve"> bez imion, nazwisk, adresów, nr PESEL pracowników). Informacje takie jak: data zawarcia umowy, rodzaj umowy o pracę i wymiar etatu powinny być możliwe do zidentyfikowania;</w:t>
      </w:r>
    </w:p>
    <w:p w:rsidR="00D90F50" w:rsidRPr="00D90F50" w:rsidRDefault="00D90F50" w:rsidP="00D90F50">
      <w:pPr>
        <w:numPr>
          <w:ilvl w:val="0"/>
          <w:numId w:val="5"/>
        </w:numPr>
        <w:spacing w:before="120" w:after="200" w:line="276" w:lineRule="auto"/>
        <w:ind w:left="1418" w:hanging="284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 xml:space="preserve">zaświadczenie właściwego oddziału ZUS, potwierdzające opłacanie </w:t>
      </w:r>
      <w:r w:rsidRPr="00D90F50">
        <w:rPr>
          <w:rFonts w:eastAsia="Calibri"/>
          <w:color w:val="000000"/>
          <w:lang w:eastAsia="en-US"/>
        </w:rPr>
        <w:t>przez wykonawcę lub podwykonawcę składek na ubezpieczenia</w:t>
      </w:r>
      <w:r w:rsidRPr="00D90F50">
        <w:rPr>
          <w:rFonts w:eastAsia="Calibri"/>
          <w:lang w:eastAsia="en-US"/>
        </w:rPr>
        <w:t xml:space="preserve"> społeczne i zdrowotne z tytułu zatrudnienia na podstawie umów o pracę za ostatni okres rozliczeniowy;</w:t>
      </w:r>
    </w:p>
    <w:p w:rsidR="00D90F50" w:rsidRPr="00D90F50" w:rsidRDefault="00D90F50" w:rsidP="00D90F50">
      <w:pPr>
        <w:numPr>
          <w:ilvl w:val="0"/>
          <w:numId w:val="5"/>
        </w:numPr>
        <w:spacing w:before="120" w:after="200" w:line="276" w:lineRule="auto"/>
        <w:ind w:left="1418" w:hanging="284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>poświadczoną za zgodność z oryginałem odpowiednio przez wykonawcę lub podwykonawcę</w:t>
      </w:r>
      <w:r w:rsidRPr="00D90F50">
        <w:rPr>
          <w:rFonts w:eastAsia="Calibri"/>
          <w:b/>
          <w:lang w:eastAsia="en-US"/>
        </w:rPr>
        <w:t xml:space="preserve"> </w:t>
      </w:r>
      <w:r w:rsidRPr="00D90F50">
        <w:rPr>
          <w:rFonts w:eastAsia="Calibri"/>
          <w:lang w:eastAsia="en-US"/>
        </w:rPr>
        <w:t>kopię dowodu potwierdzającego zgłoszenie pracownika przez pracodawcę do ubezpieczeń, zanonimizowaną w sposób zapewniający ochronę danych osobowych pracowników, zgodnie z przepisami ustawy z dnia 29 sierpn</w:t>
      </w:r>
      <w:r>
        <w:rPr>
          <w:rFonts w:eastAsia="Calibri"/>
          <w:lang w:eastAsia="en-US"/>
        </w:rPr>
        <w:t xml:space="preserve">ia 1997 r.  </w:t>
      </w:r>
      <w:r w:rsidRPr="00D90F50">
        <w:rPr>
          <w:rFonts w:eastAsia="Calibri"/>
          <w:i/>
          <w:lang w:eastAsia="en-US"/>
        </w:rPr>
        <w:t>o ochronie danych osobowych.</w:t>
      </w:r>
    </w:p>
    <w:p w:rsidR="00D90F50" w:rsidRPr="00D90F50" w:rsidRDefault="00D90F50" w:rsidP="00D90F50">
      <w:pPr>
        <w:numPr>
          <w:ilvl w:val="0"/>
          <w:numId w:val="6"/>
        </w:numPr>
        <w:spacing w:before="120"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 xml:space="preserve"> Z tytułu niespełnienia przez </w:t>
      </w:r>
      <w:r w:rsidRPr="00D90F50">
        <w:rPr>
          <w:rFonts w:eastAsia="Calibri"/>
          <w:color w:val="000000"/>
          <w:lang w:eastAsia="en-US"/>
        </w:rPr>
        <w:t xml:space="preserve">wykonawcę lub podwykonawcę wymogu zatrudnienia na podstawie umowy o pracę osób wykonujących wskazane w </w:t>
      </w:r>
      <w:r w:rsidRPr="00D90F50">
        <w:t>ust. 1</w:t>
      </w:r>
      <w:r w:rsidRPr="00D90F50">
        <w:rPr>
          <w:rFonts w:eastAsia="Calibri"/>
          <w:lang w:eastAsia="en-US"/>
        </w:rPr>
        <w:t xml:space="preserve"> </w:t>
      </w:r>
      <w:r w:rsidRPr="00D90F50">
        <w:rPr>
          <w:rFonts w:eastAsia="Calibri"/>
          <w:color w:val="000000"/>
          <w:lang w:eastAsia="en-US"/>
        </w:rPr>
        <w:t xml:space="preserve">czynności zamawiający przewiduje sankcję w postaci obowiązku zapłaty przez wykonawcę kary umownej </w:t>
      </w:r>
      <w:r>
        <w:rPr>
          <w:rFonts w:eastAsia="Calibri"/>
          <w:color w:val="000000"/>
          <w:lang w:eastAsia="en-US"/>
        </w:rPr>
        <w:t xml:space="preserve">                            </w:t>
      </w:r>
      <w:r w:rsidRPr="00D90F50">
        <w:rPr>
          <w:bCs/>
        </w:rPr>
        <w:t>w wysokości 500 zł</w:t>
      </w:r>
      <w:r w:rsidRPr="00D90F50">
        <w:rPr>
          <w:rFonts w:eastAsia="Calibri"/>
          <w:color w:val="000000"/>
          <w:lang w:eastAsia="en-US"/>
        </w:rPr>
        <w:t>. Niezłożenie przez wykon</w:t>
      </w:r>
      <w:r w:rsidRPr="00D90F50">
        <w:rPr>
          <w:rFonts w:eastAsia="Calibri"/>
          <w:color w:val="000000"/>
          <w:lang w:eastAsia="en-US"/>
        </w:rPr>
        <w:t xml:space="preserve">awcę   </w:t>
      </w:r>
      <w:r w:rsidRPr="00D90F50">
        <w:rPr>
          <w:rFonts w:eastAsia="Calibri"/>
          <w:color w:val="000000"/>
          <w:lang w:eastAsia="en-US"/>
        </w:rPr>
        <w:t xml:space="preserve">w wyznaczonym przez zamawiającego terminie żądanych przez zamawiającego dowodów w celu potwierdzenia spełnienia </w:t>
      </w:r>
      <w:r w:rsidRPr="00D90F50">
        <w:rPr>
          <w:rFonts w:eastAsia="Calibri"/>
          <w:lang w:eastAsia="en-US"/>
        </w:rPr>
        <w:t xml:space="preserve">przez </w:t>
      </w:r>
      <w:r w:rsidRPr="00D90F50">
        <w:rPr>
          <w:rFonts w:eastAsia="Calibri"/>
          <w:color w:val="000000"/>
          <w:lang w:eastAsia="en-US"/>
        </w:rPr>
        <w:t xml:space="preserve">wykonawcę lub podwykonawcę wymogu zatrudnienia na podstawie umowy o pracę traktowane będzie jako </w:t>
      </w:r>
      <w:r w:rsidRPr="00D90F50">
        <w:rPr>
          <w:rFonts w:eastAsia="Calibri"/>
          <w:lang w:eastAsia="en-US"/>
        </w:rPr>
        <w:t xml:space="preserve">niespełnienie przez </w:t>
      </w:r>
      <w:r w:rsidRPr="00D90F50">
        <w:rPr>
          <w:rFonts w:eastAsia="Calibri"/>
          <w:color w:val="000000"/>
          <w:lang w:eastAsia="en-US"/>
        </w:rPr>
        <w:t xml:space="preserve">wykonawcę lub podwykonawcę wymogu zatrudnienia na podstawie umowy o pracę osób wykonujących wskazane w </w:t>
      </w:r>
      <w:r w:rsidRPr="00D90F50">
        <w:t>ust. 1</w:t>
      </w:r>
      <w:r w:rsidRPr="00D90F50">
        <w:rPr>
          <w:rFonts w:eastAsia="Calibri"/>
          <w:lang w:eastAsia="en-US"/>
        </w:rPr>
        <w:t xml:space="preserve"> </w:t>
      </w:r>
      <w:r w:rsidRPr="00D90F50">
        <w:rPr>
          <w:rFonts w:eastAsia="Calibri"/>
          <w:color w:val="000000"/>
          <w:lang w:eastAsia="en-US"/>
        </w:rPr>
        <w:t xml:space="preserve"> czynności. </w:t>
      </w:r>
    </w:p>
    <w:p w:rsidR="00D90F50" w:rsidRPr="00D90F50" w:rsidRDefault="00D90F50" w:rsidP="00D90F50">
      <w:pPr>
        <w:numPr>
          <w:ilvl w:val="0"/>
          <w:numId w:val="6"/>
        </w:numPr>
        <w:spacing w:before="120"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lastRenderedPageBreak/>
        <w:t xml:space="preserve"> </w:t>
      </w:r>
      <w:r w:rsidRPr="00D90F50">
        <w:rPr>
          <w:rFonts w:eastAsia="Calibri"/>
          <w:color w:val="000000"/>
          <w:lang w:eastAsia="en-US"/>
        </w:rPr>
        <w:t>W przypadku uzasadnionych wątpliwości co do przestrzegania prawa pracy przez wykonawcę lub podwykonawcę, zamawiający może zwrócić się o przeprowadzenie kontroli przez Państwową</w:t>
      </w:r>
      <w:r w:rsidRPr="00D90F50">
        <w:rPr>
          <w:rFonts w:eastAsia="Calibri"/>
          <w:lang w:eastAsia="en-US"/>
        </w:rPr>
        <w:t xml:space="preserve"> Inspekcję Pracy.</w:t>
      </w:r>
    </w:p>
    <w:p w:rsidR="00D90F50" w:rsidRPr="000561A5" w:rsidRDefault="00D90F50" w:rsidP="00D90F50">
      <w:pPr>
        <w:pStyle w:val="Tekstpodstawowy"/>
        <w:ind w:left="720"/>
        <w:jc w:val="center"/>
        <w:rPr>
          <w:bCs/>
        </w:rPr>
      </w:pPr>
      <w:r>
        <w:rPr>
          <w:bCs/>
        </w:rPr>
        <w:t>§ 7</w:t>
      </w:r>
    </w:p>
    <w:p w:rsidR="00D90F50" w:rsidRDefault="00D90F50" w:rsidP="00B607A9">
      <w:pPr>
        <w:pStyle w:val="Tekstpodstawowy3"/>
        <w:jc w:val="center"/>
        <w:rPr>
          <w:bCs/>
          <w:sz w:val="24"/>
          <w:szCs w:val="24"/>
        </w:rPr>
      </w:pPr>
    </w:p>
    <w:p w:rsidR="00B607A9" w:rsidRDefault="00B607A9" w:rsidP="00B607A9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niewykonania lub nienależytego wykonania umowy strony zobowiązują się zapłacić kary umowne w następujących wypadkach i wysokościach: </w:t>
      </w:r>
    </w:p>
    <w:p w:rsidR="00B607A9" w:rsidRDefault="00B607A9" w:rsidP="00B607A9">
      <w:pPr>
        <w:pStyle w:val="Tekstpodstawowy3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1. Wykonawca zapłaci Zamawiającemu kary umowne: </w:t>
      </w:r>
    </w:p>
    <w:p w:rsidR="00B607A9" w:rsidRDefault="00B607A9" w:rsidP="00B607A9">
      <w:pPr>
        <w:pStyle w:val="Tekstpodstawowy3"/>
        <w:tabs>
          <w:tab w:val="left" w:pos="284"/>
        </w:tabs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w wysokości 5000,00 zł. w razie odstąpienia od umowy z powodu okoliczności za które  odpowiada Wykonawca,    </w:t>
      </w:r>
    </w:p>
    <w:p w:rsidR="00B607A9" w:rsidRDefault="00B607A9" w:rsidP="00B607A9">
      <w:pPr>
        <w:tabs>
          <w:tab w:val="left" w:pos="426"/>
        </w:tabs>
        <w:ind w:left="567" w:hanging="283"/>
        <w:jc w:val="both"/>
      </w:pPr>
      <w:r>
        <w:t>b) w wysokości 3000,00 zł na każdy stwierdzony przypadek dostarczania paliw o gorszych   parametrach niż żądane w specyfikacji,</w:t>
      </w:r>
    </w:p>
    <w:p w:rsidR="00B607A9" w:rsidRDefault="00B607A9" w:rsidP="00B607A9">
      <w:pPr>
        <w:ind w:left="284" w:hanging="284"/>
      </w:pPr>
      <w:r>
        <w:t xml:space="preserve">2. Zamawiający zapłaci Wykonawcy kary umowne: </w:t>
      </w:r>
    </w:p>
    <w:p w:rsidR="00B607A9" w:rsidRDefault="00B607A9" w:rsidP="00B607A9">
      <w:pPr>
        <w:ind w:left="567" w:hanging="283"/>
        <w:jc w:val="both"/>
      </w:pPr>
      <w:r>
        <w:t>a) w wysokości 5000,00 zł w razie odstąpienia przez Zamawiającego od umowy z powodu okoliczności, za które ponosi odpowiedzialność Zamawiający.</w:t>
      </w:r>
    </w:p>
    <w:p w:rsidR="00B607A9" w:rsidRDefault="00B607A9" w:rsidP="00B607A9">
      <w:pPr>
        <w:ind w:left="426" w:hanging="426"/>
        <w:jc w:val="both"/>
      </w:pPr>
      <w:r>
        <w:t xml:space="preserve">3. Jeżeli wysokość zastrzeżonych kar umownych nie pokrywa poniesionej szkody, strony mogą dochodzić odszkodowania uzupełniającego. </w:t>
      </w:r>
    </w:p>
    <w:p w:rsidR="00D90F50" w:rsidRDefault="00D90F50" w:rsidP="00D90F50">
      <w:pPr>
        <w:pStyle w:val="Tekstpodstawowy2"/>
        <w:spacing w:after="0" w:line="240" w:lineRule="auto"/>
        <w:jc w:val="both"/>
      </w:pPr>
    </w:p>
    <w:p w:rsidR="00D90F50" w:rsidRDefault="00D90F50" w:rsidP="00D90F50">
      <w:pPr>
        <w:pStyle w:val="Tekstpodstawowy2"/>
        <w:spacing w:after="0" w:line="240" w:lineRule="auto"/>
        <w:jc w:val="both"/>
      </w:pPr>
    </w:p>
    <w:p w:rsidR="00D90F50" w:rsidRPr="000561A5" w:rsidRDefault="00D90F50" w:rsidP="00D90F50">
      <w:pPr>
        <w:pStyle w:val="Tekstpodstawowy"/>
        <w:jc w:val="center"/>
        <w:rPr>
          <w:bCs/>
        </w:rPr>
      </w:pPr>
      <w:r>
        <w:rPr>
          <w:bCs/>
        </w:rPr>
        <w:t>§ 8</w:t>
      </w:r>
    </w:p>
    <w:p w:rsidR="00D90F50" w:rsidRDefault="00D90F50" w:rsidP="00D90F50">
      <w:pPr>
        <w:pStyle w:val="Tekstpodstawowy2"/>
        <w:spacing w:after="0" w:line="240" w:lineRule="auto"/>
        <w:jc w:val="both"/>
      </w:pPr>
    </w:p>
    <w:p w:rsidR="00B607A9" w:rsidRDefault="00D90F50" w:rsidP="00D90F50">
      <w:pPr>
        <w:pStyle w:val="Tekstpodstawowy2"/>
        <w:tabs>
          <w:tab w:val="left" w:pos="284"/>
        </w:tabs>
        <w:spacing w:after="0" w:line="240" w:lineRule="auto"/>
        <w:ind w:left="284" w:hanging="284"/>
        <w:jc w:val="both"/>
      </w:pPr>
      <w:r>
        <w:t xml:space="preserve"> </w:t>
      </w:r>
      <w:r w:rsidR="00B607A9">
        <w:t xml:space="preserve">1.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B607A9" w:rsidRDefault="00B607A9" w:rsidP="00B607A9">
      <w:pPr>
        <w:pStyle w:val="Tekstpodstawowy2"/>
        <w:spacing w:after="0" w:line="240" w:lineRule="auto"/>
        <w:ind w:left="284" w:hanging="284"/>
        <w:jc w:val="both"/>
      </w:pPr>
      <w:r>
        <w:t xml:space="preserve">2. W takim wypadku Wykonawca może żądać jedynie wynagrodzenia należnego mu z tytułu wykonania części umowy. </w:t>
      </w:r>
    </w:p>
    <w:p w:rsidR="00B607A9" w:rsidRDefault="00B607A9" w:rsidP="00B607A9">
      <w:pPr>
        <w:ind w:left="284" w:hanging="284"/>
        <w:jc w:val="both"/>
      </w:pPr>
      <w:r>
        <w:t xml:space="preserve">3. Zakazuje się zmian postanowień zawartej umowy w stosunku do treści oferty, na podstawie której dokonano wyboru oferty wykonawcy, chyba że konieczność wprowadzenia takich zamian wynika z okoliczności, których nie można było przewidzieć w chwili zawarcia umowy, lub zmiany te są korzystne dla zamawiającego. </w:t>
      </w:r>
    </w:p>
    <w:p w:rsidR="00B607A9" w:rsidRDefault="00B607A9" w:rsidP="00B607A9"/>
    <w:p w:rsidR="00C1493A" w:rsidRDefault="00C1493A" w:rsidP="00B607A9"/>
    <w:p w:rsidR="00B607A9" w:rsidRDefault="00D90F50" w:rsidP="00B607A9">
      <w:pPr>
        <w:pStyle w:val="Tekstpodstawowy"/>
        <w:jc w:val="center"/>
        <w:rPr>
          <w:bCs/>
        </w:rPr>
      </w:pPr>
      <w:r>
        <w:rPr>
          <w:bCs/>
        </w:rPr>
        <w:t>§ 9</w:t>
      </w:r>
    </w:p>
    <w:p w:rsidR="00B607A9" w:rsidRDefault="00B607A9" w:rsidP="00B607A9">
      <w:pPr>
        <w:pStyle w:val="Tekstpodstawowy"/>
        <w:jc w:val="center"/>
        <w:rPr>
          <w:bCs/>
        </w:rPr>
      </w:pPr>
    </w:p>
    <w:p w:rsidR="00B607A9" w:rsidRDefault="00B607A9" w:rsidP="00B607A9">
      <w:pPr>
        <w:pStyle w:val="Tekstpodstawowy2"/>
      </w:pPr>
      <w:r>
        <w:t xml:space="preserve">Umowa obowiązuje do </w:t>
      </w:r>
      <w:r w:rsidR="00BC6BB4">
        <w:rPr>
          <w:b/>
        </w:rPr>
        <w:t>31.12.2017</w:t>
      </w:r>
      <w:r w:rsidRPr="00C24DBE">
        <w:rPr>
          <w:b/>
        </w:rPr>
        <w:t xml:space="preserve"> r.</w:t>
      </w:r>
      <w:r>
        <w:t xml:space="preserve"> </w:t>
      </w:r>
    </w:p>
    <w:p w:rsidR="00B607A9" w:rsidRDefault="00D90F50" w:rsidP="00B607A9">
      <w:pPr>
        <w:jc w:val="center"/>
      </w:pPr>
      <w:r>
        <w:t>§ 10</w:t>
      </w:r>
    </w:p>
    <w:p w:rsidR="00B607A9" w:rsidRDefault="00B607A9" w:rsidP="00B607A9">
      <w:pPr>
        <w:jc w:val="center"/>
      </w:pPr>
    </w:p>
    <w:p w:rsidR="00B607A9" w:rsidRDefault="00B607A9" w:rsidP="00B607A9">
      <w:pPr>
        <w:pStyle w:val="Tekstpodstawowy3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1. Wszelkie zmiany postanowień niniejszej umowy wymagają dla swej ważności formy pisemnej w postaci aneksu pod rygorem nieważności.</w:t>
      </w:r>
    </w:p>
    <w:p w:rsidR="00B607A9" w:rsidRDefault="00B607A9" w:rsidP="00B607A9">
      <w:pPr>
        <w:pStyle w:val="Tekstpodstawowy3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Spory, które mogą powstać w czasie wykonywania niniejszej umowy, strony będą rozwiązywać polubownie, a jeśli nie będzie to możliwe to rozstrzygać je będzie Sąd właściwy dla siedziby Zamawiającego </w:t>
      </w:r>
    </w:p>
    <w:p w:rsidR="00B607A9" w:rsidRDefault="00D90F50" w:rsidP="00B607A9">
      <w:pPr>
        <w:pStyle w:val="Tekstpodstawowy"/>
        <w:jc w:val="center"/>
        <w:rPr>
          <w:bCs/>
        </w:rPr>
      </w:pPr>
      <w:bookmarkStart w:id="0" w:name="_GoBack"/>
      <w:bookmarkEnd w:id="0"/>
      <w:r>
        <w:rPr>
          <w:bCs/>
        </w:rPr>
        <w:lastRenderedPageBreak/>
        <w:t>§ 11</w:t>
      </w:r>
    </w:p>
    <w:p w:rsidR="00B607A9" w:rsidRDefault="00B607A9" w:rsidP="00B607A9">
      <w:pPr>
        <w:pStyle w:val="Tekstpodstawowy"/>
        <w:jc w:val="center"/>
        <w:rPr>
          <w:bCs/>
        </w:rPr>
      </w:pPr>
    </w:p>
    <w:p w:rsidR="00B607A9" w:rsidRDefault="00B607A9" w:rsidP="00B607A9">
      <w:pPr>
        <w:jc w:val="both"/>
      </w:pPr>
      <w:r>
        <w:t>W sprawach nieuregulowanych niniejszą umową stosuje się przepisy Kodeksu cywilnego oraz przepisy ustawy prawo zamówień publicznych.</w:t>
      </w:r>
    </w:p>
    <w:p w:rsidR="00B607A9" w:rsidRDefault="00B607A9" w:rsidP="00B607A9"/>
    <w:p w:rsidR="00B607A9" w:rsidRDefault="00B607A9" w:rsidP="00B607A9"/>
    <w:p w:rsidR="00D90F50" w:rsidRDefault="00D90F50" w:rsidP="00B607A9"/>
    <w:p w:rsidR="00D90F50" w:rsidRDefault="00D90F50" w:rsidP="00B607A9"/>
    <w:p w:rsidR="00B607A9" w:rsidRDefault="00D90F50" w:rsidP="00B607A9">
      <w:pPr>
        <w:ind w:left="284" w:hanging="284"/>
        <w:jc w:val="center"/>
      </w:pPr>
      <w:r>
        <w:t>§ 12</w:t>
      </w:r>
      <w:r w:rsidR="00B607A9">
        <w:t xml:space="preserve"> </w:t>
      </w:r>
    </w:p>
    <w:p w:rsidR="00C1493A" w:rsidRDefault="00C1493A" w:rsidP="00B607A9">
      <w:pPr>
        <w:ind w:left="284" w:hanging="284"/>
        <w:jc w:val="center"/>
      </w:pPr>
    </w:p>
    <w:p w:rsidR="00B607A9" w:rsidRDefault="00B607A9" w:rsidP="00B607A9">
      <w:pPr>
        <w:jc w:val="both"/>
      </w:pPr>
      <w:r>
        <w:t>Załącznikiem do niniejszej umowy będzie zestawienie samochodów i sprzętu Urzędu Miasta             i Gminy w Osiecznej.</w:t>
      </w:r>
    </w:p>
    <w:p w:rsidR="00B607A9" w:rsidRDefault="00B607A9" w:rsidP="00B607A9"/>
    <w:p w:rsidR="00B607A9" w:rsidRDefault="00D90F50" w:rsidP="00B607A9">
      <w:pPr>
        <w:ind w:left="284" w:hanging="284"/>
        <w:jc w:val="center"/>
      </w:pPr>
      <w:r>
        <w:t>§ 13</w:t>
      </w:r>
    </w:p>
    <w:p w:rsidR="00C1493A" w:rsidRDefault="00C1493A" w:rsidP="00B607A9">
      <w:pPr>
        <w:ind w:left="284" w:hanging="284"/>
        <w:jc w:val="center"/>
      </w:pPr>
    </w:p>
    <w:p w:rsidR="00B607A9" w:rsidRDefault="00B607A9" w:rsidP="00B607A9">
      <w:pPr>
        <w:ind w:left="284" w:hanging="284"/>
      </w:pPr>
      <w:r>
        <w:t>Integralną część umowy stanowią:</w:t>
      </w:r>
    </w:p>
    <w:p w:rsidR="00B607A9" w:rsidRDefault="00B607A9" w:rsidP="00B607A9">
      <w:pPr>
        <w:ind w:left="284" w:hanging="284"/>
      </w:pPr>
      <w:r>
        <w:t xml:space="preserve">- oferta wykonawcy, </w:t>
      </w:r>
    </w:p>
    <w:p w:rsidR="00B607A9" w:rsidRDefault="00B607A9" w:rsidP="00B607A9">
      <w:pPr>
        <w:ind w:left="284" w:hanging="284"/>
      </w:pPr>
      <w:r>
        <w:t xml:space="preserve">- specyfikacja istotnych warunków zamówienia. </w:t>
      </w:r>
    </w:p>
    <w:p w:rsidR="00B607A9" w:rsidRDefault="00B607A9" w:rsidP="00B607A9">
      <w:pPr>
        <w:ind w:left="284" w:hanging="284"/>
      </w:pPr>
    </w:p>
    <w:p w:rsidR="00B607A9" w:rsidRDefault="00D90F50" w:rsidP="00B607A9">
      <w:pPr>
        <w:jc w:val="center"/>
      </w:pPr>
      <w:r>
        <w:t>§ 14</w:t>
      </w:r>
    </w:p>
    <w:p w:rsidR="00B607A9" w:rsidRDefault="00B607A9" w:rsidP="00B607A9">
      <w:pPr>
        <w:jc w:val="center"/>
      </w:pPr>
    </w:p>
    <w:p w:rsidR="00B607A9" w:rsidRDefault="00B607A9" w:rsidP="00B607A9">
      <w:pPr>
        <w:jc w:val="both"/>
      </w:pPr>
      <w:r>
        <w:t>W sprawach nie uregulowanych postanowieniami niniejszej umowy mają zastosowanie przepisy Kodeksu Cywilnego.</w:t>
      </w:r>
    </w:p>
    <w:p w:rsidR="00B607A9" w:rsidRDefault="00B607A9" w:rsidP="00B607A9"/>
    <w:p w:rsidR="00B607A9" w:rsidRDefault="00D90F50" w:rsidP="00B607A9">
      <w:pPr>
        <w:jc w:val="center"/>
      </w:pPr>
      <w:r>
        <w:t>§ 15</w:t>
      </w:r>
      <w:r w:rsidR="00B607A9">
        <w:t xml:space="preserve"> </w:t>
      </w:r>
    </w:p>
    <w:p w:rsidR="00B607A9" w:rsidRDefault="00B607A9" w:rsidP="00B607A9">
      <w:pPr>
        <w:jc w:val="center"/>
      </w:pPr>
    </w:p>
    <w:p w:rsidR="00B607A9" w:rsidRDefault="00B607A9" w:rsidP="00B607A9">
      <w:pPr>
        <w:jc w:val="both"/>
      </w:pPr>
      <w:r>
        <w:t>Umowę sporządzono w trzech jednobrzmiących egzemplarzach dwa egzemplarze dla   Zamawiającego jeden egzemplarz dla Wykonawcy.</w:t>
      </w:r>
    </w:p>
    <w:p w:rsidR="00B607A9" w:rsidRDefault="00B607A9" w:rsidP="00B607A9">
      <w:pPr>
        <w:ind w:left="284" w:hanging="284"/>
      </w:pPr>
    </w:p>
    <w:p w:rsidR="00B607A9" w:rsidRDefault="00B607A9" w:rsidP="00B607A9"/>
    <w:p w:rsidR="00B607A9" w:rsidRDefault="00B607A9" w:rsidP="00B607A9"/>
    <w:p w:rsidR="00B607A9" w:rsidRDefault="00B607A9" w:rsidP="00B607A9">
      <w:pPr>
        <w:spacing w:line="360" w:lineRule="auto"/>
        <w:jc w:val="both"/>
        <w:rPr>
          <w:b/>
          <w:bCs/>
        </w:rPr>
      </w:pPr>
      <w:r w:rsidRPr="00F6742E">
        <w:t xml:space="preserve">     ZAMAWIAJĄCY    </w:t>
      </w:r>
      <w:r>
        <w:t xml:space="preserve">         </w:t>
      </w:r>
      <w:r w:rsidRPr="00F6742E">
        <w:t xml:space="preserve">        KONTRASYGNATA               </w:t>
      </w:r>
      <w:r>
        <w:t xml:space="preserve">      </w:t>
      </w:r>
      <w:r w:rsidRPr="00F6742E">
        <w:t xml:space="preserve">    WYKONAW</w:t>
      </w:r>
      <w:r>
        <w:t>CA</w:t>
      </w:r>
    </w:p>
    <w:p w:rsidR="00B607A9" w:rsidRPr="005439AF" w:rsidRDefault="00B607A9" w:rsidP="00B607A9">
      <w:pPr>
        <w:tabs>
          <w:tab w:val="left" w:pos="1740"/>
        </w:tabs>
        <w:rPr>
          <w:sz w:val="20"/>
          <w:szCs w:val="20"/>
        </w:rPr>
      </w:pPr>
    </w:p>
    <w:p w:rsidR="00FD733C" w:rsidRDefault="00FD733C"/>
    <w:sectPr w:rsidR="00FD733C" w:rsidSect="00D90F50">
      <w:pgSz w:w="11906" w:h="16838"/>
      <w:pgMar w:top="1560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F25" w:rsidRDefault="00985F25" w:rsidP="00D90F50">
      <w:r>
        <w:separator/>
      </w:r>
    </w:p>
  </w:endnote>
  <w:endnote w:type="continuationSeparator" w:id="0">
    <w:p w:rsidR="00985F25" w:rsidRDefault="00985F25" w:rsidP="00D9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F25" w:rsidRDefault="00985F25" w:rsidP="00D90F50">
      <w:r>
        <w:separator/>
      </w:r>
    </w:p>
  </w:footnote>
  <w:footnote w:type="continuationSeparator" w:id="0">
    <w:p w:rsidR="00985F25" w:rsidRDefault="00985F25" w:rsidP="00D90F50">
      <w:r>
        <w:continuationSeparator/>
      </w:r>
    </w:p>
  </w:footnote>
  <w:footnote w:id="1">
    <w:p w:rsidR="00D90F50" w:rsidRDefault="00D90F50" w:rsidP="00D90F50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7E4C"/>
    <w:multiLevelType w:val="hybridMultilevel"/>
    <w:tmpl w:val="F522C2C0"/>
    <w:lvl w:ilvl="0" w:tplc="D4C2D20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3C0F10"/>
    <w:multiLevelType w:val="multilevel"/>
    <w:tmpl w:val="BCDA8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B57983"/>
    <w:multiLevelType w:val="hybridMultilevel"/>
    <w:tmpl w:val="D804C1F2"/>
    <w:lvl w:ilvl="0" w:tplc="34FE4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251DC"/>
    <w:multiLevelType w:val="hybridMultilevel"/>
    <w:tmpl w:val="41E2C7E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784247"/>
    <w:multiLevelType w:val="hybridMultilevel"/>
    <w:tmpl w:val="CC44FD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A740D6"/>
    <w:multiLevelType w:val="hybridMultilevel"/>
    <w:tmpl w:val="BCBCE8F8"/>
    <w:lvl w:ilvl="0" w:tplc="D5862A00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A0CB5"/>
    <w:multiLevelType w:val="hybridMultilevel"/>
    <w:tmpl w:val="3EEA287A"/>
    <w:lvl w:ilvl="0" w:tplc="D924D236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AD"/>
    <w:rsid w:val="004E50AD"/>
    <w:rsid w:val="00955EB1"/>
    <w:rsid w:val="00985F25"/>
    <w:rsid w:val="00B607A9"/>
    <w:rsid w:val="00BC6BB4"/>
    <w:rsid w:val="00C1493A"/>
    <w:rsid w:val="00D90F50"/>
    <w:rsid w:val="00FD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B546E-48C7-4B52-9FD0-1603EFE1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7A9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607A9"/>
    <w:pPr>
      <w:autoSpaceDE w:val="0"/>
      <w:autoSpaceDN w:val="0"/>
      <w:adjustRightInd w:val="0"/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607A9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rsid w:val="00B607A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607A9"/>
    <w:rPr>
      <w:rFonts w:eastAsia="Times New Roman"/>
      <w:lang w:eastAsia="pl-PL"/>
    </w:rPr>
  </w:style>
  <w:style w:type="paragraph" w:styleId="Nagwek">
    <w:name w:val="header"/>
    <w:basedOn w:val="Normalny"/>
    <w:link w:val="NagwekZnak"/>
    <w:rsid w:val="00B607A9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B607A9"/>
    <w:rPr>
      <w:rFonts w:eastAsia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607A9"/>
    <w:pPr>
      <w:overflowPunct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607A9"/>
    <w:rPr>
      <w:rFonts w:eastAsia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F5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F50"/>
    <w:rPr>
      <w:rFonts w:ascii="Calibri" w:eastAsia="Calibri" w:hAnsi="Calibri"/>
      <w:sz w:val="20"/>
      <w:szCs w:val="20"/>
    </w:rPr>
  </w:style>
  <w:style w:type="paragraph" w:styleId="Akapitzlist">
    <w:name w:val="List Paragraph"/>
    <w:basedOn w:val="Normalny"/>
    <w:qFormat/>
    <w:rsid w:val="00D90F50"/>
    <w:pPr>
      <w:ind w:left="720"/>
      <w:contextualSpacing/>
    </w:pPr>
    <w:rPr>
      <w:rFonts w:ascii="Century Gothic" w:eastAsia="Calibri" w:hAnsi="Century Gothic"/>
      <w:sz w:val="20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D90F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1353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6</cp:revision>
  <dcterms:created xsi:type="dcterms:W3CDTF">2016-01-22T08:47:00Z</dcterms:created>
  <dcterms:modified xsi:type="dcterms:W3CDTF">2017-01-19T13:10:00Z</dcterms:modified>
</cp:coreProperties>
</file>