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Załącznik Nr 2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do zarządzenia Nr </w:t>
      </w:r>
      <w:r w:rsidR="00424DB4">
        <w:rPr>
          <w:rFonts w:ascii="Times New Roman" w:eastAsia="Times New Roman" w:hAnsi="Times New Roman" w:cs="Times New Roman"/>
          <w:b/>
          <w:bCs/>
          <w:sz w:val="20"/>
          <w:szCs w:val="20"/>
        </w:rPr>
        <w:t>58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>/201</w:t>
      </w:r>
      <w:r w:rsidR="004B1F0F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Burmistrza Miasta i Gminy Osieczna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170BD6">
        <w:rPr>
          <w:rFonts w:ascii="Times New Roman" w:eastAsia="Times New Roman" w:hAnsi="Times New Roman" w:cs="Times New Roman"/>
          <w:b/>
          <w:bCs/>
          <w:sz w:val="20"/>
          <w:szCs w:val="20"/>
        </w:rPr>
        <w:t>14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listopada 201</w:t>
      </w:r>
      <w:r w:rsidR="004B1F0F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roku </w:t>
      </w:r>
    </w:p>
    <w:p w:rsid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396" w:rsidRP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7F" w:rsidRDefault="00873396" w:rsidP="001A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 xml:space="preserve"> o sytuacji finansowej Miasta i Gminy Osieczna</w:t>
      </w:r>
      <w:r w:rsidR="001A77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z uwzględnieniem aktualnego stanu zadłużenia oraz prognozy zadłużenia w latach 201</w:t>
      </w:r>
      <w:r w:rsidR="004B1F0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4B1F0F">
        <w:rPr>
          <w:rFonts w:ascii="Times New Roman" w:eastAsia="Times New Roman" w:hAnsi="Times New Roman" w:cs="Times New Roman"/>
          <w:b/>
          <w:sz w:val="24"/>
          <w:szCs w:val="24"/>
        </w:rPr>
        <w:t>18</w:t>
      </w: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5D" w:rsidRDefault="0075265D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15E" w:rsidRPr="00F17665" w:rsidRDefault="0066476D" w:rsidP="00BD3BDC">
      <w:pPr>
        <w:tabs>
          <w:tab w:val="left" w:pos="836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DFF">
        <w:rPr>
          <w:rFonts w:ascii="Times New Roman" w:eastAsia="Times New Roman" w:hAnsi="Times New Roman" w:cs="Times New Roman"/>
          <w:sz w:val="24"/>
          <w:szCs w:val="24"/>
        </w:rPr>
        <w:t>Niniejsza informacja o sytuacji finansowej gminy została opracowana według stanu</w:t>
      </w:r>
      <w:r w:rsidR="00CF015E" w:rsidRPr="00397DFF">
        <w:rPr>
          <w:rFonts w:ascii="Times New Roman" w:eastAsia="Times New Roman" w:hAnsi="Times New Roman" w:cs="Times New Roman"/>
          <w:sz w:val="24"/>
          <w:szCs w:val="24"/>
        </w:rPr>
        <w:t xml:space="preserve"> wykonania budżetu na dzień 30 września 201</w:t>
      </w:r>
      <w:r w:rsidR="00397DFF" w:rsidRPr="00397D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015E" w:rsidRPr="00397DFF">
        <w:rPr>
          <w:rFonts w:ascii="Times New Roman" w:eastAsia="Times New Roman" w:hAnsi="Times New Roman" w:cs="Times New Roman"/>
          <w:sz w:val="24"/>
          <w:szCs w:val="24"/>
        </w:rPr>
        <w:t xml:space="preserve"> roku z uwzględnieniem, 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ze względu na ich</w:t>
      </w:r>
      <w:r w:rsidR="00CF015E" w:rsidRPr="00F17665">
        <w:rPr>
          <w:rFonts w:ascii="Times New Roman" w:eastAsia="Times New Roman" w:hAnsi="Times New Roman" w:cs="Times New Roman"/>
          <w:sz w:val="24"/>
          <w:szCs w:val="24"/>
        </w:rPr>
        <w:t xml:space="preserve"> wpływ na sytuację finansową gminy, zmian budżetu dokonanych uchwałą 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CF015E" w:rsidRPr="00F17665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XXVIII/285/2013</w:t>
      </w:r>
      <w:r w:rsidR="00CF015E" w:rsidRPr="00F17665">
        <w:rPr>
          <w:rFonts w:ascii="Times New Roman" w:eastAsia="Times New Roman" w:hAnsi="Times New Roman" w:cs="Times New Roman"/>
          <w:sz w:val="24"/>
          <w:szCs w:val="24"/>
        </w:rPr>
        <w:t xml:space="preserve"> Rady Miejskiej w Osiecznej z dnia </w:t>
      </w:r>
      <w:r w:rsidR="00D4636D" w:rsidRPr="00F176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636D" w:rsidRPr="00F17665">
        <w:rPr>
          <w:rFonts w:ascii="Times New Roman" w:eastAsia="Times New Roman" w:hAnsi="Times New Roman" w:cs="Times New Roman"/>
          <w:sz w:val="24"/>
          <w:szCs w:val="24"/>
        </w:rPr>
        <w:t xml:space="preserve"> października</w:t>
      </w:r>
      <w:r w:rsidR="00CF015E" w:rsidRPr="00F1766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015E" w:rsidRPr="00F17665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:rsidR="0066476D" w:rsidRPr="00F17665" w:rsidRDefault="0066476D" w:rsidP="00CF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665">
        <w:rPr>
          <w:rFonts w:ascii="Times New Roman" w:eastAsia="Times New Roman" w:hAnsi="Times New Roman" w:cs="Times New Roman"/>
          <w:sz w:val="24"/>
          <w:szCs w:val="24"/>
        </w:rPr>
        <w:t>W budżecie na 201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 xml:space="preserve"> rok zaplanowano:</w:t>
      </w:r>
    </w:p>
    <w:p w:rsidR="0066476D" w:rsidRPr="00F17665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6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ochody w wysokości 29.908.602,68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66476D" w:rsidRPr="00F17665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6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ab/>
        <w:t>w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ydatki w wysokości 34.605.411,19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F17665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6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ab/>
      </w:r>
      <w:r w:rsidR="001B0E36" w:rsidRPr="00F17665">
        <w:rPr>
          <w:rFonts w:ascii="Times New Roman" w:eastAsia="Times New Roman" w:hAnsi="Times New Roman" w:cs="Times New Roman"/>
          <w:sz w:val="24"/>
          <w:szCs w:val="24"/>
        </w:rPr>
        <w:t xml:space="preserve">przychody w 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kwocie 4.747.608,51</w:t>
      </w:r>
      <w:r w:rsidR="001B0E36" w:rsidRPr="00F17665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F17665" w:rsidRDefault="00F17665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6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ab/>
        <w:t>rozchody w kwocie 50</w:t>
      </w:r>
      <w:r w:rsidR="00170BD6" w:rsidRPr="00F17665">
        <w:rPr>
          <w:rFonts w:ascii="Times New Roman" w:eastAsia="Times New Roman" w:hAnsi="Times New Roman" w:cs="Times New Roman"/>
          <w:sz w:val="24"/>
          <w:szCs w:val="24"/>
        </w:rPr>
        <w:t>.800</w:t>
      </w:r>
      <w:r w:rsidR="001B0E36" w:rsidRPr="00F17665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5B2B5B" w:rsidRPr="003F0463" w:rsidRDefault="0085389B" w:rsidP="005B2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463">
        <w:rPr>
          <w:rFonts w:ascii="Times New Roman" w:eastAsia="Times New Roman" w:hAnsi="Times New Roman" w:cs="Times New Roman"/>
          <w:sz w:val="24"/>
          <w:szCs w:val="24"/>
        </w:rPr>
        <w:t>Na dzień 30 września 201</w:t>
      </w:r>
      <w:r w:rsidR="003F0463" w:rsidRPr="003F046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0463">
        <w:rPr>
          <w:rFonts w:ascii="Times New Roman" w:eastAsia="Times New Roman" w:hAnsi="Times New Roman" w:cs="Times New Roman"/>
          <w:sz w:val="24"/>
          <w:szCs w:val="24"/>
        </w:rPr>
        <w:t xml:space="preserve"> roku wykonano d</w:t>
      </w:r>
      <w:r w:rsidR="00587B12" w:rsidRPr="003F0463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w wysokości 21.371.169,79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 xml:space="preserve"> zł, </w:t>
      </w:r>
      <w:r w:rsidR="0075265D" w:rsidRPr="00F1766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F0463" w:rsidRPr="003F0463">
        <w:rPr>
          <w:rFonts w:ascii="Times New Roman" w:eastAsia="Times New Roman" w:hAnsi="Times New Roman" w:cs="Times New Roman"/>
          <w:sz w:val="24"/>
          <w:szCs w:val="24"/>
        </w:rPr>
        <w:t>tj. 71,94</w:t>
      </w:r>
      <w:r w:rsidRPr="003F0463">
        <w:rPr>
          <w:rFonts w:ascii="Times New Roman" w:eastAsia="Times New Roman" w:hAnsi="Times New Roman" w:cs="Times New Roman"/>
          <w:sz w:val="24"/>
          <w:szCs w:val="24"/>
        </w:rPr>
        <w:t>% plan</w:t>
      </w:r>
      <w:r w:rsidR="001956CB" w:rsidRPr="003F0463">
        <w:rPr>
          <w:rFonts w:ascii="Times New Roman" w:eastAsia="Times New Roman" w:hAnsi="Times New Roman" w:cs="Times New Roman"/>
          <w:sz w:val="24"/>
          <w:szCs w:val="24"/>
        </w:rPr>
        <w:t>u ora</w:t>
      </w:r>
      <w:r w:rsidR="00587B12" w:rsidRPr="003F0463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F17665" w:rsidRPr="00F17665">
        <w:rPr>
          <w:rFonts w:ascii="Times New Roman" w:eastAsia="Times New Roman" w:hAnsi="Times New Roman" w:cs="Times New Roman"/>
          <w:sz w:val="24"/>
          <w:szCs w:val="24"/>
        </w:rPr>
        <w:t>wydatki w kwocie 20.016.615,59</w:t>
      </w:r>
      <w:r w:rsidRPr="00F17665">
        <w:rPr>
          <w:rFonts w:ascii="Times New Roman" w:eastAsia="Times New Roman" w:hAnsi="Times New Roman" w:cs="Times New Roman"/>
          <w:sz w:val="24"/>
          <w:szCs w:val="24"/>
        </w:rPr>
        <w:t xml:space="preserve"> zł, co stanowi </w:t>
      </w:r>
      <w:r w:rsidR="003F0463" w:rsidRPr="003F0463">
        <w:rPr>
          <w:rFonts w:ascii="Times New Roman" w:eastAsia="Times New Roman" w:hAnsi="Times New Roman" w:cs="Times New Roman"/>
          <w:sz w:val="24"/>
          <w:szCs w:val="24"/>
        </w:rPr>
        <w:t>58,21</w:t>
      </w:r>
      <w:r w:rsidRPr="003F0463">
        <w:rPr>
          <w:rFonts w:ascii="Times New Roman" w:eastAsia="Times New Roman" w:hAnsi="Times New Roman" w:cs="Times New Roman"/>
          <w:sz w:val="24"/>
          <w:szCs w:val="24"/>
        </w:rPr>
        <w:t>% planu.</w:t>
      </w:r>
      <w:r w:rsidR="00F6331D" w:rsidRPr="003F0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31D" w:rsidRPr="003F0463">
        <w:rPr>
          <w:rFonts w:ascii="Times New Roman" w:hAnsi="Times New Roman" w:cs="Times New Roman"/>
          <w:sz w:val="24"/>
          <w:szCs w:val="24"/>
        </w:rPr>
        <w:t xml:space="preserve">Analiza </w:t>
      </w:r>
      <w:r w:rsidR="005B2B5B" w:rsidRPr="003F0463">
        <w:rPr>
          <w:rFonts w:ascii="Times New Roman" w:hAnsi="Times New Roman" w:cs="Times New Roman"/>
          <w:sz w:val="24"/>
          <w:szCs w:val="24"/>
        </w:rPr>
        <w:t>aktualnego i przewidywanego poziomu wykonania tegorocznego budżetu wykazała, że:</w:t>
      </w:r>
    </w:p>
    <w:p w:rsidR="005B2B5B" w:rsidRPr="003F0463" w:rsidRDefault="005B2B5B" w:rsidP="005B2B5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0463">
        <w:rPr>
          <w:rFonts w:ascii="Times New Roman" w:hAnsi="Times New Roman" w:cs="Times New Roman"/>
          <w:sz w:val="24"/>
          <w:szCs w:val="24"/>
        </w:rPr>
        <w:t>-</w:t>
      </w:r>
      <w:r w:rsidRPr="003F0463">
        <w:rPr>
          <w:rFonts w:ascii="Times New Roman" w:hAnsi="Times New Roman" w:cs="Times New Roman"/>
          <w:sz w:val="24"/>
          <w:szCs w:val="24"/>
        </w:rPr>
        <w:tab/>
        <w:t>realizacja dochodów przebiega na zakładanym p</w:t>
      </w:r>
      <w:r w:rsidR="00F6331D" w:rsidRPr="003F0463">
        <w:rPr>
          <w:rFonts w:ascii="Times New Roman" w:hAnsi="Times New Roman" w:cs="Times New Roman"/>
          <w:sz w:val="24"/>
          <w:szCs w:val="24"/>
        </w:rPr>
        <w:t>oziomie</w:t>
      </w:r>
      <w:r w:rsidRPr="003F0463">
        <w:rPr>
          <w:rFonts w:ascii="Times New Roman" w:hAnsi="Times New Roman" w:cs="Times New Roman"/>
          <w:sz w:val="24"/>
          <w:szCs w:val="24"/>
        </w:rPr>
        <w:t>,</w:t>
      </w:r>
    </w:p>
    <w:p w:rsidR="0031050E" w:rsidRPr="003F0463" w:rsidRDefault="0031050E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0463">
        <w:rPr>
          <w:rFonts w:ascii="Times New Roman" w:hAnsi="Times New Roman" w:cs="Times New Roman"/>
          <w:sz w:val="24"/>
          <w:szCs w:val="24"/>
        </w:rPr>
        <w:t>-</w:t>
      </w:r>
      <w:r w:rsidRPr="003F0463">
        <w:rPr>
          <w:rFonts w:ascii="Times New Roman" w:hAnsi="Times New Roman" w:cs="Times New Roman"/>
          <w:sz w:val="24"/>
          <w:szCs w:val="24"/>
        </w:rPr>
        <w:tab/>
        <w:t>realizacja wydatków przebiega na niższym od pla</w:t>
      </w:r>
      <w:r>
        <w:rPr>
          <w:rFonts w:ascii="Times New Roman" w:hAnsi="Times New Roman" w:cs="Times New Roman"/>
          <w:sz w:val="24"/>
          <w:szCs w:val="24"/>
        </w:rPr>
        <w:t>nowanego poziomie</w:t>
      </w:r>
      <w:r w:rsidRPr="003F0463">
        <w:rPr>
          <w:rFonts w:ascii="Times New Roman" w:hAnsi="Times New Roman" w:cs="Times New Roman"/>
          <w:sz w:val="24"/>
          <w:szCs w:val="24"/>
        </w:rPr>
        <w:t>. Sprzyjają</w:t>
      </w:r>
      <w:r>
        <w:rPr>
          <w:rFonts w:ascii="Times New Roman" w:hAnsi="Times New Roman" w:cs="Times New Roman"/>
          <w:sz w:val="24"/>
          <w:szCs w:val="24"/>
        </w:rPr>
        <w:t>ca sytuacja rynkowa</w:t>
      </w:r>
      <w:r w:rsidRPr="003F0463">
        <w:rPr>
          <w:rFonts w:ascii="Times New Roman" w:hAnsi="Times New Roman" w:cs="Times New Roman"/>
          <w:sz w:val="24"/>
          <w:szCs w:val="24"/>
        </w:rPr>
        <w:t xml:space="preserve"> oraz celowe i racjonalne gospodarowanie środkami finansowymi spowodowały, że koszt realizacji planowanych zadań będzie niższy </w:t>
      </w:r>
      <w:r>
        <w:rPr>
          <w:rFonts w:ascii="Times New Roman" w:hAnsi="Times New Roman" w:cs="Times New Roman"/>
          <w:sz w:val="24"/>
          <w:szCs w:val="24"/>
        </w:rPr>
        <w:t>od zakładanego,</w:t>
      </w:r>
    </w:p>
    <w:p w:rsidR="0031050E" w:rsidRPr="003F0463" w:rsidRDefault="0031050E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0463">
        <w:rPr>
          <w:rFonts w:ascii="Times New Roman" w:hAnsi="Times New Roman" w:cs="Times New Roman"/>
          <w:sz w:val="24"/>
          <w:szCs w:val="24"/>
        </w:rPr>
        <w:t>-</w:t>
      </w:r>
      <w:r w:rsidRPr="003F0463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3F0463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31050E" w:rsidRPr="003F0463" w:rsidRDefault="0031050E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0463">
        <w:rPr>
          <w:rFonts w:ascii="Times New Roman" w:hAnsi="Times New Roman" w:cs="Times New Roman"/>
          <w:sz w:val="24"/>
          <w:szCs w:val="24"/>
        </w:rPr>
        <w:t>-</w:t>
      </w:r>
      <w:r w:rsidRPr="003F0463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 wprowadzono do wieloletniej prognozy finansowej gminy oraz budżetu na 2014 rok,</w:t>
      </w:r>
    </w:p>
    <w:p w:rsidR="0031050E" w:rsidRPr="003F0463" w:rsidRDefault="0031050E" w:rsidP="003105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0463">
        <w:rPr>
          <w:rFonts w:ascii="Times New Roman" w:hAnsi="Times New Roman" w:cs="Times New Roman"/>
          <w:sz w:val="24"/>
          <w:szCs w:val="24"/>
        </w:rPr>
        <w:t>-</w:t>
      </w:r>
      <w:r w:rsidRPr="003F0463">
        <w:rPr>
          <w:rFonts w:ascii="Times New Roman" w:hAnsi="Times New Roman" w:cs="Times New Roman"/>
          <w:sz w:val="24"/>
          <w:szCs w:val="24"/>
        </w:rPr>
        <w:tab/>
        <w:t>na koniec bieżącego roku przewiduje się uzyskanie nadwyżki przez gminę, którą będzie można zaangażować po rozliczeniu i zamknięciu 2013 roku.</w:t>
      </w:r>
    </w:p>
    <w:p w:rsidR="003F0463" w:rsidRPr="003F0463" w:rsidRDefault="003F0463" w:rsidP="003F0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463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3F0463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3F0463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roku.</w:t>
      </w:r>
    </w:p>
    <w:p w:rsidR="00C14412" w:rsidRPr="004B1F0F" w:rsidRDefault="00C14412" w:rsidP="001B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C1BAB" w:rsidRPr="0090171E" w:rsidRDefault="004B4DA5" w:rsidP="0090171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71E">
        <w:rPr>
          <w:rFonts w:ascii="Times New Roman" w:eastAsia="Times New Roman" w:hAnsi="Times New Roman" w:cs="Times New Roman"/>
          <w:sz w:val="24"/>
          <w:szCs w:val="24"/>
        </w:rPr>
        <w:t>Na podstawie podpisanych umów w</w:t>
      </w:r>
      <w:r w:rsidR="001B0E36" w:rsidRPr="0090171E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3A2A0D" w:rsidRPr="009017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B0E36" w:rsidRPr="0090171E"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r w:rsidR="003C5B75" w:rsidRPr="0090171E">
        <w:rPr>
          <w:rFonts w:ascii="Times New Roman" w:eastAsia="Times New Roman" w:hAnsi="Times New Roman" w:cs="Times New Roman"/>
          <w:sz w:val="24"/>
          <w:szCs w:val="24"/>
        </w:rPr>
        <w:t>zaplanowano</w:t>
      </w:r>
      <w:r w:rsidR="001B0E36" w:rsidRPr="0090171E">
        <w:rPr>
          <w:rFonts w:ascii="Times New Roman" w:eastAsia="Times New Roman" w:hAnsi="Times New Roman" w:cs="Times New Roman"/>
          <w:sz w:val="24"/>
          <w:szCs w:val="24"/>
        </w:rPr>
        <w:t xml:space="preserve"> dotacje celowe</w:t>
      </w:r>
      <w:r w:rsidR="0090171E" w:rsidRPr="0090171E">
        <w:rPr>
          <w:rFonts w:ascii="Times New Roman" w:eastAsia="Times New Roman" w:hAnsi="Times New Roman" w:cs="Times New Roman"/>
          <w:sz w:val="24"/>
          <w:szCs w:val="24"/>
        </w:rPr>
        <w:t xml:space="preserve"> w ogólnej kwocie 2.695.894,27 zł </w:t>
      </w:r>
      <w:r w:rsidR="001B0E36" w:rsidRPr="0090171E">
        <w:rPr>
          <w:rFonts w:ascii="Times New Roman" w:eastAsia="Times New Roman" w:hAnsi="Times New Roman" w:cs="Times New Roman"/>
          <w:sz w:val="24"/>
          <w:szCs w:val="24"/>
        </w:rPr>
        <w:t xml:space="preserve">w ramach programów finansowanych z udziałem środków, o których mowa w art. 5 ust. 1 </w:t>
      </w:r>
      <w:proofErr w:type="spellStart"/>
      <w:r w:rsidR="001B0E36" w:rsidRPr="0090171E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1B0E36" w:rsidRPr="0090171E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</w:t>
      </w:r>
      <w:r w:rsidR="003C5B75" w:rsidRPr="0090171E">
        <w:rPr>
          <w:rFonts w:ascii="Times New Roman" w:eastAsia="Times New Roman" w:hAnsi="Times New Roman" w:cs="Times New Roman"/>
          <w:sz w:val="24"/>
          <w:szCs w:val="24"/>
        </w:rPr>
        <w:t>publiczny</w:t>
      </w:r>
      <w:r w:rsidR="006972E7" w:rsidRPr="0090171E">
        <w:rPr>
          <w:rFonts w:ascii="Times New Roman" w:eastAsia="Times New Roman" w:hAnsi="Times New Roman" w:cs="Times New Roman"/>
          <w:sz w:val="24"/>
          <w:szCs w:val="24"/>
        </w:rPr>
        <w:t>ch</w:t>
      </w:r>
      <w:r w:rsidR="001B0E36" w:rsidRPr="0090171E">
        <w:rPr>
          <w:rFonts w:ascii="Times New Roman" w:eastAsia="Times New Roman" w:hAnsi="Times New Roman" w:cs="Times New Roman"/>
          <w:sz w:val="24"/>
          <w:szCs w:val="24"/>
        </w:rPr>
        <w:t>, z tego</w:t>
      </w:r>
      <w:r w:rsidR="00C53E82" w:rsidRPr="0090171E">
        <w:rPr>
          <w:rFonts w:ascii="Times New Roman" w:eastAsia="Times New Roman" w:hAnsi="Times New Roman" w:cs="Times New Roman"/>
          <w:sz w:val="24"/>
          <w:szCs w:val="24"/>
        </w:rPr>
        <w:t xml:space="preserve"> na zadania</w:t>
      </w:r>
      <w:r w:rsidR="008C1BAB" w:rsidRPr="0090171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13EB" w:rsidRPr="00682895" w:rsidRDefault="008613EB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2895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</w:t>
      </w:r>
      <w:r w:rsidR="0090171E">
        <w:rPr>
          <w:rFonts w:ascii="Times New Roman" w:eastAsia="Times New Roman" w:hAnsi="Times New Roman" w:cs="Times New Roman"/>
          <w:sz w:val="24"/>
          <w:szCs w:val="24"/>
        </w:rPr>
        <w:t>wniami w miejscowości Kąkolewo</w:t>
      </w:r>
      <w:r w:rsidRPr="00682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95">
        <w:rPr>
          <w:rFonts w:ascii="Times New Roman" w:eastAsia="Times New Roman" w:hAnsi="Times New Roman" w:cs="Times New Roman"/>
          <w:sz w:val="24"/>
          <w:szCs w:val="24"/>
        </w:rPr>
        <w:t>kwota 1.802.760,69 zł</w:t>
      </w:r>
      <w:r w:rsidRPr="0068289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613EB" w:rsidRDefault="00682895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289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2895">
        <w:rPr>
          <w:rFonts w:ascii="Times New Roman" w:eastAsia="Times New Roman" w:hAnsi="Times New Roman" w:cs="Times New Roman"/>
          <w:sz w:val="24"/>
          <w:szCs w:val="24"/>
        </w:rPr>
        <w:tab/>
        <w:t>przebudowa placu zabaw w miejscowości Kąkolewo kwota 71.367 zł,</w:t>
      </w:r>
    </w:p>
    <w:p w:rsidR="00682895" w:rsidRDefault="00682895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modernizacja świetlicy wiejskiej w miejscowości Drzeczkowo – budowa chłodni kwota 20.133,57 zł,</w:t>
      </w:r>
    </w:p>
    <w:p w:rsidR="00682895" w:rsidRDefault="00682895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modernizacja świetlicy wiejskiej w miejscowości Popowo Wonieskie – budowa chłodni kwota 19.926,01 zł,</w:t>
      </w:r>
    </w:p>
    <w:p w:rsidR="00682895" w:rsidRDefault="00682895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modernizacja świetlicy wiejskiej w miejscowości Wojnowice – budowa chłodni kwota 22.039,46 zł,</w:t>
      </w:r>
    </w:p>
    <w:p w:rsidR="00682895" w:rsidRPr="00682895" w:rsidRDefault="00682895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171E">
        <w:rPr>
          <w:rFonts w:ascii="Times New Roman" w:eastAsia="Times New Roman" w:hAnsi="Times New Roman" w:cs="Times New Roman"/>
          <w:sz w:val="24"/>
          <w:szCs w:val="24"/>
        </w:rPr>
        <w:t>modernizacja świetlicy wiejskiej w miejscowości Ziemnice – budowa chłodni kwota 19.059,25 zł,</w:t>
      </w:r>
    </w:p>
    <w:p w:rsidR="008613EB" w:rsidRPr="0090171E" w:rsidRDefault="008613EB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71E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0171E">
        <w:rPr>
          <w:rFonts w:ascii="Times New Roman" w:eastAsia="Times New Roman" w:hAnsi="Times New Roman" w:cs="Times New Roman"/>
          <w:sz w:val="24"/>
          <w:szCs w:val="24"/>
        </w:rPr>
        <w:tab/>
        <w:t xml:space="preserve">przeciwdziałanie wykluczeniu cyfrowemu w gminie Osieczna kwota </w:t>
      </w:r>
      <w:r w:rsidR="0090171E" w:rsidRPr="0090171E">
        <w:rPr>
          <w:rFonts w:ascii="Times New Roman" w:eastAsia="Times New Roman" w:hAnsi="Times New Roman" w:cs="Times New Roman"/>
          <w:sz w:val="24"/>
          <w:szCs w:val="24"/>
        </w:rPr>
        <w:t>616.365,54</w:t>
      </w:r>
      <w:r w:rsidR="0090171E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90171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53E82" w:rsidRPr="0090171E" w:rsidRDefault="00C53E82" w:rsidP="0090171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71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171E">
        <w:rPr>
          <w:rFonts w:ascii="Times New Roman" w:eastAsia="Times New Roman" w:hAnsi="Times New Roman" w:cs="Times New Roman"/>
          <w:sz w:val="24"/>
          <w:szCs w:val="24"/>
        </w:rPr>
        <w:tab/>
        <w:t>aktywność szansą twoj</w:t>
      </w:r>
      <w:r w:rsidR="0090171E" w:rsidRPr="0090171E">
        <w:rPr>
          <w:rFonts w:ascii="Times New Roman" w:eastAsia="Times New Roman" w:hAnsi="Times New Roman" w:cs="Times New Roman"/>
          <w:sz w:val="24"/>
          <w:szCs w:val="24"/>
        </w:rPr>
        <w:t>ego rozwoju kwota 124.242,75</w:t>
      </w:r>
      <w:r w:rsidR="008613EB" w:rsidRPr="0090171E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8613EB" w:rsidRPr="004D54E1" w:rsidRDefault="008613EB" w:rsidP="0086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4E1">
        <w:rPr>
          <w:rFonts w:ascii="Times New Roman" w:eastAsia="Times New Roman" w:hAnsi="Times New Roman" w:cs="Times New Roman"/>
          <w:sz w:val="24"/>
          <w:szCs w:val="24"/>
        </w:rPr>
        <w:t>Ponadto w bieżącym roku przewidziany jest wpływ, zgodnie z podpisaną umową, dotacji celowej z budżet</w:t>
      </w:r>
      <w:r w:rsidR="0090171E" w:rsidRPr="004D54E1">
        <w:rPr>
          <w:rFonts w:ascii="Times New Roman" w:eastAsia="Times New Roman" w:hAnsi="Times New Roman" w:cs="Times New Roman"/>
          <w:sz w:val="24"/>
          <w:szCs w:val="24"/>
        </w:rPr>
        <w:t>u państwa w wysokości 360.746,13</w:t>
      </w:r>
      <w:r w:rsidRPr="004D54E1">
        <w:rPr>
          <w:rFonts w:ascii="Times New Roman" w:eastAsia="Times New Roman" w:hAnsi="Times New Roman" w:cs="Times New Roman"/>
          <w:sz w:val="24"/>
          <w:szCs w:val="24"/>
        </w:rPr>
        <w:t xml:space="preserve"> zł tytułem dofinansowania realizacji inwestycji: zmiana sposobu użytkowania wraz z przebudową – będącego własnością Gminy Osieczna – na lokale socjalne w miejscowości Osieczna.</w:t>
      </w:r>
    </w:p>
    <w:p w:rsidR="00CD02C1" w:rsidRPr="004D54E1" w:rsidRDefault="003C5B75" w:rsidP="008C1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4E1">
        <w:rPr>
          <w:rFonts w:ascii="Times New Roman" w:eastAsia="Times New Roman" w:hAnsi="Times New Roman" w:cs="Times New Roman"/>
          <w:sz w:val="24"/>
          <w:szCs w:val="24"/>
        </w:rPr>
        <w:t xml:space="preserve">Do dnia sporządzenia informacji </w:t>
      </w:r>
      <w:r w:rsidR="004B4DA5" w:rsidRPr="004D54E1">
        <w:rPr>
          <w:rFonts w:ascii="Times New Roman" w:eastAsia="Times New Roman" w:hAnsi="Times New Roman" w:cs="Times New Roman"/>
          <w:sz w:val="24"/>
          <w:szCs w:val="24"/>
        </w:rPr>
        <w:t xml:space="preserve">z powyższych tytułów </w:t>
      </w:r>
      <w:r w:rsidRPr="004D54E1">
        <w:rPr>
          <w:rFonts w:ascii="Times New Roman" w:eastAsia="Times New Roman" w:hAnsi="Times New Roman" w:cs="Times New Roman"/>
          <w:sz w:val="24"/>
          <w:szCs w:val="24"/>
        </w:rPr>
        <w:t xml:space="preserve">wpłynęła kwota </w:t>
      </w:r>
      <w:r w:rsidR="004D54E1" w:rsidRPr="004D54E1">
        <w:rPr>
          <w:rFonts w:ascii="Times New Roman" w:eastAsia="Times New Roman" w:hAnsi="Times New Roman" w:cs="Times New Roman"/>
          <w:sz w:val="24"/>
          <w:szCs w:val="24"/>
        </w:rPr>
        <w:t>1.104.852,20</w:t>
      </w:r>
      <w:r w:rsidR="004B4DA5" w:rsidRPr="004D5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54E1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69241B" w:rsidRPr="004D54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53A6" w:rsidRPr="004D5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BAB" w:rsidRPr="004D54E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B4DA5" w:rsidRPr="004D54E1">
        <w:rPr>
          <w:rFonts w:ascii="Times New Roman" w:eastAsia="Times New Roman" w:hAnsi="Times New Roman" w:cs="Times New Roman"/>
          <w:sz w:val="24"/>
          <w:szCs w:val="24"/>
        </w:rPr>
        <w:t>Do końca roku, zgodnie z harmonogramem</w:t>
      </w:r>
      <w:r w:rsidR="00EE5E73" w:rsidRPr="004D54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54E1" w:rsidRPr="004D54E1">
        <w:rPr>
          <w:rFonts w:ascii="Times New Roman" w:eastAsia="Times New Roman" w:hAnsi="Times New Roman" w:cs="Times New Roman"/>
          <w:sz w:val="24"/>
          <w:szCs w:val="24"/>
        </w:rPr>
        <w:t xml:space="preserve"> winna wpłynąć kwota 1.951.788,20</w:t>
      </w:r>
      <w:r w:rsidR="004B4DA5" w:rsidRPr="004D54E1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4D54E1" w:rsidRPr="004D54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3EB" w:rsidRPr="004B1F0F" w:rsidRDefault="008613EB" w:rsidP="008C1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417C5" w:rsidRPr="00A417C5" w:rsidRDefault="00A417C5" w:rsidP="006828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424DB4" w:rsidRPr="00A417C5">
        <w:rPr>
          <w:rFonts w:ascii="Times New Roman" w:eastAsia="Times New Roman" w:hAnsi="Times New Roman" w:cs="Times New Roman"/>
          <w:sz w:val="24"/>
          <w:szCs w:val="24"/>
        </w:rPr>
        <w:t xml:space="preserve"> 2014</w:t>
      </w:r>
      <w:r w:rsidR="005D0FDE" w:rsidRPr="00A417C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8613EB" w:rsidRPr="00A417C5">
        <w:rPr>
          <w:rFonts w:ascii="Times New Roman" w:eastAsia="Times New Roman" w:hAnsi="Times New Roman" w:cs="Times New Roman"/>
          <w:sz w:val="24"/>
          <w:szCs w:val="24"/>
        </w:rPr>
        <w:t xml:space="preserve"> zaplanowano</w:t>
      </w:r>
      <w:r w:rsidR="00CD02C1">
        <w:rPr>
          <w:rFonts w:ascii="Times New Roman" w:eastAsia="Times New Roman" w:hAnsi="Times New Roman" w:cs="Times New Roman"/>
          <w:sz w:val="24"/>
          <w:szCs w:val="24"/>
        </w:rPr>
        <w:t>, w wyniku podpisanych umów, uzgodnień lub przepisów,</w:t>
      </w:r>
      <w:r w:rsidR="008613EB" w:rsidRPr="00A417C5">
        <w:rPr>
          <w:rFonts w:ascii="Times New Roman" w:eastAsia="Times New Roman" w:hAnsi="Times New Roman" w:cs="Times New Roman"/>
          <w:sz w:val="24"/>
          <w:szCs w:val="24"/>
        </w:rPr>
        <w:t xml:space="preserve"> dotacje celowe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w ogólnej wysokości </w:t>
      </w:r>
      <w:r w:rsidR="00CD02C1">
        <w:rPr>
          <w:rFonts w:ascii="Times New Roman" w:eastAsia="Times New Roman" w:hAnsi="Times New Roman" w:cs="Times New Roman"/>
          <w:b/>
          <w:sz w:val="24"/>
          <w:szCs w:val="24"/>
        </w:rPr>
        <w:t>559.304,94</w:t>
      </w:r>
      <w:r w:rsidRPr="00A417C5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:rsidR="00A417C5" w:rsidRPr="00A417C5" w:rsidRDefault="00A417C5" w:rsidP="00CD02C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445.878 zł tytułem dotacji celowej na dofinansowanie zadań w zakresie wychowania przedszkolnego oszacowano na podstawie ustawy z dnia 7 września 1991 roku                   o systemie oświaty oraz ustawy z dnia 13 czerwca 2013 roku o zmianie ustawy                  o systemie oświaty oraz niektórych innych ustaw,</w:t>
      </w:r>
    </w:p>
    <w:p w:rsidR="00A417C5" w:rsidRPr="00A417C5" w:rsidRDefault="00CD02C1" w:rsidP="00A417C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dotacja celowa na pomoc finansową</w:t>
      </w:r>
      <w:r w:rsidR="00A417C5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</w:t>
      </w:r>
      <w:r w:rsidR="00A417C5" w:rsidRPr="00CD02C1">
        <w:rPr>
          <w:rFonts w:ascii="Times New Roman" w:eastAsia="Times New Roman" w:hAnsi="Times New Roman" w:cs="Times New Roman"/>
          <w:sz w:val="24"/>
          <w:szCs w:val="24"/>
        </w:rPr>
        <w:t>100.000 zł</w:t>
      </w:r>
      <w:r w:rsidR="00A417C5" w:rsidRPr="00A4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417C5" w:rsidRPr="00A417C5">
        <w:rPr>
          <w:rFonts w:ascii="Times New Roman" w:eastAsia="Times New Roman" w:hAnsi="Times New Roman" w:cs="Times New Roman"/>
          <w:sz w:val="24"/>
          <w:szCs w:val="24"/>
        </w:rPr>
        <w:t xml:space="preserve">z przeznaczeniem na dofinansowanie przebudowy drogi w Trzebani do </w:t>
      </w:r>
      <w:r>
        <w:rPr>
          <w:rFonts w:ascii="Times New Roman" w:eastAsia="Times New Roman" w:hAnsi="Times New Roman" w:cs="Times New Roman"/>
          <w:sz w:val="24"/>
          <w:szCs w:val="24"/>
        </w:rPr>
        <w:t>posesji nr 12-14</w:t>
      </w:r>
      <w:r w:rsidR="00A417C5"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17C5" w:rsidRPr="00A417C5" w:rsidRDefault="00A417C5" w:rsidP="00A417C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 xml:space="preserve">dotacja celowa w ramach programów finansowanych z udziałem środków, o których mowa w art. 5 ust. 1 </w:t>
      </w:r>
      <w:proofErr w:type="spellStart"/>
      <w:r w:rsidRPr="00A417C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  w kwocie </w:t>
      </w:r>
      <w:r w:rsidRPr="00CD02C1">
        <w:rPr>
          <w:rFonts w:ascii="Times New Roman" w:eastAsia="Times New Roman" w:hAnsi="Times New Roman" w:cs="Times New Roman"/>
          <w:sz w:val="24"/>
          <w:szCs w:val="24"/>
        </w:rPr>
        <w:t>10.926,94 zł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, zaplanowana na podstawie podpisanej umowy, na realizację projektu                                pn. przeciwdziałanie wykluczeniu cyfrowemu w gminie Osieczna w ramach Programu Operacyjnego Innowacyjna Gospodarka, Działanie 8.3 Przeciwdziałanie wykluczeniu cyfrowemu – </w:t>
      </w:r>
      <w:proofErr w:type="spellStart"/>
      <w:r w:rsidRPr="00A417C5">
        <w:rPr>
          <w:rFonts w:ascii="Times New Roman" w:eastAsia="Times New Roman" w:hAnsi="Times New Roman" w:cs="Times New Roman"/>
          <w:sz w:val="24"/>
          <w:szCs w:val="24"/>
        </w:rPr>
        <w:t>e</w:t>
      </w:r>
      <w:r w:rsidR="00E22FF5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17C5" w:rsidRPr="00A417C5" w:rsidRDefault="00A417C5" w:rsidP="00A417C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dotacja celowa z Miasta Leszna – lidera projektu pn. Partnerstwo Obszaru Funkcjonalnego dla wzmocnienia rozwoju i spójności społeczno-gospodarczej Aglomeracji Leszczyńskiej przeznaczona na dodatki dla koordynatorów projektu</w:t>
      </w:r>
      <w:r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69241B" w:rsidRPr="00424DB4" w:rsidRDefault="0069241B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A417C5" w:rsidRDefault="00CD02C1" w:rsidP="00BD42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Ponadto w związku z przejęciem od 2014 roku na poziom gminy nowego zadania w zakresie gospodarowania odpadami komunalnymi w oparciu o uchwałę Nr XXVIII/282/2013 Rady Miejskiej w Osiecznej z dnia 24 października 2013 roku w sprawie wyboru metody ustalania opłaty za gospodarowanie odpadami komunalnymi oraz ustalenia wysokości stawki tej opłaty</w:t>
      </w:r>
      <w:r w:rsidR="00682895">
        <w:rPr>
          <w:rFonts w:ascii="Times New Roman" w:eastAsia="Times New Roman" w:hAnsi="Times New Roman" w:cs="Times New Roman"/>
          <w:sz w:val="24"/>
          <w:szCs w:val="24"/>
        </w:rPr>
        <w:t xml:space="preserve"> zaplanowano dochody w kwocie 900.000 zł rocznie.</w:t>
      </w:r>
    </w:p>
    <w:p w:rsidR="00CD02C1" w:rsidRDefault="00CD02C1" w:rsidP="00A440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E9D" w:rsidRPr="00424DB4" w:rsidRDefault="009D2726" w:rsidP="00A440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W wyniku podpisanych umów o dofinansowanie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15E" w:rsidRPr="00424DB4">
        <w:rPr>
          <w:rFonts w:ascii="Times New Roman" w:eastAsia="Times New Roman" w:hAnsi="Times New Roman" w:cs="Times New Roman"/>
          <w:sz w:val="24"/>
          <w:szCs w:val="24"/>
        </w:rPr>
        <w:t xml:space="preserve">dobrej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>realizacji dochodów własnych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 xml:space="preserve"> oraz posiadanej nadwyżki z lat ubiegłych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można utrzymać duże tempo rozwoju gminy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w kolejnych latach. </w:t>
      </w:r>
    </w:p>
    <w:p w:rsidR="0075265D" w:rsidRPr="004B1F0F" w:rsidRDefault="0075265D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55332" w:rsidRPr="00424DB4" w:rsidRDefault="00B95903" w:rsidP="008553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7E5">
        <w:rPr>
          <w:rFonts w:ascii="Times New Roman" w:eastAsia="Times New Roman" w:hAnsi="Times New Roman" w:cs="Times New Roman"/>
          <w:sz w:val="24"/>
          <w:szCs w:val="24"/>
        </w:rPr>
        <w:t xml:space="preserve">Gmina posiada wyłącznie zadłużenie z tytułu pożyczek zaciągniętych i planowanej </w:t>
      </w:r>
      <w:r w:rsidR="002F4904" w:rsidRPr="004657E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657E5">
        <w:rPr>
          <w:rFonts w:ascii="Times New Roman" w:eastAsia="Times New Roman" w:hAnsi="Times New Roman" w:cs="Times New Roman"/>
          <w:sz w:val="24"/>
          <w:szCs w:val="24"/>
        </w:rPr>
        <w:t xml:space="preserve">do zaciągnięcia w bieżącym roku w Wojewódzkim Funduszu Ochrony Środowiska </w:t>
      </w:r>
      <w:r w:rsidR="0075265D" w:rsidRPr="00465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4657E5">
        <w:rPr>
          <w:rFonts w:ascii="Times New Roman" w:eastAsia="Times New Roman" w:hAnsi="Times New Roman" w:cs="Times New Roman"/>
          <w:sz w:val="24"/>
          <w:szCs w:val="24"/>
        </w:rPr>
        <w:t>i Gospodarki Wodnej w Poznaniu. N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>a dzień 1 stycznia 201</w:t>
      </w:r>
      <w:r w:rsidR="004657E5" w:rsidRPr="004657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 xml:space="preserve"> roku wynosiło</w:t>
      </w:r>
      <w:r w:rsidRPr="004657E5">
        <w:rPr>
          <w:rFonts w:ascii="Times New Roman" w:eastAsia="Times New Roman" w:hAnsi="Times New Roman" w:cs="Times New Roman"/>
          <w:sz w:val="24"/>
          <w:szCs w:val="24"/>
        </w:rPr>
        <w:t xml:space="preserve"> ono</w:t>
      </w:r>
      <w:r w:rsidR="004657E5" w:rsidRPr="004657E5">
        <w:rPr>
          <w:rFonts w:ascii="Times New Roman" w:eastAsia="Times New Roman" w:hAnsi="Times New Roman" w:cs="Times New Roman"/>
          <w:sz w:val="24"/>
          <w:szCs w:val="24"/>
        </w:rPr>
        <w:t xml:space="preserve"> ogółem 819.311,23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4667AA" w:rsidRPr="00465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>W budżecie</w:t>
      </w:r>
      <w:r w:rsidR="00F602F1" w:rsidRPr="004657E5">
        <w:rPr>
          <w:rFonts w:ascii="Times New Roman" w:eastAsia="Times New Roman" w:hAnsi="Times New Roman" w:cs="Times New Roman"/>
          <w:sz w:val="24"/>
          <w:szCs w:val="24"/>
        </w:rPr>
        <w:t xml:space="preserve"> na 201</w:t>
      </w:r>
      <w:r w:rsidR="004657E5" w:rsidRPr="004657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67AA" w:rsidRPr="004657E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 xml:space="preserve"> zaplanowano </w:t>
      </w:r>
      <w:r w:rsidR="004667AA" w:rsidRPr="004657E5">
        <w:rPr>
          <w:rFonts w:ascii="Times New Roman" w:eastAsia="Times New Roman" w:hAnsi="Times New Roman" w:cs="Times New Roman"/>
          <w:sz w:val="24"/>
          <w:szCs w:val="24"/>
        </w:rPr>
        <w:t>przychody</w:t>
      </w:r>
      <w:r w:rsidR="00CB09F6" w:rsidRPr="004657E5">
        <w:rPr>
          <w:rFonts w:ascii="Times New Roman" w:eastAsia="Times New Roman" w:hAnsi="Times New Roman" w:cs="Times New Roman"/>
          <w:sz w:val="24"/>
          <w:szCs w:val="24"/>
        </w:rPr>
        <w:t xml:space="preserve"> z tytułu pożyczki </w:t>
      </w:r>
      <w:r w:rsidR="00D53EB6" w:rsidRPr="004657E5">
        <w:rPr>
          <w:rFonts w:ascii="Times New Roman" w:eastAsia="Times New Roman" w:hAnsi="Times New Roman" w:cs="Times New Roman"/>
          <w:sz w:val="24"/>
          <w:szCs w:val="24"/>
        </w:rPr>
        <w:t xml:space="preserve">                     (II</w:t>
      </w:r>
      <w:r w:rsidR="004657E5" w:rsidRPr="004657E5">
        <w:rPr>
          <w:rFonts w:ascii="Times New Roman" w:eastAsia="Times New Roman" w:hAnsi="Times New Roman" w:cs="Times New Roman"/>
          <w:sz w:val="24"/>
          <w:szCs w:val="24"/>
        </w:rPr>
        <w:t>I</w:t>
      </w:r>
      <w:r w:rsidR="00CB09F6" w:rsidRPr="004657E5">
        <w:rPr>
          <w:rFonts w:ascii="Times New Roman" w:eastAsia="Times New Roman" w:hAnsi="Times New Roman" w:cs="Times New Roman"/>
          <w:sz w:val="24"/>
          <w:szCs w:val="24"/>
        </w:rPr>
        <w:t xml:space="preserve"> transza)</w:t>
      </w:r>
      <w:r w:rsidRPr="00465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0CC" w:rsidRPr="004657E5">
        <w:rPr>
          <w:rFonts w:ascii="Times New Roman" w:eastAsia="Times New Roman" w:hAnsi="Times New Roman" w:cs="Times New Roman"/>
          <w:sz w:val="24"/>
          <w:szCs w:val="24"/>
        </w:rPr>
        <w:t xml:space="preserve">w kwocie </w:t>
      </w:r>
      <w:r w:rsidR="004657E5" w:rsidRPr="004657E5">
        <w:rPr>
          <w:rFonts w:ascii="Times New Roman" w:eastAsia="Times New Roman" w:hAnsi="Times New Roman" w:cs="Times New Roman"/>
          <w:sz w:val="24"/>
          <w:szCs w:val="24"/>
        </w:rPr>
        <w:t>294.124</w:t>
      </w:r>
      <w:r w:rsidR="004667AA" w:rsidRPr="004657E5">
        <w:rPr>
          <w:rFonts w:ascii="Times New Roman" w:eastAsia="Times New Roman" w:hAnsi="Times New Roman" w:cs="Times New Roman"/>
          <w:sz w:val="24"/>
          <w:szCs w:val="24"/>
        </w:rPr>
        <w:t xml:space="preserve"> zł oraz </w:t>
      </w:r>
      <w:r w:rsidR="003D50CC" w:rsidRPr="004657E5">
        <w:rPr>
          <w:rFonts w:ascii="Times New Roman" w:eastAsia="Times New Roman" w:hAnsi="Times New Roman" w:cs="Times New Roman"/>
          <w:sz w:val="24"/>
          <w:szCs w:val="24"/>
        </w:rPr>
        <w:t>rozchody</w:t>
      </w:r>
      <w:r w:rsidR="00CB09F6" w:rsidRPr="004657E5">
        <w:rPr>
          <w:rFonts w:ascii="Times New Roman" w:eastAsia="Times New Roman" w:hAnsi="Times New Roman" w:cs="Times New Roman"/>
          <w:sz w:val="24"/>
          <w:szCs w:val="24"/>
        </w:rPr>
        <w:t xml:space="preserve"> z tytułu spłat pożyczek</w:t>
      </w:r>
      <w:r w:rsidR="003D50CC" w:rsidRPr="004657E5">
        <w:rPr>
          <w:rFonts w:ascii="Times New Roman" w:eastAsia="Times New Roman" w:hAnsi="Times New Roman" w:cs="Times New Roman"/>
          <w:sz w:val="24"/>
          <w:szCs w:val="24"/>
        </w:rPr>
        <w:t xml:space="preserve"> w kwocie </w:t>
      </w:r>
      <w:r w:rsidR="004657E5" w:rsidRPr="004657E5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B09F6" w:rsidRPr="004657E5">
        <w:rPr>
          <w:rFonts w:ascii="Times New Roman" w:eastAsia="Times New Roman" w:hAnsi="Times New Roman" w:cs="Times New Roman"/>
          <w:sz w:val="24"/>
          <w:szCs w:val="24"/>
        </w:rPr>
        <w:t>.800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 xml:space="preserve"> zł (stan na dzień </w:t>
      </w:r>
      <w:r w:rsidR="00D53EB6" w:rsidRPr="004657E5">
        <w:rPr>
          <w:rFonts w:ascii="Times New Roman" w:eastAsia="Times New Roman" w:hAnsi="Times New Roman" w:cs="Times New Roman"/>
          <w:sz w:val="24"/>
          <w:szCs w:val="24"/>
        </w:rPr>
        <w:t>13 listopada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4657E5" w:rsidRPr="004657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5F9D" w:rsidRPr="004657E5">
        <w:rPr>
          <w:rFonts w:ascii="Times New Roman" w:eastAsia="Times New Roman" w:hAnsi="Times New Roman" w:cs="Times New Roman"/>
          <w:sz w:val="24"/>
          <w:szCs w:val="24"/>
        </w:rPr>
        <w:t xml:space="preserve"> roku).</w:t>
      </w:r>
      <w:r w:rsidR="00D53EB6" w:rsidRPr="00465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7AA" w:rsidRPr="00424DB4">
        <w:rPr>
          <w:rFonts w:ascii="Times New Roman" w:eastAsia="Times New Roman" w:hAnsi="Times New Roman" w:cs="Times New Roman"/>
          <w:sz w:val="24"/>
          <w:szCs w:val="24"/>
        </w:rPr>
        <w:t xml:space="preserve">Po dokonaniu spłat zgodnie z planem budżetu </w:t>
      </w:r>
      <w:r w:rsidR="004657E5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4667AA" w:rsidRPr="00424DB4">
        <w:rPr>
          <w:rFonts w:ascii="Times New Roman" w:eastAsia="Times New Roman" w:hAnsi="Times New Roman" w:cs="Times New Roman"/>
          <w:sz w:val="24"/>
          <w:szCs w:val="24"/>
        </w:rPr>
        <w:t xml:space="preserve">na koniec roku zadłużenie </w:t>
      </w:r>
      <w:r w:rsidR="003D50CC" w:rsidRPr="00424DB4">
        <w:rPr>
          <w:rFonts w:ascii="Times New Roman" w:eastAsia="Times New Roman" w:hAnsi="Times New Roman" w:cs="Times New Roman"/>
          <w:sz w:val="24"/>
          <w:szCs w:val="24"/>
        </w:rPr>
        <w:t xml:space="preserve">będzie wynosiło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1.062.635,23</w:t>
      </w:r>
      <w:r w:rsidR="00855332" w:rsidRPr="00424DB4">
        <w:rPr>
          <w:rFonts w:ascii="Times New Roman" w:eastAsia="Times New Roman" w:hAnsi="Times New Roman" w:cs="Times New Roman"/>
          <w:sz w:val="24"/>
          <w:szCs w:val="24"/>
        </w:rPr>
        <w:t xml:space="preserve"> zł, na które składają się</w:t>
      </w:r>
      <w:r w:rsidR="000556AE" w:rsidRPr="00424DB4">
        <w:rPr>
          <w:rFonts w:ascii="Times New Roman" w:eastAsia="Times New Roman" w:hAnsi="Times New Roman" w:cs="Times New Roman"/>
          <w:sz w:val="24"/>
          <w:szCs w:val="24"/>
        </w:rPr>
        <w:t xml:space="preserve"> pożyczki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 xml:space="preserve"> zaciągnięte </w:t>
      </w:r>
      <w:r w:rsidR="00CB09F6" w:rsidRPr="00424DB4">
        <w:rPr>
          <w:rFonts w:ascii="Times New Roman" w:eastAsia="Times New Roman" w:hAnsi="Times New Roman" w:cs="Times New Roman"/>
          <w:sz w:val="24"/>
          <w:szCs w:val="24"/>
        </w:rPr>
        <w:t xml:space="preserve">i planowane do zaciągnięcia 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>na poniższe zadania inwestycyjne</w:t>
      </w:r>
      <w:r w:rsidR="000556AE" w:rsidRPr="00424D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5332" w:rsidRPr="00424DB4" w:rsidRDefault="00855332" w:rsidP="008553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ab/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>udowa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 xml:space="preserve"> sieci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kanalizacji sanitarnej  wraz z przepompowniami w miejscowości Kąkolewo 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F4904" w:rsidRPr="00424D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>III etap</w:t>
      </w:r>
      <w:r w:rsidR="00424DB4">
        <w:rPr>
          <w:rFonts w:ascii="Times New Roman" w:eastAsia="Times New Roman" w:hAnsi="Times New Roman" w:cs="Times New Roman"/>
          <w:sz w:val="24"/>
          <w:szCs w:val="24"/>
        </w:rPr>
        <w:t xml:space="preserve"> – kwota 32.800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24DB4" w:rsidRPr="00424DB4" w:rsidRDefault="00D53EB6" w:rsidP="007F4B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ab/>
        <w:t xml:space="preserve">budowa sieci kanalizacji sanitarnej  wraz z przepompowniami w miejscowości Kąkolewo      V etap część 1 i część 2 – kwota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1.029.835,23</w:t>
      </w:r>
      <w:r w:rsidR="00962DF8" w:rsidRPr="00424DB4">
        <w:rPr>
          <w:rFonts w:ascii="Times New Roman" w:eastAsia="Times New Roman" w:hAnsi="Times New Roman" w:cs="Times New Roman"/>
          <w:sz w:val="24"/>
          <w:szCs w:val="24"/>
        </w:rPr>
        <w:t xml:space="preserve"> zł, w tym z tytułu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4DB4" w:rsidRPr="00424DB4" w:rsidRDefault="00424DB4" w:rsidP="00424D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ab/>
      </w:r>
      <w:r w:rsidR="00962DF8" w:rsidRPr="00424DB4">
        <w:rPr>
          <w:rFonts w:ascii="Times New Roman" w:eastAsia="Times New Roman" w:hAnsi="Times New Roman" w:cs="Times New Roman"/>
          <w:sz w:val="24"/>
          <w:szCs w:val="24"/>
        </w:rPr>
        <w:t>I transzy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350.967,23 zł</w:t>
      </w:r>
    </w:p>
    <w:p w:rsidR="00424DB4" w:rsidRPr="00424DB4" w:rsidRDefault="00424DB4" w:rsidP="00424D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ab/>
        <w:t xml:space="preserve">II transzy </w:t>
      </w:r>
      <w:r w:rsidR="00962DF8" w:rsidRPr="00424DB4">
        <w:rPr>
          <w:rFonts w:ascii="Times New Roman" w:eastAsia="Times New Roman" w:hAnsi="Times New Roman" w:cs="Times New Roman"/>
          <w:sz w:val="24"/>
          <w:szCs w:val="24"/>
        </w:rPr>
        <w:t>kwota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EB6" w:rsidRPr="00424DB4">
        <w:rPr>
          <w:rFonts w:ascii="Times New Roman" w:eastAsia="Times New Roman" w:hAnsi="Times New Roman" w:cs="Times New Roman"/>
          <w:sz w:val="24"/>
          <w:szCs w:val="24"/>
        </w:rPr>
        <w:t>384.744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:rsidR="007F4BFC" w:rsidRPr="00424DB4" w:rsidRDefault="00424DB4" w:rsidP="00424DB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ab/>
        <w:t>III transzy kwota 294.124 zł</w:t>
      </w:r>
      <w:r w:rsidR="007F4BFC" w:rsidRPr="00424D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01B" w:rsidRPr="00424DB4" w:rsidRDefault="002B1B45" w:rsidP="00D57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Biorąc pod uwagę przewidywaną wysokość zadłużenia na koniec 201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roku gmina będzie posiadała </w:t>
      </w:r>
      <w:r w:rsidR="00A81C6B" w:rsidRPr="00424DB4">
        <w:rPr>
          <w:rFonts w:ascii="Times New Roman" w:eastAsia="Times New Roman" w:hAnsi="Times New Roman" w:cs="Times New Roman"/>
          <w:sz w:val="24"/>
          <w:szCs w:val="24"/>
        </w:rPr>
        <w:t xml:space="preserve">wysoką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>zdolność k</w:t>
      </w:r>
      <w:r w:rsidR="00A81C6B" w:rsidRPr="00424DB4">
        <w:rPr>
          <w:rFonts w:ascii="Times New Roman" w:eastAsia="Times New Roman" w:hAnsi="Times New Roman" w:cs="Times New Roman"/>
          <w:sz w:val="24"/>
          <w:szCs w:val="24"/>
        </w:rPr>
        <w:t>redytową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W trakcie roku budżetowego nie zaciągano, na mocy upoważnienia, zobowiązań krótkoterminowych na pokrycie przejściowego deficytu budżetu 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159D2" w:rsidRPr="00424DB4">
        <w:rPr>
          <w:rFonts w:ascii="Times New Roman" w:eastAsia="Times New Roman" w:hAnsi="Times New Roman" w:cs="Times New Roman"/>
          <w:sz w:val="24"/>
          <w:szCs w:val="24"/>
        </w:rPr>
        <w:t>do końca roku nie przewiduje się takiej konieczności.</w:t>
      </w:r>
    </w:p>
    <w:p w:rsidR="007F4BFC" w:rsidRPr="00424DB4" w:rsidRDefault="007F4BFC" w:rsidP="00F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W kolejny</w:t>
      </w:r>
      <w:r w:rsidR="00170BD6" w:rsidRPr="00424DB4">
        <w:rPr>
          <w:rFonts w:ascii="Times New Roman" w:eastAsia="Times New Roman" w:hAnsi="Times New Roman" w:cs="Times New Roman"/>
          <w:sz w:val="24"/>
          <w:szCs w:val="24"/>
        </w:rPr>
        <w:t>m roku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planuje się zaciągnąć pożyczk</w:t>
      </w:r>
      <w:r w:rsidR="00F602F1" w:rsidRPr="00424DB4"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z Wojewódzkiego Funduszu Ochrony Środowiska i Gospodarki Wodnej w Poznaniu</w:t>
      </w:r>
      <w:r w:rsidR="001F3F0D" w:rsidRPr="00424DB4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roz</w:t>
      </w:r>
      <w:r w:rsidR="001F3F0D" w:rsidRPr="00424DB4">
        <w:rPr>
          <w:rFonts w:ascii="Times New Roman" w:eastAsia="Times New Roman" w:hAnsi="Times New Roman" w:cs="Times New Roman"/>
          <w:sz w:val="24"/>
          <w:szCs w:val="24"/>
        </w:rPr>
        <w:t>budowę kanalizacji sanitarnej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DB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w Kąkolewie – ulica Modrzewiowa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w wysokości</w:t>
      </w:r>
      <w:r w:rsidR="00F602F1"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162.000</w:t>
      </w:r>
      <w:r w:rsidR="00170BD6" w:rsidRPr="00424DB4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F14193" w:rsidRPr="00424DB4" w:rsidRDefault="0041457C" w:rsidP="00F14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Uwzględniając spłaty pożyczek</w:t>
      </w:r>
      <w:r w:rsidR="005A2202"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gmina całkowicie </w:t>
      </w:r>
      <w:r w:rsidR="00BC2A38" w:rsidRPr="00424DB4">
        <w:rPr>
          <w:rFonts w:ascii="Times New Roman" w:eastAsia="Times New Roman" w:hAnsi="Times New Roman" w:cs="Times New Roman"/>
          <w:sz w:val="24"/>
          <w:szCs w:val="24"/>
        </w:rPr>
        <w:t>zlikwiduje</w:t>
      </w:r>
      <w:r w:rsidR="00F14193" w:rsidRPr="00424DB4">
        <w:rPr>
          <w:rFonts w:ascii="Times New Roman" w:eastAsia="Times New Roman" w:hAnsi="Times New Roman" w:cs="Times New Roman"/>
          <w:sz w:val="24"/>
          <w:szCs w:val="24"/>
        </w:rPr>
        <w:t xml:space="preserve"> zadłużenie z tego tytułu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BD6" w:rsidRPr="00424D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>w 2018 roku.</w:t>
      </w:r>
      <w:r w:rsidR="006159D2"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193" w:rsidRPr="00424DB4">
        <w:rPr>
          <w:rFonts w:ascii="Times New Roman" w:eastAsia="Times New Roman" w:hAnsi="Times New Roman" w:cs="Times New Roman"/>
          <w:sz w:val="24"/>
          <w:szCs w:val="24"/>
        </w:rPr>
        <w:t>W latach 201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4193" w:rsidRPr="00424DB4">
        <w:rPr>
          <w:rFonts w:ascii="Times New Roman" w:eastAsia="Times New Roman" w:hAnsi="Times New Roman" w:cs="Times New Roman"/>
          <w:sz w:val="24"/>
          <w:szCs w:val="24"/>
        </w:rPr>
        <w:t>-2018</w:t>
      </w:r>
      <w:r w:rsidR="006159D2" w:rsidRPr="00424DB4">
        <w:rPr>
          <w:rFonts w:ascii="Times New Roman" w:eastAsia="Times New Roman" w:hAnsi="Times New Roman" w:cs="Times New Roman"/>
          <w:sz w:val="24"/>
          <w:szCs w:val="24"/>
        </w:rPr>
        <w:t xml:space="preserve"> prognozowane zdolności kredytowe gminy kształtują się na 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>wysokim poziomie</w:t>
      </w:r>
      <w:r w:rsidR="006159D2" w:rsidRPr="00424DB4">
        <w:rPr>
          <w:rFonts w:ascii="Times New Roman" w:eastAsia="Times New Roman" w:hAnsi="Times New Roman" w:cs="Times New Roman"/>
          <w:sz w:val="24"/>
          <w:szCs w:val="24"/>
        </w:rPr>
        <w:t xml:space="preserve">, co przy </w:t>
      </w:r>
      <w:r w:rsidR="00CD6F53" w:rsidRPr="00424DB4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>ielkości</w:t>
      </w:r>
      <w:r w:rsidR="00CD6F53" w:rsidRPr="00424DB4">
        <w:rPr>
          <w:rFonts w:ascii="Times New Roman" w:eastAsia="Times New Roman" w:hAnsi="Times New Roman" w:cs="Times New Roman"/>
          <w:sz w:val="24"/>
          <w:szCs w:val="24"/>
        </w:rPr>
        <w:t xml:space="preserve"> planowanego zadłużenia,</w:t>
      </w:r>
      <w:r w:rsidR="006159D2" w:rsidRPr="00424DB4">
        <w:rPr>
          <w:rFonts w:ascii="Times New Roman" w:eastAsia="Times New Roman" w:hAnsi="Times New Roman" w:cs="Times New Roman"/>
          <w:sz w:val="24"/>
          <w:szCs w:val="24"/>
        </w:rPr>
        <w:t xml:space="preserve"> daje duży margines bezpieczeństwa</w:t>
      </w:r>
      <w:r w:rsidR="00CD6F53" w:rsidRPr="00424DB4">
        <w:rPr>
          <w:rFonts w:ascii="Times New Roman" w:eastAsia="Times New Roman" w:hAnsi="Times New Roman" w:cs="Times New Roman"/>
          <w:sz w:val="24"/>
          <w:szCs w:val="24"/>
        </w:rPr>
        <w:t xml:space="preserve"> finansowego</w:t>
      </w:r>
      <w:r w:rsidR="006159D2" w:rsidRPr="00424D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BDF" w:rsidRPr="00424DB4" w:rsidRDefault="00CD6F53" w:rsidP="00322BDF">
      <w:p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Wysokość zadłużenia gminy oraz jego relacji do prognozowanych dochodów i wydatków </w:t>
      </w:r>
      <w:r w:rsidR="006159D2" w:rsidRPr="00424DB4">
        <w:rPr>
          <w:rFonts w:ascii="Times New Roman" w:eastAsia="Times New Roman" w:hAnsi="Times New Roman" w:cs="Times New Roman"/>
          <w:sz w:val="24"/>
          <w:szCs w:val="24"/>
        </w:rPr>
        <w:t>szczegółowo przedstawiono w</w:t>
      </w:r>
      <w:r w:rsidRPr="00424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 xml:space="preserve">informacji stanowiącej załącznik do zarządzenia Nr 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57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 xml:space="preserve"> Burmistrza Miasta i Gminy Osieczna z dnia </w:t>
      </w:r>
      <w:r w:rsidR="005B2B5B" w:rsidRPr="00424DB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 xml:space="preserve"> listopada 201</w:t>
      </w:r>
      <w:r w:rsidR="00424DB4" w:rsidRPr="00424D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22BDF" w:rsidRPr="00424DB4">
        <w:rPr>
          <w:rFonts w:ascii="Times New Roman" w:eastAsia="Times New Roman" w:hAnsi="Times New Roman" w:cs="Times New Roman"/>
          <w:sz w:val="24"/>
          <w:szCs w:val="24"/>
        </w:rPr>
        <w:t xml:space="preserve"> roku w sprawie ustalenia projektu </w:t>
      </w:r>
      <w:r w:rsidR="005A2202" w:rsidRPr="00424DB4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424DB4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5A2202" w:rsidRPr="00424DB4">
        <w:rPr>
          <w:rFonts w:ascii="Times New Roman" w:hAnsi="Times New Roman" w:cs="Times New Roman"/>
          <w:sz w:val="24"/>
          <w:szCs w:val="24"/>
        </w:rPr>
        <w:t>prognozy f</w:t>
      </w:r>
      <w:r w:rsidR="00322BDF" w:rsidRPr="00424DB4">
        <w:rPr>
          <w:rFonts w:ascii="Times New Roman" w:hAnsi="Times New Roman" w:cs="Times New Roman"/>
          <w:sz w:val="24"/>
          <w:szCs w:val="24"/>
        </w:rPr>
        <w:t>inansowej Miasta i Gminy Osieczna na lata 201</w:t>
      </w:r>
      <w:r w:rsidR="00424DB4" w:rsidRPr="00424DB4">
        <w:rPr>
          <w:rFonts w:ascii="Times New Roman" w:hAnsi="Times New Roman" w:cs="Times New Roman"/>
          <w:sz w:val="24"/>
          <w:szCs w:val="24"/>
        </w:rPr>
        <w:t>4</w:t>
      </w:r>
      <w:r w:rsidR="00322BDF" w:rsidRPr="00424DB4">
        <w:rPr>
          <w:rFonts w:ascii="Times New Roman" w:hAnsi="Times New Roman" w:cs="Times New Roman"/>
          <w:sz w:val="24"/>
          <w:szCs w:val="24"/>
        </w:rPr>
        <w:t>-20</w:t>
      </w:r>
      <w:r w:rsidR="00424DB4" w:rsidRPr="00424DB4">
        <w:rPr>
          <w:rFonts w:ascii="Times New Roman" w:hAnsi="Times New Roman" w:cs="Times New Roman"/>
          <w:sz w:val="24"/>
          <w:szCs w:val="24"/>
        </w:rPr>
        <w:t>18</w:t>
      </w:r>
      <w:r w:rsidR="00322BDF" w:rsidRPr="00424DB4">
        <w:rPr>
          <w:rFonts w:ascii="Times New Roman" w:hAnsi="Times New Roman" w:cs="Times New Roman"/>
          <w:sz w:val="24"/>
          <w:szCs w:val="24"/>
        </w:rPr>
        <w:t>.</w:t>
      </w:r>
    </w:p>
    <w:p w:rsidR="00855332" w:rsidRPr="004657E5" w:rsidRDefault="00855332" w:rsidP="008553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eastAsia="Times New Roman" w:hAnsi="Times New Roman" w:cs="Times New Roman"/>
          <w:sz w:val="24"/>
          <w:szCs w:val="24"/>
        </w:rPr>
        <w:t xml:space="preserve">Ponadto gmina posiada zobowiązanie z tytułu poręczenia wekslowego w kwocie </w:t>
      </w:r>
      <w:r w:rsidRPr="004657E5">
        <w:rPr>
          <w:rFonts w:ascii="Times New Roman" w:hAnsi="Times New Roman"/>
          <w:sz w:val="24"/>
          <w:szCs w:val="24"/>
        </w:rPr>
        <w:t xml:space="preserve">    </w:t>
      </w:r>
      <w:r w:rsidRPr="004657E5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424DB4" w:rsidRPr="004657E5">
        <w:rPr>
          <w:rFonts w:ascii="Times New Roman" w:eastAsia="Times New Roman" w:hAnsi="Times New Roman" w:cs="Times New Roman"/>
          <w:sz w:val="24"/>
          <w:szCs w:val="24"/>
        </w:rPr>
        <w:t>338.186,45</w:t>
      </w:r>
      <w:r w:rsidRPr="004657E5">
        <w:rPr>
          <w:rFonts w:ascii="Times New Roman" w:eastAsia="Times New Roman" w:hAnsi="Times New Roman" w:cs="Times New Roman"/>
          <w:sz w:val="24"/>
          <w:szCs w:val="24"/>
        </w:rPr>
        <w:t xml:space="preserve"> zł udzielone</w:t>
      </w:r>
      <w:r w:rsidR="000B7778" w:rsidRPr="004657E5">
        <w:rPr>
          <w:rFonts w:ascii="Times New Roman" w:hAnsi="Times New Roman"/>
          <w:sz w:val="24"/>
          <w:szCs w:val="24"/>
        </w:rPr>
        <w:t>go</w:t>
      </w:r>
      <w:r w:rsidRPr="004657E5">
        <w:rPr>
          <w:rFonts w:ascii="Times New Roman" w:eastAsia="Times New Roman" w:hAnsi="Times New Roman" w:cs="Times New Roman"/>
          <w:sz w:val="24"/>
          <w:szCs w:val="24"/>
        </w:rPr>
        <w:t xml:space="preserve"> za zobowiązanie Miejskiego Zakładu Oczyszczania sp. z o.o. </w:t>
      </w:r>
      <w:r w:rsidR="0075265D" w:rsidRPr="004657E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657E5">
        <w:rPr>
          <w:rFonts w:ascii="Times New Roman" w:eastAsia="Times New Roman" w:hAnsi="Times New Roman" w:cs="Times New Roman"/>
          <w:sz w:val="24"/>
          <w:szCs w:val="24"/>
        </w:rPr>
        <w:t>w Lesznie z tytułu pożyczki inwestycyjnej zaciągniętej w Narodowym Funduszu Ochrony Środowiska i Gospodarki Wodnej w Warszawie na realizację zadania „Budowa Zakładu Zagos</w:t>
      </w:r>
      <w:r w:rsidRPr="004657E5">
        <w:rPr>
          <w:rFonts w:ascii="Times New Roman" w:hAnsi="Times New Roman"/>
          <w:sz w:val="24"/>
          <w:szCs w:val="24"/>
        </w:rPr>
        <w:t>podarowania Odpadów w Trzebani”, które obciąża budżet lat kolejnych</w:t>
      </w:r>
      <w:r w:rsidR="000B7778" w:rsidRPr="004657E5">
        <w:rPr>
          <w:rFonts w:ascii="Times New Roman" w:hAnsi="Times New Roman"/>
          <w:sz w:val="24"/>
          <w:szCs w:val="24"/>
        </w:rPr>
        <w:t xml:space="preserve"> </w:t>
      </w:r>
      <w:r w:rsidR="0075265D" w:rsidRPr="004657E5">
        <w:rPr>
          <w:rFonts w:ascii="Times New Roman" w:hAnsi="Times New Roman"/>
          <w:sz w:val="24"/>
          <w:szCs w:val="24"/>
        </w:rPr>
        <w:t xml:space="preserve">                            </w:t>
      </w:r>
      <w:r w:rsidRPr="004657E5">
        <w:rPr>
          <w:rFonts w:ascii="Times New Roman" w:hAnsi="Times New Roman"/>
          <w:sz w:val="24"/>
          <w:szCs w:val="24"/>
        </w:rPr>
        <w:t>w następujących wysokościach: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2014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2015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2016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2017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 xml:space="preserve">2018 rok kwota </w:t>
      </w:r>
      <w:r w:rsidR="000556AE" w:rsidRPr="004657E5">
        <w:rPr>
          <w:rFonts w:ascii="Times New Roman" w:hAnsi="Times New Roman"/>
          <w:sz w:val="24"/>
          <w:szCs w:val="24"/>
        </w:rPr>
        <w:t>27.615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2019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2020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2021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2022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4657E5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57E5">
        <w:rPr>
          <w:rFonts w:ascii="Times New Roman" w:hAnsi="Times New Roman"/>
          <w:sz w:val="24"/>
          <w:szCs w:val="24"/>
        </w:rPr>
        <w:t>-</w:t>
      </w:r>
      <w:r w:rsidRPr="004657E5">
        <w:rPr>
          <w:rFonts w:ascii="Times New Roman" w:hAnsi="Times New Roman"/>
          <w:sz w:val="24"/>
          <w:szCs w:val="24"/>
        </w:rPr>
        <w:tab/>
        <w:t>2023 rok kwota</w:t>
      </w:r>
      <w:r w:rsidR="000556AE" w:rsidRPr="004657E5">
        <w:rPr>
          <w:rFonts w:ascii="Times New Roman" w:hAnsi="Times New Roman"/>
          <w:sz w:val="24"/>
          <w:szCs w:val="24"/>
        </w:rPr>
        <w:t xml:space="preserve"> 34.316,45 zł.</w:t>
      </w:r>
    </w:p>
    <w:p w:rsidR="00CD6F53" w:rsidRPr="004B1F0F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D6F53" w:rsidRDefault="0066476D" w:rsidP="0066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97DFF">
        <w:rPr>
          <w:rFonts w:ascii="Times New Roman" w:hAnsi="Times New Roman"/>
          <w:sz w:val="24"/>
          <w:szCs w:val="24"/>
        </w:rPr>
        <w:t xml:space="preserve">Biorąc pod uwagę przedstawione informacje z zakresu dochodów i wydatków oraz stan zadłużenia należy stwierdzić, iż sytuacja finansowa gminy jest stabilna i pozwoli </w:t>
      </w:r>
      <w:r w:rsidR="0075265D" w:rsidRPr="00397DFF">
        <w:rPr>
          <w:rFonts w:ascii="Times New Roman" w:hAnsi="Times New Roman"/>
          <w:sz w:val="24"/>
          <w:szCs w:val="24"/>
        </w:rPr>
        <w:t xml:space="preserve">                   </w:t>
      </w:r>
      <w:r w:rsidRPr="00397DFF">
        <w:rPr>
          <w:rFonts w:ascii="Times New Roman" w:hAnsi="Times New Roman"/>
          <w:sz w:val="24"/>
          <w:szCs w:val="24"/>
        </w:rPr>
        <w:t>na planowaną realizację zadań w latach kolejnych.</w:t>
      </w: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825BE" w:rsidRDefault="009825BE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Pr="004B1F0F" w:rsidRDefault="00BD426A" w:rsidP="000B7778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>
        <w:rPr>
          <w:rFonts w:ascii="Times New Roman" w:hAnsi="Times New Roman"/>
          <w:b/>
          <w:sz w:val="20"/>
          <w:szCs w:val="20"/>
        </w:rPr>
        <w:tab/>
      </w:r>
      <w:r w:rsidR="00CD6F53" w:rsidRPr="004B1F0F">
        <w:rPr>
          <w:rFonts w:ascii="Times New Roman" w:hAnsi="Times New Roman"/>
          <w:b/>
          <w:sz w:val="24"/>
          <w:szCs w:val="24"/>
        </w:rPr>
        <w:t>Burmistrz Miasta i Gminy</w:t>
      </w:r>
    </w:p>
    <w:p w:rsidR="00CD6F53" w:rsidRPr="004B1F0F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="004B1F0F">
        <w:rPr>
          <w:rFonts w:ascii="Times New Roman" w:hAnsi="Times New Roman"/>
          <w:b/>
          <w:sz w:val="24"/>
          <w:szCs w:val="24"/>
        </w:rPr>
        <w:t xml:space="preserve">  </w:t>
      </w:r>
      <w:r w:rsidRPr="004B1F0F">
        <w:rPr>
          <w:rFonts w:ascii="Times New Roman" w:hAnsi="Times New Roman"/>
          <w:b/>
          <w:sz w:val="24"/>
          <w:szCs w:val="24"/>
        </w:rPr>
        <w:t xml:space="preserve"> Osieczna</w:t>
      </w:r>
    </w:p>
    <w:p w:rsidR="00CD6F53" w:rsidRPr="004B1F0F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CD6F53" w:rsidRPr="004B1F0F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775F9D" w:rsidRPr="004B1F0F" w:rsidRDefault="00CD6F53" w:rsidP="002F490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</w:r>
      <w:r w:rsidRPr="004B1F0F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E27FCC" w:rsidRPr="004B1F0F">
        <w:rPr>
          <w:rFonts w:ascii="Times New Roman" w:hAnsi="Times New Roman"/>
          <w:b/>
          <w:sz w:val="24"/>
          <w:szCs w:val="24"/>
        </w:rPr>
        <w:t xml:space="preserve">  Stanisław Glapiak</w:t>
      </w:r>
    </w:p>
    <w:sectPr w:rsidR="00775F9D" w:rsidRPr="004B1F0F" w:rsidSect="009825B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C6CC7"/>
    <w:rsid w:val="00005A2C"/>
    <w:rsid w:val="0000735F"/>
    <w:rsid w:val="00020F6B"/>
    <w:rsid w:val="0004356F"/>
    <w:rsid w:val="000556AE"/>
    <w:rsid w:val="000B7778"/>
    <w:rsid w:val="000C0789"/>
    <w:rsid w:val="00165341"/>
    <w:rsid w:val="00170BD6"/>
    <w:rsid w:val="00193273"/>
    <w:rsid w:val="001956CB"/>
    <w:rsid w:val="001A772C"/>
    <w:rsid w:val="001B0E36"/>
    <w:rsid w:val="001D7D7A"/>
    <w:rsid w:val="001F3F0D"/>
    <w:rsid w:val="00217C9B"/>
    <w:rsid w:val="002308FB"/>
    <w:rsid w:val="0026498B"/>
    <w:rsid w:val="00287D46"/>
    <w:rsid w:val="002A601B"/>
    <w:rsid w:val="002B1B45"/>
    <w:rsid w:val="002F4904"/>
    <w:rsid w:val="0031050E"/>
    <w:rsid w:val="00322BDF"/>
    <w:rsid w:val="00326147"/>
    <w:rsid w:val="00343DE9"/>
    <w:rsid w:val="00397DFF"/>
    <w:rsid w:val="003A2A0D"/>
    <w:rsid w:val="003C5B75"/>
    <w:rsid w:val="003D50CC"/>
    <w:rsid w:val="003F0463"/>
    <w:rsid w:val="0041457C"/>
    <w:rsid w:val="00424DB4"/>
    <w:rsid w:val="004653A6"/>
    <w:rsid w:val="004657E5"/>
    <w:rsid w:val="004667AA"/>
    <w:rsid w:val="004773D1"/>
    <w:rsid w:val="004B1F0F"/>
    <w:rsid w:val="004B4DA5"/>
    <w:rsid w:val="004D54E1"/>
    <w:rsid w:val="004D5802"/>
    <w:rsid w:val="0050118C"/>
    <w:rsid w:val="00533C1D"/>
    <w:rsid w:val="00564BFD"/>
    <w:rsid w:val="0057167B"/>
    <w:rsid w:val="00581E9D"/>
    <w:rsid w:val="00587B12"/>
    <w:rsid w:val="005A2202"/>
    <w:rsid w:val="005A4AB6"/>
    <w:rsid w:val="005B2B5B"/>
    <w:rsid w:val="005D0FDE"/>
    <w:rsid w:val="005F2E13"/>
    <w:rsid w:val="00613DE0"/>
    <w:rsid w:val="006159D2"/>
    <w:rsid w:val="0066476D"/>
    <w:rsid w:val="00682895"/>
    <w:rsid w:val="00691C8D"/>
    <w:rsid w:val="0069241B"/>
    <w:rsid w:val="006972E7"/>
    <w:rsid w:val="006C0103"/>
    <w:rsid w:val="006F38C8"/>
    <w:rsid w:val="0070022E"/>
    <w:rsid w:val="00702718"/>
    <w:rsid w:val="00714B6D"/>
    <w:rsid w:val="0075265D"/>
    <w:rsid w:val="00775F9D"/>
    <w:rsid w:val="00791C0B"/>
    <w:rsid w:val="0079625F"/>
    <w:rsid w:val="007D206C"/>
    <w:rsid w:val="007E4587"/>
    <w:rsid w:val="007F4BFC"/>
    <w:rsid w:val="0082734F"/>
    <w:rsid w:val="0082781F"/>
    <w:rsid w:val="0085389B"/>
    <w:rsid w:val="00855332"/>
    <w:rsid w:val="008613EB"/>
    <w:rsid w:val="00873396"/>
    <w:rsid w:val="008A12B6"/>
    <w:rsid w:val="008A60C9"/>
    <w:rsid w:val="008C1BAB"/>
    <w:rsid w:val="008F498D"/>
    <w:rsid w:val="0090171E"/>
    <w:rsid w:val="00957DFC"/>
    <w:rsid w:val="00962DF8"/>
    <w:rsid w:val="009825BE"/>
    <w:rsid w:val="00985E8B"/>
    <w:rsid w:val="009C723C"/>
    <w:rsid w:val="009D2726"/>
    <w:rsid w:val="00A13561"/>
    <w:rsid w:val="00A417C5"/>
    <w:rsid w:val="00A440B1"/>
    <w:rsid w:val="00A670BB"/>
    <w:rsid w:val="00A81C6B"/>
    <w:rsid w:val="00A85491"/>
    <w:rsid w:val="00AC63F7"/>
    <w:rsid w:val="00AC7021"/>
    <w:rsid w:val="00AE24F1"/>
    <w:rsid w:val="00B51E16"/>
    <w:rsid w:val="00B95903"/>
    <w:rsid w:val="00BC2A38"/>
    <w:rsid w:val="00BD3BDC"/>
    <w:rsid w:val="00BD426A"/>
    <w:rsid w:val="00C14412"/>
    <w:rsid w:val="00C53E82"/>
    <w:rsid w:val="00C9162B"/>
    <w:rsid w:val="00CB09F6"/>
    <w:rsid w:val="00CC29E0"/>
    <w:rsid w:val="00CC6CC7"/>
    <w:rsid w:val="00CD02C1"/>
    <w:rsid w:val="00CD04CB"/>
    <w:rsid w:val="00CD6F53"/>
    <w:rsid w:val="00CF015E"/>
    <w:rsid w:val="00D1236D"/>
    <w:rsid w:val="00D4636D"/>
    <w:rsid w:val="00D53EB6"/>
    <w:rsid w:val="00D57B45"/>
    <w:rsid w:val="00D676AC"/>
    <w:rsid w:val="00DE2F5E"/>
    <w:rsid w:val="00E22FF5"/>
    <w:rsid w:val="00E27FCC"/>
    <w:rsid w:val="00EE0D0D"/>
    <w:rsid w:val="00EE5E73"/>
    <w:rsid w:val="00EF7DE4"/>
    <w:rsid w:val="00F014F4"/>
    <w:rsid w:val="00F14193"/>
    <w:rsid w:val="00F17665"/>
    <w:rsid w:val="00F4067F"/>
    <w:rsid w:val="00F602F1"/>
    <w:rsid w:val="00F6331D"/>
    <w:rsid w:val="00FA508C"/>
    <w:rsid w:val="00FD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1310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97</cp:revision>
  <cp:lastPrinted>2013-11-15T08:14:00Z</cp:lastPrinted>
  <dcterms:created xsi:type="dcterms:W3CDTF">2010-11-14T01:24:00Z</dcterms:created>
  <dcterms:modified xsi:type="dcterms:W3CDTF">2013-11-15T08:54:00Z</dcterms:modified>
</cp:coreProperties>
</file>