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6E" w:rsidRDefault="001354FE" w:rsidP="001354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2E71">
        <w:rPr>
          <w:rFonts w:ascii="Times New Roman" w:hAnsi="Times New Roman" w:cs="Times New Roman"/>
          <w:sz w:val="24"/>
          <w:szCs w:val="24"/>
        </w:rPr>
        <w:t>Załącznik Nr 2</w:t>
      </w:r>
    </w:p>
    <w:p w:rsidR="00362E71" w:rsidRDefault="001354FE" w:rsidP="001354FE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uchwały Nr</w:t>
      </w:r>
      <w:r w:rsidR="0092118D">
        <w:rPr>
          <w:rFonts w:ascii="Times New Roman" w:hAnsi="Times New Roman" w:cs="Times New Roman"/>
          <w:sz w:val="24"/>
          <w:szCs w:val="24"/>
        </w:rPr>
        <w:t xml:space="preserve"> XXVII/265</w:t>
      </w:r>
      <w:r w:rsidR="003F3E87">
        <w:rPr>
          <w:rFonts w:ascii="Times New Roman" w:hAnsi="Times New Roman" w:cs="Times New Roman"/>
          <w:sz w:val="24"/>
          <w:szCs w:val="24"/>
        </w:rPr>
        <w:t>/2013</w:t>
      </w:r>
    </w:p>
    <w:p w:rsidR="001354FE" w:rsidRDefault="001354FE" w:rsidP="001354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2E71">
        <w:rPr>
          <w:rFonts w:ascii="Times New Roman" w:hAnsi="Times New Roman" w:cs="Times New Roman"/>
          <w:sz w:val="24"/>
          <w:szCs w:val="24"/>
        </w:rPr>
        <w:t>Rady Miejskiej w Osiecznej</w:t>
      </w:r>
    </w:p>
    <w:p w:rsidR="00362E71" w:rsidRDefault="001354FE" w:rsidP="001354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</w:t>
      </w:r>
      <w:r w:rsidR="003F3E87">
        <w:rPr>
          <w:rFonts w:ascii="Times New Roman" w:hAnsi="Times New Roman" w:cs="Times New Roman"/>
          <w:sz w:val="24"/>
          <w:szCs w:val="24"/>
        </w:rPr>
        <w:t xml:space="preserve"> 25 września 2013 r.</w:t>
      </w:r>
    </w:p>
    <w:p w:rsidR="00362E71" w:rsidRDefault="00362E71" w:rsidP="00362E71">
      <w:pPr>
        <w:tabs>
          <w:tab w:val="right" w:pos="8931"/>
        </w:tabs>
        <w:ind w:right="708"/>
        <w:rPr>
          <w:rFonts w:ascii="Times New Roman" w:hAnsi="Times New Roman" w:cs="Times New Roman"/>
          <w:sz w:val="24"/>
          <w:szCs w:val="24"/>
        </w:rPr>
      </w:pPr>
    </w:p>
    <w:p w:rsidR="00362E71" w:rsidRP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P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71">
        <w:rPr>
          <w:rFonts w:ascii="Times New Roman" w:hAnsi="Times New Roman" w:cs="Times New Roman"/>
          <w:b/>
          <w:sz w:val="24"/>
          <w:szCs w:val="24"/>
        </w:rPr>
        <w:t>ROZSTRZYGNIĘCIE</w:t>
      </w:r>
    </w:p>
    <w:p w:rsid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71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8F5642">
      <w:pPr>
        <w:tabs>
          <w:tab w:val="right" w:pos="8931"/>
        </w:tabs>
        <w:ind w:right="708"/>
        <w:rPr>
          <w:rFonts w:ascii="Times New Roman" w:hAnsi="Times New Roman" w:cs="Times New Roman"/>
          <w:sz w:val="24"/>
          <w:szCs w:val="24"/>
        </w:rPr>
      </w:pPr>
    </w:p>
    <w:p w:rsidR="00362E71" w:rsidRDefault="00362E71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rozpatrzenia uwag wniesionych do wyłożonego do publicznego wglądu projektu miejscowego planu zagospodarowania przestrzennego terenów zabudowy mieszkaniowej jednorodzinnej w o</w:t>
      </w:r>
      <w:r w:rsidR="0088722B">
        <w:rPr>
          <w:rFonts w:ascii="Times New Roman" w:hAnsi="Times New Roman" w:cs="Times New Roman"/>
          <w:sz w:val="24"/>
          <w:szCs w:val="24"/>
        </w:rPr>
        <w:t>brębie miejscowości Trzebania, G</w:t>
      </w:r>
      <w:r>
        <w:rPr>
          <w:rFonts w:ascii="Times New Roman" w:hAnsi="Times New Roman" w:cs="Times New Roman"/>
          <w:sz w:val="24"/>
          <w:szCs w:val="24"/>
        </w:rPr>
        <w:t>mina Osieczna</w:t>
      </w:r>
      <w:r w:rsidR="0088722B">
        <w:rPr>
          <w:rFonts w:ascii="Times New Roman" w:hAnsi="Times New Roman" w:cs="Times New Roman"/>
          <w:sz w:val="24"/>
          <w:szCs w:val="24"/>
        </w:rPr>
        <w:t>.</w:t>
      </w: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</w:t>
      </w:r>
      <w:r w:rsidR="000A3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ust. 1 ustawy z dnia 27 marca 2003</w:t>
      </w:r>
      <w:r w:rsidR="0088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planowaniu                                             i zagosp</w:t>
      </w:r>
      <w:r w:rsidR="0088722B">
        <w:rPr>
          <w:rFonts w:ascii="Times New Roman" w:hAnsi="Times New Roman" w:cs="Times New Roman"/>
          <w:sz w:val="24"/>
          <w:szCs w:val="24"/>
        </w:rPr>
        <w:t>odarowaniu przestrzennym (t.j. Dz. U. z 2012</w:t>
      </w:r>
      <w:r>
        <w:rPr>
          <w:rFonts w:ascii="Times New Roman" w:hAnsi="Times New Roman" w:cs="Times New Roman"/>
          <w:sz w:val="24"/>
          <w:szCs w:val="24"/>
        </w:rPr>
        <w:t xml:space="preserve"> poz.</w:t>
      </w:r>
      <w:r w:rsidR="0088722B">
        <w:rPr>
          <w:rFonts w:ascii="Times New Roman" w:hAnsi="Times New Roman" w:cs="Times New Roman"/>
          <w:sz w:val="24"/>
          <w:szCs w:val="24"/>
        </w:rPr>
        <w:t xml:space="preserve"> 647 z późn. z</w:t>
      </w:r>
      <w:r>
        <w:rPr>
          <w:rFonts w:ascii="Times New Roman" w:hAnsi="Times New Roman" w:cs="Times New Roman"/>
          <w:sz w:val="24"/>
          <w:szCs w:val="24"/>
        </w:rPr>
        <w:t xml:space="preserve">m.) </w:t>
      </w:r>
      <w:r w:rsidRPr="0088722B">
        <w:rPr>
          <w:rFonts w:ascii="Times New Roman" w:hAnsi="Times New Roman" w:cs="Times New Roman"/>
          <w:sz w:val="24"/>
          <w:szCs w:val="24"/>
        </w:rPr>
        <w:t xml:space="preserve">Rada Miejska </w:t>
      </w:r>
      <w:r w:rsidR="008872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722B">
        <w:rPr>
          <w:rFonts w:ascii="Times New Roman" w:hAnsi="Times New Roman" w:cs="Times New Roman"/>
          <w:sz w:val="24"/>
          <w:szCs w:val="24"/>
        </w:rPr>
        <w:t>w Osiecznej rozstrzyga</w:t>
      </w:r>
      <w:r>
        <w:rPr>
          <w:rFonts w:ascii="Times New Roman" w:hAnsi="Times New Roman" w:cs="Times New Roman"/>
          <w:sz w:val="24"/>
          <w:szCs w:val="24"/>
        </w:rPr>
        <w:t>, co następuje:</w:t>
      </w:r>
    </w:p>
    <w:p w:rsidR="008F5642" w:rsidRDefault="008F5642" w:rsidP="008F5642">
      <w:pPr>
        <w:tabs>
          <w:tab w:val="right" w:pos="8789"/>
          <w:tab w:val="right" w:pos="8931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8F5642" w:rsidRDefault="006F52A3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Na podstawie r</w:t>
      </w:r>
      <w:r w:rsidR="008F5642">
        <w:rPr>
          <w:rFonts w:ascii="Times New Roman" w:hAnsi="Times New Roman" w:cs="Times New Roman"/>
          <w:sz w:val="24"/>
          <w:szCs w:val="24"/>
        </w:rPr>
        <w:t>ozstrzygnięć Burmistrza Miasta i Gminy Osieczna załączonych do dokumentacji planistycznej w sprawie rozpatrzenia uwag do projektu miejscowego planu zagospodarowania przestrzennego terenów zabudowy mieszkaniowej jednorodzinnej                    w o</w:t>
      </w:r>
      <w:r w:rsidR="000A31FD">
        <w:rPr>
          <w:rFonts w:ascii="Times New Roman" w:hAnsi="Times New Roman" w:cs="Times New Roman"/>
          <w:sz w:val="24"/>
          <w:szCs w:val="24"/>
        </w:rPr>
        <w:t>bręb</w:t>
      </w:r>
      <w:r w:rsidR="0088722B">
        <w:rPr>
          <w:rFonts w:ascii="Times New Roman" w:hAnsi="Times New Roman" w:cs="Times New Roman"/>
          <w:sz w:val="24"/>
          <w:szCs w:val="24"/>
        </w:rPr>
        <w:t>ie miejscowości Trzebania, G</w:t>
      </w:r>
      <w:r w:rsidR="008F5642">
        <w:rPr>
          <w:rFonts w:ascii="Times New Roman" w:hAnsi="Times New Roman" w:cs="Times New Roman"/>
          <w:sz w:val="24"/>
          <w:szCs w:val="24"/>
        </w:rPr>
        <w:t>mina Osieczna wyłożonego do publicznego wglądu wraz z prognoza oddziaływania na środowisko, z powodu braku uwag nie rozstrzyga się                  o sposobie ich rozpatrzenia.</w:t>
      </w: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544FB7" w:rsidRDefault="0088722B" w:rsidP="0088722B">
      <w:pPr>
        <w:ind w:firstLine="52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50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E50F6">
        <w:rPr>
          <w:rFonts w:ascii="Times New Roman" w:hAnsi="Times New Roman" w:cs="Times New Roman"/>
          <w:b/>
          <w:sz w:val="24"/>
          <w:szCs w:val="24"/>
        </w:rPr>
        <w:tab/>
      </w:r>
    </w:p>
    <w:p w:rsidR="0088722B" w:rsidRPr="009E50F6" w:rsidRDefault="0088722B" w:rsidP="00544FB7">
      <w:pPr>
        <w:ind w:left="5806" w:firstLine="56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50F6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88722B" w:rsidRPr="009E50F6" w:rsidRDefault="00544FB7" w:rsidP="00544FB7">
      <w:pPr>
        <w:ind w:left="4654" w:right="0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8722B" w:rsidRPr="009E50F6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88722B" w:rsidRPr="009E50F6" w:rsidRDefault="0088722B" w:rsidP="0088722B">
      <w:pPr>
        <w:rPr>
          <w:rFonts w:ascii="Times New Roman" w:hAnsi="Times New Roman" w:cs="Times New Roman"/>
          <w:b/>
          <w:sz w:val="24"/>
          <w:szCs w:val="24"/>
        </w:rPr>
      </w:pPr>
    </w:p>
    <w:p w:rsidR="0088722B" w:rsidRPr="009E50F6" w:rsidRDefault="0088722B" w:rsidP="0088722B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:rsidR="0088722B" w:rsidRPr="009E50F6" w:rsidRDefault="0088722B" w:rsidP="0088722B">
      <w:pPr>
        <w:ind w:firstLine="52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  <w:t>Roman Lewicki</w:t>
      </w:r>
    </w:p>
    <w:p w:rsidR="008F5642" w:rsidRDefault="008F5642" w:rsidP="0088722B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544FB7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Pr="00362E71" w:rsidRDefault="008F5642" w:rsidP="008F5642">
      <w:pPr>
        <w:tabs>
          <w:tab w:val="right" w:pos="8931"/>
        </w:tabs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F5642" w:rsidRPr="00362E71" w:rsidSect="00887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362E71"/>
    <w:rsid w:val="000A31FD"/>
    <w:rsid w:val="000A655E"/>
    <w:rsid w:val="001354FE"/>
    <w:rsid w:val="00193F6E"/>
    <w:rsid w:val="0024255A"/>
    <w:rsid w:val="002B5ADB"/>
    <w:rsid w:val="00362E71"/>
    <w:rsid w:val="003F3E87"/>
    <w:rsid w:val="0049107E"/>
    <w:rsid w:val="00544FB7"/>
    <w:rsid w:val="006A5BEE"/>
    <w:rsid w:val="006F52A3"/>
    <w:rsid w:val="00850231"/>
    <w:rsid w:val="0088722B"/>
    <w:rsid w:val="008F5642"/>
    <w:rsid w:val="0092118D"/>
    <w:rsid w:val="00A5404D"/>
    <w:rsid w:val="00D55FE6"/>
    <w:rsid w:val="00D80443"/>
    <w:rsid w:val="00FE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42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F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14</cp:revision>
  <cp:lastPrinted>2013-09-13T10:43:00Z</cp:lastPrinted>
  <dcterms:created xsi:type="dcterms:W3CDTF">2013-09-10T07:57:00Z</dcterms:created>
  <dcterms:modified xsi:type="dcterms:W3CDTF">2013-09-26T05:21:00Z</dcterms:modified>
</cp:coreProperties>
</file>